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47C4" w14:textId="2D59E4AF" w:rsidR="00B461C8" w:rsidRDefault="009D07E4">
      <w:pPr>
        <w:spacing w:beforeLines="50" w:before="156" w:afterLines="50" w:after="156"/>
        <w:rPr>
          <w:bCs/>
          <w:szCs w:val="21"/>
        </w:rPr>
      </w:pPr>
      <w:r>
        <w:rPr>
          <w:rFonts w:hint="eastAsia"/>
          <w:bCs/>
          <w:szCs w:val="21"/>
        </w:rPr>
        <w:t>证券代码：</w:t>
      </w:r>
      <w:sdt>
        <w:sdtPr>
          <w:rPr>
            <w:rFonts w:hint="eastAsia"/>
            <w:bCs/>
            <w:szCs w:val="21"/>
          </w:rPr>
          <w:alias w:val="公司代码"/>
          <w:tag w:val="_GBC_704b7b03ea3f4a93b8d4655a09b2ff61"/>
          <w:id w:val="1675764171"/>
          <w:lock w:val="sdtLocked"/>
          <w:placeholder>
            <w:docPart w:val="GBC22222222222222222222222222222"/>
          </w:placeholder>
        </w:sdtPr>
        <w:sdtEndPr>
          <w:rPr>
            <w:rFonts w:ascii="Times New Roman" w:hAnsi="Times New Roman" w:hint="default"/>
          </w:rPr>
        </w:sdtEndPr>
        <w:sdtContent>
          <w:r w:rsidRPr="000B17EA">
            <w:rPr>
              <w:rFonts w:ascii="Times New Roman" w:hAnsi="Times New Roman"/>
              <w:bCs/>
              <w:szCs w:val="21"/>
            </w:rPr>
            <w:t>603668</w:t>
          </w:r>
        </w:sdtContent>
      </w:sdt>
      <w:r w:rsidRPr="000B17EA">
        <w:rPr>
          <w:rFonts w:ascii="Times New Roman" w:hAnsi="Times New Roman"/>
          <w:bCs/>
          <w:szCs w:val="21"/>
        </w:rPr>
        <w:t xml:space="preserve"> </w:t>
      </w:r>
      <w:r>
        <w:rPr>
          <w:rFonts w:hint="eastAsia"/>
          <w:bCs/>
          <w:szCs w:val="21"/>
        </w:rPr>
        <w:t xml:space="preserve">               </w:t>
      </w:r>
      <w:r>
        <w:rPr>
          <w:bCs/>
          <w:szCs w:val="21"/>
        </w:rPr>
        <w:t xml:space="preserve">                                 </w:t>
      </w:r>
      <w:r>
        <w:rPr>
          <w:rFonts w:hint="eastAsia"/>
          <w:bCs/>
          <w:szCs w:val="21"/>
        </w:rPr>
        <w:t>证券简称：</w:t>
      </w:r>
      <w:sdt>
        <w:sdtPr>
          <w:rPr>
            <w:rFonts w:hint="eastAsia"/>
            <w:bCs/>
            <w:szCs w:val="21"/>
          </w:rPr>
          <w:alias w:val="公司简称"/>
          <w:tag w:val="_GBC_0384ae715a1e4b4894a29e4d27f5bef4"/>
          <w:id w:val="-1112431370"/>
          <w:lock w:val="sdtLocked"/>
          <w:placeholder>
            <w:docPart w:val="GBC22222222222222222222222222222"/>
          </w:placeholder>
        </w:sdtPr>
        <w:sdtEndPr/>
        <w:sdtContent>
          <w:r>
            <w:rPr>
              <w:rFonts w:hint="eastAsia"/>
              <w:bCs/>
              <w:szCs w:val="21"/>
            </w:rPr>
            <w:t>天</w:t>
          </w:r>
          <w:proofErr w:type="gramStart"/>
          <w:r>
            <w:rPr>
              <w:rFonts w:hint="eastAsia"/>
              <w:bCs/>
              <w:szCs w:val="21"/>
            </w:rPr>
            <w:t>马科技</w:t>
          </w:r>
          <w:proofErr w:type="gramEnd"/>
        </w:sdtContent>
      </w:sdt>
    </w:p>
    <w:p w14:paraId="7C85F4DD" w14:textId="77777777" w:rsidR="00B461C8" w:rsidRDefault="00B461C8">
      <w:pPr>
        <w:rPr>
          <w:b/>
          <w:bCs/>
          <w:szCs w:val="21"/>
        </w:rPr>
      </w:pPr>
    </w:p>
    <w:sdt>
      <w:sdtPr>
        <w:rPr>
          <w:rFonts w:ascii="黑体" w:eastAsia="黑体" w:hAnsi="黑体"/>
          <w:b/>
          <w:bCs/>
          <w:color w:val="FF0000"/>
          <w:sz w:val="44"/>
          <w:szCs w:val="44"/>
        </w:rPr>
        <w:alias w:val="公司法定中文名称"/>
        <w:tag w:val="_GBC_ab27d14a4fa1446487b4e4001930e37a"/>
        <w:id w:val="-579760175"/>
        <w:lock w:val="sdtLocked"/>
        <w:placeholder>
          <w:docPart w:val="GBC22222222222222222222222222222"/>
        </w:placeholder>
        <w:dataBinding w:prefixMappings="xmlns:clcid-cgi='clcid-cgi'" w:xpath="/*/clcid-cgi:GongSiFaDingZhongWenMingCheng" w:storeItemID="{42DEBF9A-6816-48AE-BADD-E3125C474CD9}"/>
        <w:text/>
      </w:sdtPr>
      <w:sdtEndPr/>
      <w:sdtContent>
        <w:p w14:paraId="0920BCDB" w14:textId="77777777" w:rsidR="00B461C8" w:rsidRDefault="009D07E4">
          <w:pPr>
            <w:jc w:val="center"/>
            <w:rPr>
              <w:rFonts w:ascii="黑体" w:eastAsia="黑体" w:hAnsi="黑体"/>
              <w:b/>
              <w:bCs/>
              <w:color w:val="FF0000"/>
              <w:sz w:val="44"/>
              <w:szCs w:val="44"/>
            </w:rPr>
          </w:pPr>
          <w:r>
            <w:rPr>
              <w:rFonts w:ascii="黑体" w:eastAsia="黑体" w:hAnsi="黑体"/>
              <w:b/>
              <w:bCs/>
              <w:color w:val="FF0000"/>
              <w:sz w:val="44"/>
              <w:szCs w:val="44"/>
            </w:rPr>
            <w:t>福建天马科技集团股份有限公司</w:t>
          </w:r>
        </w:p>
      </w:sdtContent>
    </w:sdt>
    <w:p w14:paraId="47F9CFC3" w14:textId="6CBBB8AF" w:rsidR="00B461C8" w:rsidRDefault="009D07E4">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6EFD9D72" w14:textId="77777777" w:rsidR="00B461C8" w:rsidRDefault="00B461C8">
      <w:pPr>
        <w:rPr>
          <w:rFonts w:ascii="Times New Roman" w:hAnsi="Times New Roman"/>
          <w:b/>
          <w:bCs/>
        </w:rPr>
      </w:pPr>
    </w:p>
    <w:tbl>
      <w:tblPr>
        <w:tblStyle w:val="af9"/>
        <w:tblW w:w="0" w:type="auto"/>
        <w:tblInd w:w="108" w:type="dxa"/>
        <w:tblLook w:val="04A0" w:firstRow="1" w:lastRow="0" w:firstColumn="1" w:lastColumn="0" w:noHBand="0" w:noVBand="1"/>
      </w:tblPr>
      <w:tblGrid>
        <w:gridCol w:w="8505"/>
      </w:tblGrid>
      <w:bookmarkStart w:id="0"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1822964818"/>
          <w:lock w:val="sdtLocked"/>
          <w:placeholder>
            <w:docPart w:val="GBC11111111111111111111111111111"/>
          </w:placeholder>
        </w:sdtPr>
        <w:sdtEndPr>
          <w:rPr>
            <w:rFonts w:ascii="宋体" w:hAnsi="宋体"/>
            <w:sz w:val="21"/>
            <w:szCs w:val="20"/>
          </w:rPr>
        </w:sdtEndPr>
        <w:sdtContent>
          <w:tr w:rsidR="00B461C8" w14:paraId="5576CCC8" w14:textId="77777777" w:rsidTr="0088180F">
            <w:tc>
              <w:tcPr>
                <w:tcW w:w="8505" w:type="dxa"/>
                <w:tcBorders>
                  <w:top w:val="nil"/>
                  <w:left w:val="nil"/>
                  <w:bottom w:val="nil"/>
                  <w:right w:val="nil"/>
                </w:tcBorders>
              </w:tcPr>
              <w:p w14:paraId="1C097F43" w14:textId="0FA33425" w:rsidR="00B461C8" w:rsidRDefault="009D07E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14:paraId="62258BF3" w14:textId="53C2D8C7" w:rsidR="00B461C8" w:rsidRDefault="00B461C8"/>
            </w:tc>
          </w:tr>
        </w:sdtContent>
      </w:sdt>
      <w:bookmarkEnd w:id="0" w:displacedByCustomXml="prev"/>
    </w:tbl>
    <w:p w14:paraId="0DC2FA6A" w14:textId="31427BA0" w:rsidR="00B461C8" w:rsidRDefault="009D07E4">
      <w:pPr>
        <w:pStyle w:val="10"/>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t>重要</w:t>
      </w:r>
      <w:bookmarkEnd w:id="1"/>
      <w:bookmarkEnd w:id="2"/>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256256857"/>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1396318336"/>
            <w:lock w:val="sdtLocked"/>
            <w:placeholder>
              <w:docPart w:val="GBC22222222222222222222222222222"/>
            </w:placeholder>
          </w:sdtPr>
          <w:sdtEndPr>
            <w:rPr>
              <w:b/>
            </w:rPr>
          </w:sdtEndPr>
          <w:sdtContent>
            <w:p w14:paraId="0C0D7A32" w14:textId="0EFFAF28" w:rsidR="00B461C8" w:rsidRDefault="009D07E4">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14:paraId="7C1580CA" w14:textId="77777777" w:rsidR="00B461C8" w:rsidRDefault="009D07E4">
          <w:pPr>
            <w:rPr>
              <w:color w:val="0000FF"/>
              <w:szCs w:val="21"/>
            </w:rPr>
          </w:pPr>
          <w:r>
            <w:rPr>
              <w:rFonts w:hint="eastAsia"/>
              <w:color w:val="0000FF"/>
              <w:szCs w:val="21"/>
            </w:rPr>
            <w:t xml:space="preserve"> </w:t>
          </w:r>
        </w:p>
      </w:sdtContent>
    </w:sdt>
    <w:sdt>
      <w:sdtPr>
        <w:rPr>
          <w:rFonts w:hint="eastAsia"/>
        </w:rPr>
        <w:alias w:val="模块:公司负责人等声明"/>
        <w:tag w:val="_GBC_4a09f7971b4441a08a570c553eb037e6"/>
        <w:id w:val="1108310853"/>
        <w:lock w:val="sdtLocked"/>
        <w:placeholder>
          <w:docPart w:val="GBC22222222222222222222222222222"/>
        </w:placeholder>
      </w:sdtPr>
      <w:sdtEndPr>
        <w:rPr>
          <w:rFonts w:hint="default"/>
        </w:rPr>
      </w:sdtEndPr>
      <w:sdtContent>
        <w:p w14:paraId="1A748922" w14:textId="6B6DD3D0" w:rsidR="00B461C8" w:rsidRDefault="009D07E4">
          <w:pPr>
            <w:pStyle w:val="2"/>
            <w:numPr>
              <w:ilvl w:val="0"/>
              <w:numId w:val="0"/>
            </w:numPr>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14:paraId="03BDA25D" w14:textId="77777777" w:rsidR="00B461C8" w:rsidRDefault="00B461C8"/>
    <w:p w14:paraId="78CC5AD9" w14:textId="7C7ACC1A" w:rsidR="00B461C8" w:rsidRDefault="009D07E4">
      <w:pPr>
        <w:pStyle w:val="2"/>
        <w:numPr>
          <w:ilvl w:val="0"/>
          <w:numId w:val="0"/>
        </w:numPr>
      </w:pPr>
      <w:r>
        <w:rPr>
          <w:rFonts w:hint="eastAsia"/>
        </w:rPr>
        <w:t>第三季度财务报表是否经审计</w:t>
      </w:r>
    </w:p>
    <w:p w14:paraId="1D0A886D" w14:textId="60519E00" w:rsidR="000B17EA" w:rsidRDefault="00D92275" w:rsidP="000B17EA">
      <w:pPr>
        <w:rPr>
          <w:color w:val="auto"/>
          <w:szCs w:val="21"/>
        </w:rPr>
      </w:pPr>
      <w:sdt>
        <w:sdtPr>
          <w:rPr>
            <w:rFonts w:hint="eastAsia"/>
          </w:rPr>
          <w:alias w:val="是否经审计[双击切换]"/>
          <w:tag w:val="_GBC_1c2c9021f8234ac69fb1f8fc40e3a7c1"/>
          <w:id w:val="1803340587"/>
          <w:lock w:val="sdtLocked"/>
          <w:placeholder>
            <w:docPart w:val="GBC22222222222222222222222222222"/>
          </w:placeholder>
        </w:sdtPr>
        <w:sdtEndPr/>
        <w:sdtContent>
          <w:r w:rsidR="009D07E4">
            <w:fldChar w:fldCharType="begin"/>
          </w:r>
          <w:r w:rsidR="000B17EA">
            <w:instrText xml:space="preserve"> MACROBUTTON  SnrToggleCheckbox □是 </w:instrText>
          </w:r>
          <w:r w:rsidR="009D07E4">
            <w:fldChar w:fldCharType="end"/>
          </w:r>
          <w:r w:rsidR="009D07E4">
            <w:fldChar w:fldCharType="begin"/>
          </w:r>
          <w:r w:rsidR="000B17EA">
            <w:instrText xml:space="preserve"> MACROBUTTON  SnrToggleCheckbox √否 </w:instrText>
          </w:r>
          <w:r w:rsidR="009D07E4">
            <w:fldChar w:fldCharType="end"/>
          </w:r>
        </w:sdtContent>
      </w:sdt>
    </w:p>
    <w:p w14:paraId="3E1E1118" w14:textId="106D2358" w:rsidR="00B461C8" w:rsidRDefault="00B461C8">
      <w:pPr>
        <w:ind w:rightChars="-28" w:right="-59"/>
        <w:rPr>
          <w:color w:val="auto"/>
          <w:szCs w:val="21"/>
        </w:rPr>
      </w:pPr>
    </w:p>
    <w:p w14:paraId="22828AE1" w14:textId="079F7DE3" w:rsidR="00B461C8" w:rsidRDefault="009D07E4">
      <w:pPr>
        <w:pStyle w:val="10"/>
        <w:numPr>
          <w:ilvl w:val="0"/>
          <w:numId w:val="2"/>
        </w:numPr>
        <w:tabs>
          <w:tab w:val="left" w:pos="434"/>
          <w:tab w:val="left" w:pos="882"/>
        </w:tabs>
        <w:rPr>
          <w:sz w:val="21"/>
          <w:szCs w:val="21"/>
        </w:rPr>
      </w:pPr>
      <w:r>
        <w:rPr>
          <w:rFonts w:hint="eastAsia"/>
          <w:sz w:val="21"/>
          <w:szCs w:val="21"/>
        </w:rPr>
        <w:t>主要财务数据</w:t>
      </w:r>
    </w:p>
    <w:p w14:paraId="0516A652" w14:textId="10D059BB" w:rsidR="00B461C8" w:rsidRDefault="009D07E4">
      <w:pPr>
        <w:pStyle w:val="2"/>
        <w:rPr>
          <w:b/>
        </w:rPr>
      </w:pPr>
      <w:r>
        <w:t>主要</w:t>
      </w:r>
      <w:r>
        <w:rPr>
          <w:rFonts w:hint="eastAsia"/>
        </w:rPr>
        <w:t>会计数据和财务指标</w:t>
      </w:r>
    </w:p>
    <w:sdt>
      <w:sdtPr>
        <w:rPr>
          <w:rFonts w:hint="eastAsia"/>
          <w:szCs w:val="21"/>
        </w:rPr>
        <w:alias w:val="选项模块:主要财务数据（无追溯）"/>
        <w:tag w:val="_GBC_8a37ded3267c46d3a11a3de071e41a76"/>
        <w:id w:val="365960029"/>
        <w:lock w:val="sdtLocked"/>
        <w:placeholder>
          <w:docPart w:val="GBC22222222222222222222222222222"/>
        </w:placeholder>
      </w:sdtPr>
      <w:sdtEndPr>
        <w:rPr>
          <w:rFonts w:hint="default"/>
          <w:szCs w:val="20"/>
        </w:rPr>
      </w:sdtEndPr>
      <w:sdtContent>
        <w:p w14:paraId="699FC4F9" w14:textId="3CFA3138" w:rsidR="00B461C8" w:rsidRDefault="009D07E4">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439743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1109026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马来西亚令吉" w:value="MYR"/>
              </w:comboBox>
            </w:sdtPr>
            <w:sdtEndPr/>
            <w:sdtContent>
              <w:r>
                <w:rPr>
                  <w:rFonts w:hint="eastAsia"/>
                  <w:color w:val="auto"/>
                  <w:szCs w:val="21"/>
                </w:rPr>
                <w:t>人民币</w:t>
              </w:r>
            </w:sdtContent>
          </w:sdt>
        </w:p>
        <w:tbl>
          <w:tblPr>
            <w:tblStyle w:val="g1"/>
            <w:tblW w:w="586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1686"/>
            <w:gridCol w:w="2043"/>
            <w:gridCol w:w="1686"/>
            <w:gridCol w:w="1955"/>
          </w:tblGrid>
          <w:tr w:rsidR="00B461C8" w14:paraId="64C48400" w14:textId="77777777" w:rsidTr="00C26402">
            <w:sdt>
              <w:sdtPr>
                <w:rPr>
                  <w:rFonts w:ascii="Times New Roman" w:hAnsi="Times New Roman"/>
                  <w:szCs w:val="21"/>
                </w:rPr>
                <w:tag w:val="_PLD_f2ce49d434a745c7acc3a52f1012162b"/>
                <w:id w:val="1554662947"/>
                <w:lock w:val="sdtLocked"/>
              </w:sdtPr>
              <w:sdtEndPr/>
              <w:sdtContent>
                <w:tc>
                  <w:tcPr>
                    <w:tcW w:w="2978" w:type="dxa"/>
                    <w:shd w:val="clear" w:color="auto" w:fill="auto"/>
                    <w:vAlign w:val="center"/>
                  </w:tcPr>
                  <w:p w14:paraId="36762D32" w14:textId="2B1541D3" w:rsidR="00B461C8" w:rsidRPr="00475629" w:rsidRDefault="009D07E4" w:rsidP="00475629">
                    <w:pPr>
                      <w:spacing w:line="360" w:lineRule="exact"/>
                      <w:jc w:val="center"/>
                      <w:rPr>
                        <w:rFonts w:ascii="Times New Roman" w:hAnsi="Times New Roman"/>
                        <w:szCs w:val="21"/>
                      </w:rPr>
                    </w:pPr>
                    <w:r w:rsidRPr="00475629">
                      <w:rPr>
                        <w:rFonts w:ascii="Times New Roman" w:hAnsi="Times New Roman"/>
                        <w:szCs w:val="21"/>
                      </w:rPr>
                      <w:t>项目</w:t>
                    </w:r>
                  </w:p>
                </w:tc>
              </w:sdtContent>
            </w:sdt>
            <w:sdt>
              <w:sdtPr>
                <w:rPr>
                  <w:rFonts w:ascii="Times New Roman" w:hAnsi="Times New Roman"/>
                  <w:szCs w:val="21"/>
                </w:rPr>
                <w:tag w:val="_PLD_9d5f261ece184e8b9d9c9c7a094c362a"/>
                <w:id w:val="-18012395"/>
                <w:lock w:val="sdtLocked"/>
              </w:sdtPr>
              <w:sdtEndPr/>
              <w:sdtContent>
                <w:tc>
                  <w:tcPr>
                    <w:tcW w:w="1686" w:type="dxa"/>
                    <w:shd w:val="clear" w:color="auto" w:fill="auto"/>
                    <w:vAlign w:val="center"/>
                  </w:tcPr>
                  <w:p w14:paraId="6EB09EA5" w14:textId="3A70914B" w:rsidR="00B461C8" w:rsidRPr="00475629" w:rsidRDefault="009D07E4" w:rsidP="00475629">
                    <w:pPr>
                      <w:spacing w:line="360" w:lineRule="exact"/>
                      <w:jc w:val="center"/>
                      <w:rPr>
                        <w:rFonts w:ascii="Times New Roman" w:hAnsi="Times New Roman"/>
                        <w:szCs w:val="21"/>
                      </w:rPr>
                    </w:pPr>
                    <w:r w:rsidRPr="00475629">
                      <w:rPr>
                        <w:rFonts w:ascii="Times New Roman" w:hAnsi="Times New Roman"/>
                        <w:szCs w:val="21"/>
                      </w:rPr>
                      <w:t>本报告期</w:t>
                    </w:r>
                  </w:p>
                </w:tc>
              </w:sdtContent>
            </w:sdt>
            <w:sdt>
              <w:sdtPr>
                <w:rPr>
                  <w:rFonts w:ascii="Times New Roman" w:hAnsi="Times New Roman"/>
                  <w:szCs w:val="21"/>
                </w:rPr>
                <w:tag w:val="_PLD_1727b0602ecc4ecd9024513e9dc49584"/>
                <w:id w:val="-1414161558"/>
                <w:lock w:val="sdtLocked"/>
              </w:sdtPr>
              <w:sdtEndPr/>
              <w:sdtContent>
                <w:tc>
                  <w:tcPr>
                    <w:tcW w:w="2043" w:type="dxa"/>
                    <w:shd w:val="clear" w:color="auto" w:fill="auto"/>
                    <w:vAlign w:val="center"/>
                  </w:tcPr>
                  <w:p w14:paraId="08C304B9" w14:textId="54141845" w:rsidR="00B461C8" w:rsidRPr="00475629" w:rsidRDefault="009D07E4" w:rsidP="00475629">
                    <w:pPr>
                      <w:spacing w:line="360" w:lineRule="exact"/>
                      <w:jc w:val="center"/>
                      <w:rPr>
                        <w:rFonts w:ascii="Times New Roman" w:hAnsi="Times New Roman"/>
                        <w:szCs w:val="21"/>
                      </w:rPr>
                    </w:pPr>
                    <w:r w:rsidRPr="00475629">
                      <w:rPr>
                        <w:rFonts w:ascii="Times New Roman" w:hAnsi="Times New Roman"/>
                        <w:szCs w:val="21"/>
                      </w:rPr>
                      <w:t>本报告期比上年同期增减变动幅度</w:t>
                    </w:r>
                    <w:r w:rsidRPr="00475629">
                      <w:rPr>
                        <w:rFonts w:ascii="Times New Roman" w:hAnsi="Times New Roman"/>
                        <w:szCs w:val="21"/>
                      </w:rPr>
                      <w:t>(%)</w:t>
                    </w:r>
                  </w:p>
                </w:tc>
              </w:sdtContent>
            </w:sdt>
            <w:sdt>
              <w:sdtPr>
                <w:rPr>
                  <w:rFonts w:ascii="Times New Roman" w:hAnsi="Times New Roman"/>
                  <w:szCs w:val="21"/>
                </w:rPr>
                <w:tag w:val="_PLD_33029d5b919d4c0ab16430d58d169307"/>
                <w:id w:val="-1772077032"/>
                <w:lock w:val="sdtLocked"/>
              </w:sdtPr>
              <w:sdtEndPr/>
              <w:sdtContent>
                <w:tc>
                  <w:tcPr>
                    <w:tcW w:w="1686" w:type="dxa"/>
                    <w:shd w:val="clear" w:color="auto" w:fill="auto"/>
                    <w:vAlign w:val="center"/>
                  </w:tcPr>
                  <w:p w14:paraId="3C98EC86" w14:textId="15564B5C" w:rsidR="00B461C8" w:rsidRPr="00475629" w:rsidRDefault="009D07E4" w:rsidP="00475629">
                    <w:pPr>
                      <w:spacing w:line="360" w:lineRule="exact"/>
                      <w:jc w:val="center"/>
                      <w:rPr>
                        <w:rFonts w:ascii="Times New Roman" w:hAnsi="Times New Roman"/>
                        <w:szCs w:val="21"/>
                      </w:rPr>
                    </w:pPr>
                    <w:r w:rsidRPr="00475629">
                      <w:rPr>
                        <w:rFonts w:ascii="Times New Roman" w:hAnsi="Times New Roman"/>
                        <w:szCs w:val="21"/>
                      </w:rPr>
                      <w:t>年初</w:t>
                    </w:r>
                    <w:proofErr w:type="gramStart"/>
                    <w:r w:rsidRPr="00475629">
                      <w:rPr>
                        <w:rFonts w:ascii="Times New Roman" w:hAnsi="Times New Roman"/>
                        <w:szCs w:val="21"/>
                      </w:rPr>
                      <w:t>至报告</w:t>
                    </w:r>
                    <w:proofErr w:type="gramEnd"/>
                    <w:r w:rsidRPr="00475629">
                      <w:rPr>
                        <w:rFonts w:ascii="Times New Roman" w:hAnsi="Times New Roman"/>
                        <w:szCs w:val="21"/>
                      </w:rPr>
                      <w:t>期末</w:t>
                    </w:r>
                  </w:p>
                </w:tc>
              </w:sdtContent>
            </w:sdt>
            <w:sdt>
              <w:sdtPr>
                <w:rPr>
                  <w:rFonts w:ascii="Times New Roman" w:hAnsi="Times New Roman"/>
                  <w:szCs w:val="21"/>
                </w:rPr>
                <w:tag w:val="_PLD_21b197e457e149c993be1c42da3617bd"/>
                <w:id w:val="415911514"/>
                <w:lock w:val="sdtLocked"/>
              </w:sdtPr>
              <w:sdtEndPr/>
              <w:sdtContent>
                <w:tc>
                  <w:tcPr>
                    <w:tcW w:w="1955" w:type="dxa"/>
                    <w:shd w:val="clear" w:color="auto" w:fill="auto"/>
                    <w:vAlign w:val="center"/>
                  </w:tcPr>
                  <w:p w14:paraId="51B696D0" w14:textId="0AF65249" w:rsidR="00B461C8" w:rsidRPr="00475629" w:rsidRDefault="009D07E4" w:rsidP="00475629">
                    <w:pPr>
                      <w:spacing w:line="360" w:lineRule="exact"/>
                      <w:jc w:val="center"/>
                      <w:rPr>
                        <w:rFonts w:ascii="Times New Roman" w:hAnsi="Times New Roman"/>
                        <w:szCs w:val="21"/>
                      </w:rPr>
                    </w:pPr>
                    <w:r w:rsidRPr="00475629">
                      <w:rPr>
                        <w:rFonts w:ascii="Times New Roman" w:hAnsi="Times New Roman"/>
                        <w:szCs w:val="21"/>
                      </w:rPr>
                      <w:t>年初至报告期末比上年同期增减变动幅度</w:t>
                    </w:r>
                    <w:r w:rsidRPr="00475629">
                      <w:rPr>
                        <w:rFonts w:ascii="Times New Roman" w:hAnsi="Times New Roman"/>
                        <w:szCs w:val="21"/>
                      </w:rPr>
                      <w:t>(%)</w:t>
                    </w:r>
                  </w:p>
                </w:tc>
              </w:sdtContent>
            </w:sdt>
          </w:tr>
          <w:tr w:rsidR="00E75BEE" w14:paraId="5EF08EB0" w14:textId="77777777" w:rsidTr="00C26402">
            <w:sdt>
              <w:sdtPr>
                <w:rPr>
                  <w:rFonts w:ascii="Times New Roman" w:hAnsi="Times New Roman"/>
                  <w:szCs w:val="21"/>
                </w:rPr>
                <w:tag w:val="_PLD_27dfdf0946ad48e2817a385cb01152ba"/>
                <w:id w:val="969324709"/>
                <w:lock w:val="sdtLocked"/>
              </w:sdtPr>
              <w:sdtEndPr/>
              <w:sdtContent>
                <w:tc>
                  <w:tcPr>
                    <w:tcW w:w="2978" w:type="dxa"/>
                    <w:shd w:val="clear" w:color="auto" w:fill="auto"/>
                    <w:vAlign w:val="center"/>
                  </w:tcPr>
                  <w:p w14:paraId="6208D70E" w14:textId="4A3F71E5" w:rsidR="00E75BEE" w:rsidRPr="00475629" w:rsidRDefault="007B0262" w:rsidP="00E75BEE">
                    <w:pPr>
                      <w:spacing w:line="360" w:lineRule="exact"/>
                      <w:rPr>
                        <w:rFonts w:ascii="Times New Roman" w:hAnsi="Times New Roman"/>
                        <w:szCs w:val="21"/>
                      </w:rPr>
                    </w:pPr>
                    <w:r w:rsidRPr="00475629">
                      <w:rPr>
                        <w:rFonts w:ascii="Times New Roman" w:hAnsi="Times New Roman"/>
                        <w:szCs w:val="21"/>
                      </w:rPr>
                      <w:t>营业收入</w:t>
                    </w:r>
                  </w:p>
                </w:tc>
              </w:sdtContent>
            </w:sdt>
            <w:tc>
              <w:tcPr>
                <w:tcW w:w="1686" w:type="dxa"/>
                <w:shd w:val="clear" w:color="auto" w:fill="auto"/>
                <w:vAlign w:val="center"/>
              </w:tcPr>
              <w:p w14:paraId="082F12E0" w14:textId="0D316726"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1,569,688,679.61</w:t>
                </w:r>
              </w:p>
            </w:tc>
            <w:tc>
              <w:tcPr>
                <w:tcW w:w="2043" w:type="dxa"/>
                <w:shd w:val="clear" w:color="auto" w:fill="auto"/>
                <w:vAlign w:val="center"/>
              </w:tcPr>
              <w:p w14:paraId="10F3C63D" w14:textId="23538D99"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52.24</w:t>
                </w:r>
              </w:p>
            </w:tc>
            <w:tc>
              <w:tcPr>
                <w:tcW w:w="1686" w:type="dxa"/>
                <w:shd w:val="clear" w:color="auto" w:fill="auto"/>
                <w:vAlign w:val="center"/>
              </w:tcPr>
              <w:p w14:paraId="7308C1BD" w14:textId="01FD9063"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3,999,987,224.50</w:t>
                </w:r>
              </w:p>
            </w:tc>
            <w:tc>
              <w:tcPr>
                <w:tcW w:w="1955" w:type="dxa"/>
                <w:shd w:val="clear" w:color="auto" w:fill="auto"/>
                <w:vAlign w:val="center"/>
              </w:tcPr>
              <w:p w14:paraId="31FD569D" w14:textId="16456085"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44.07</w:t>
                </w:r>
              </w:p>
            </w:tc>
          </w:tr>
          <w:tr w:rsidR="00E75BEE" w14:paraId="23466AC3" w14:textId="77777777" w:rsidTr="00C26402">
            <w:sdt>
              <w:sdtPr>
                <w:rPr>
                  <w:rFonts w:ascii="Times New Roman" w:hAnsi="Times New Roman"/>
                  <w:szCs w:val="21"/>
                </w:rPr>
                <w:tag w:val="_PLD_0ff244b078af4cd483a0921fa3d47290"/>
                <w:id w:val="145019756"/>
                <w:lock w:val="sdtLocked"/>
              </w:sdtPr>
              <w:sdtEndPr/>
              <w:sdtContent>
                <w:tc>
                  <w:tcPr>
                    <w:tcW w:w="2978" w:type="dxa"/>
                    <w:shd w:val="clear" w:color="auto" w:fill="auto"/>
                    <w:vAlign w:val="center"/>
                  </w:tcPr>
                  <w:p w14:paraId="4D9EE4FB" w14:textId="769B761D" w:rsidR="00E75BEE" w:rsidRPr="00475629" w:rsidRDefault="007B0262" w:rsidP="00E75BEE">
                    <w:pPr>
                      <w:spacing w:line="360" w:lineRule="exact"/>
                      <w:rPr>
                        <w:rFonts w:ascii="Times New Roman" w:hAnsi="Times New Roman"/>
                        <w:szCs w:val="21"/>
                      </w:rPr>
                    </w:pPr>
                    <w:r w:rsidRPr="00475629">
                      <w:rPr>
                        <w:rFonts w:ascii="Times New Roman" w:hAnsi="Times New Roman"/>
                        <w:szCs w:val="21"/>
                      </w:rPr>
                      <w:t>归属于上市公司股东的净利润</w:t>
                    </w:r>
                  </w:p>
                </w:tc>
              </w:sdtContent>
            </w:sdt>
            <w:tc>
              <w:tcPr>
                <w:tcW w:w="1686" w:type="dxa"/>
                <w:shd w:val="clear" w:color="auto" w:fill="auto"/>
                <w:vAlign w:val="center"/>
              </w:tcPr>
              <w:p w14:paraId="63C3525D" w14:textId="50CAA346"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23,052,463.63</w:t>
                </w:r>
              </w:p>
            </w:tc>
            <w:tc>
              <w:tcPr>
                <w:tcW w:w="2043" w:type="dxa"/>
                <w:shd w:val="clear" w:color="auto" w:fill="auto"/>
                <w:vAlign w:val="center"/>
              </w:tcPr>
              <w:p w14:paraId="573BAA2D" w14:textId="7F8DFF9D"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-5.34</w:t>
                </w:r>
              </w:p>
            </w:tc>
            <w:tc>
              <w:tcPr>
                <w:tcW w:w="1686" w:type="dxa"/>
                <w:shd w:val="clear" w:color="auto" w:fill="auto"/>
                <w:vAlign w:val="center"/>
              </w:tcPr>
              <w:p w14:paraId="26FC6BDF" w14:textId="05941A95"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83,927,574.92</w:t>
                </w:r>
              </w:p>
            </w:tc>
            <w:tc>
              <w:tcPr>
                <w:tcW w:w="1955" w:type="dxa"/>
                <w:shd w:val="clear" w:color="auto" w:fill="auto"/>
                <w:vAlign w:val="center"/>
              </w:tcPr>
              <w:p w14:paraId="3CC31697" w14:textId="041BB6D1"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3.61</w:t>
                </w:r>
              </w:p>
            </w:tc>
          </w:tr>
          <w:tr w:rsidR="00E75BEE" w14:paraId="5BB8BFAF" w14:textId="77777777" w:rsidTr="00C26402">
            <w:sdt>
              <w:sdtPr>
                <w:rPr>
                  <w:rFonts w:ascii="Times New Roman" w:hAnsi="Times New Roman"/>
                  <w:szCs w:val="21"/>
                </w:rPr>
                <w:tag w:val="_PLD_4cf582fd414846c4b2f205a8d10e4e7c"/>
                <w:id w:val="801037907"/>
                <w:lock w:val="sdtLocked"/>
              </w:sdtPr>
              <w:sdtEndPr/>
              <w:sdtContent>
                <w:tc>
                  <w:tcPr>
                    <w:tcW w:w="2978" w:type="dxa"/>
                    <w:shd w:val="clear" w:color="auto" w:fill="auto"/>
                    <w:vAlign w:val="center"/>
                  </w:tcPr>
                  <w:p w14:paraId="5F7A6E64" w14:textId="77CDEA6B" w:rsidR="00E75BEE" w:rsidRPr="00475629" w:rsidRDefault="007B0262" w:rsidP="00E75BEE">
                    <w:pPr>
                      <w:spacing w:line="360" w:lineRule="exact"/>
                      <w:rPr>
                        <w:rFonts w:ascii="Times New Roman" w:hAnsi="Times New Roman"/>
                        <w:szCs w:val="21"/>
                      </w:rPr>
                    </w:pPr>
                    <w:r w:rsidRPr="00475629">
                      <w:rPr>
                        <w:rFonts w:ascii="Times New Roman" w:hAnsi="Times New Roman"/>
                        <w:szCs w:val="21"/>
                      </w:rPr>
                      <w:t>归属于上市公司股东的扣除非经常性损益的净利润</w:t>
                    </w:r>
                  </w:p>
                </w:tc>
              </w:sdtContent>
            </w:sdt>
            <w:tc>
              <w:tcPr>
                <w:tcW w:w="1686" w:type="dxa"/>
                <w:shd w:val="clear" w:color="auto" w:fill="auto"/>
                <w:vAlign w:val="center"/>
              </w:tcPr>
              <w:p w14:paraId="76E9CAF7" w14:textId="3F9336DB"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21,112,907.62</w:t>
                </w:r>
              </w:p>
            </w:tc>
            <w:tc>
              <w:tcPr>
                <w:tcW w:w="2043" w:type="dxa"/>
                <w:shd w:val="clear" w:color="auto" w:fill="auto"/>
                <w:vAlign w:val="center"/>
              </w:tcPr>
              <w:p w14:paraId="021C615E" w14:textId="424364F9"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2.66</w:t>
                </w:r>
              </w:p>
            </w:tc>
            <w:tc>
              <w:tcPr>
                <w:tcW w:w="1686" w:type="dxa"/>
                <w:shd w:val="clear" w:color="auto" w:fill="auto"/>
                <w:vAlign w:val="center"/>
              </w:tcPr>
              <w:p w14:paraId="15CFFB8A" w14:textId="5E02177B"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76,212,741.90</w:t>
                </w:r>
              </w:p>
            </w:tc>
            <w:tc>
              <w:tcPr>
                <w:tcW w:w="1955" w:type="dxa"/>
                <w:shd w:val="clear" w:color="auto" w:fill="auto"/>
                <w:vAlign w:val="center"/>
              </w:tcPr>
              <w:p w14:paraId="66F18CF0" w14:textId="08DEE7F9"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1.52</w:t>
                </w:r>
              </w:p>
            </w:tc>
          </w:tr>
          <w:tr w:rsidR="00E75BEE" w14:paraId="5D438463" w14:textId="77777777" w:rsidTr="00C26402">
            <w:sdt>
              <w:sdtPr>
                <w:rPr>
                  <w:rFonts w:ascii="Times New Roman" w:hAnsi="Times New Roman"/>
                  <w:szCs w:val="21"/>
                </w:rPr>
                <w:tag w:val="_PLD_bc2a819b14b94f088d8e4bce8aa5f8d0"/>
                <w:id w:val="1945654867"/>
                <w:lock w:val="sdtLocked"/>
              </w:sdtPr>
              <w:sdtEndPr/>
              <w:sdtContent>
                <w:tc>
                  <w:tcPr>
                    <w:tcW w:w="2978" w:type="dxa"/>
                    <w:shd w:val="clear" w:color="auto" w:fill="auto"/>
                    <w:vAlign w:val="center"/>
                  </w:tcPr>
                  <w:p w14:paraId="599E7703" w14:textId="5213B180" w:rsidR="00E75BEE" w:rsidRPr="00475629" w:rsidRDefault="007B0262" w:rsidP="00E75BEE">
                    <w:pPr>
                      <w:spacing w:line="360" w:lineRule="exact"/>
                      <w:rPr>
                        <w:rFonts w:ascii="Times New Roman" w:hAnsi="Times New Roman"/>
                        <w:szCs w:val="21"/>
                      </w:rPr>
                    </w:pPr>
                    <w:r w:rsidRPr="00475629">
                      <w:rPr>
                        <w:rFonts w:ascii="Times New Roman" w:hAnsi="Times New Roman"/>
                        <w:szCs w:val="21"/>
                      </w:rPr>
                      <w:t>经营活动产生的现金流量净额</w:t>
                    </w:r>
                  </w:p>
                </w:tc>
              </w:sdtContent>
            </w:sdt>
            <w:sdt>
              <w:sdtPr>
                <w:rPr>
                  <w:rFonts w:ascii="Times New Roman" w:hAnsi="Times New Roman"/>
                  <w:color w:val="auto"/>
                  <w:szCs w:val="21"/>
                </w:rPr>
                <w:tag w:val="_PLD_4a3934ab9a684cbeab1ecd1428f350d6"/>
                <w:id w:val="121125211"/>
                <w:lock w:val="sdtLocked"/>
              </w:sdtPr>
              <w:sdtEndPr/>
              <w:sdtContent>
                <w:tc>
                  <w:tcPr>
                    <w:tcW w:w="1686" w:type="dxa"/>
                    <w:shd w:val="clear" w:color="auto" w:fill="auto"/>
                    <w:vAlign w:val="center"/>
                  </w:tcPr>
                  <w:p w14:paraId="2F489125" w14:textId="47C2AA23" w:rsidR="00E75BEE" w:rsidRPr="008C7FC7" w:rsidRDefault="007B0262" w:rsidP="00522D1B">
                    <w:pPr>
                      <w:spacing w:line="360" w:lineRule="exact"/>
                      <w:jc w:val="right"/>
                      <w:rPr>
                        <w:rFonts w:ascii="Times New Roman" w:hAnsi="Times New Roman"/>
                        <w:color w:val="auto"/>
                        <w:szCs w:val="21"/>
                        <w:highlight w:val="yellow"/>
                      </w:rPr>
                    </w:pPr>
                    <w:r w:rsidRPr="008C7FC7">
                      <w:rPr>
                        <w:rFonts w:ascii="Times New Roman" w:hAnsi="Times New Roman"/>
                        <w:color w:val="auto"/>
                        <w:szCs w:val="21"/>
                      </w:rPr>
                      <w:t>不适用</w:t>
                    </w:r>
                  </w:p>
                </w:tc>
              </w:sdtContent>
            </w:sdt>
            <w:sdt>
              <w:sdtPr>
                <w:rPr>
                  <w:rFonts w:ascii="Times New Roman" w:hAnsi="Times New Roman"/>
                  <w:color w:val="auto"/>
                  <w:szCs w:val="21"/>
                </w:rPr>
                <w:tag w:val="_PLD_2ed79b69ef12439fb5f3b3f98680de2a"/>
                <w:id w:val="-1140343008"/>
                <w:lock w:val="sdtLocked"/>
              </w:sdtPr>
              <w:sdtEndPr/>
              <w:sdtContent>
                <w:tc>
                  <w:tcPr>
                    <w:tcW w:w="2043" w:type="dxa"/>
                    <w:shd w:val="clear" w:color="auto" w:fill="auto"/>
                    <w:vAlign w:val="center"/>
                  </w:tcPr>
                  <w:p w14:paraId="0DF5173B" w14:textId="2111E105" w:rsidR="00E75BEE" w:rsidRPr="008C7FC7" w:rsidRDefault="007B0262" w:rsidP="00522D1B">
                    <w:pPr>
                      <w:spacing w:line="360" w:lineRule="exact"/>
                      <w:jc w:val="right"/>
                      <w:rPr>
                        <w:rFonts w:ascii="Times New Roman" w:hAnsi="Times New Roman"/>
                        <w:color w:val="auto"/>
                        <w:szCs w:val="21"/>
                      </w:rPr>
                    </w:pPr>
                    <w:r w:rsidRPr="008C7FC7">
                      <w:rPr>
                        <w:rFonts w:ascii="Times New Roman" w:hAnsi="Times New Roman"/>
                        <w:color w:val="auto"/>
                        <w:szCs w:val="21"/>
                      </w:rPr>
                      <w:t>不适用</w:t>
                    </w:r>
                  </w:p>
                </w:tc>
              </w:sdtContent>
            </w:sdt>
            <w:tc>
              <w:tcPr>
                <w:tcW w:w="1686" w:type="dxa"/>
                <w:shd w:val="clear" w:color="auto" w:fill="auto"/>
                <w:vAlign w:val="center"/>
              </w:tcPr>
              <w:p w14:paraId="0E88DD4C" w14:textId="6BA82A99"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-93,666,456.52</w:t>
                </w:r>
              </w:p>
            </w:tc>
            <w:tc>
              <w:tcPr>
                <w:tcW w:w="1955" w:type="dxa"/>
                <w:shd w:val="clear" w:color="auto" w:fill="auto"/>
                <w:vAlign w:val="center"/>
              </w:tcPr>
              <w:p w14:paraId="339E5C31" w14:textId="06C19446"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-69.28</w:t>
                </w:r>
              </w:p>
            </w:tc>
          </w:tr>
          <w:tr w:rsidR="00E75BEE" w14:paraId="05D6B5A6" w14:textId="77777777" w:rsidTr="00C26402">
            <w:sdt>
              <w:sdtPr>
                <w:rPr>
                  <w:rFonts w:ascii="Times New Roman" w:hAnsi="Times New Roman"/>
                  <w:szCs w:val="21"/>
                </w:rPr>
                <w:tag w:val="_PLD_36d320aa0e98421c880c0ffca5b4e4ce"/>
                <w:id w:val="-1860120254"/>
                <w:lock w:val="sdtLocked"/>
              </w:sdtPr>
              <w:sdtEndPr/>
              <w:sdtContent>
                <w:tc>
                  <w:tcPr>
                    <w:tcW w:w="2978" w:type="dxa"/>
                    <w:shd w:val="clear" w:color="auto" w:fill="auto"/>
                    <w:vAlign w:val="center"/>
                  </w:tcPr>
                  <w:p w14:paraId="023AB9D6" w14:textId="0D19302A" w:rsidR="00E75BEE" w:rsidRPr="00475629" w:rsidRDefault="007B0262" w:rsidP="00E75BEE">
                    <w:pPr>
                      <w:spacing w:line="360" w:lineRule="exact"/>
                      <w:rPr>
                        <w:rFonts w:ascii="Times New Roman" w:hAnsi="Times New Roman"/>
                        <w:szCs w:val="21"/>
                      </w:rPr>
                    </w:pPr>
                    <w:r w:rsidRPr="00475629">
                      <w:rPr>
                        <w:rFonts w:ascii="Times New Roman" w:hAnsi="Times New Roman"/>
                        <w:szCs w:val="21"/>
                      </w:rPr>
                      <w:t>基本每股收益（元</w:t>
                    </w:r>
                    <w:r w:rsidRPr="00475629">
                      <w:rPr>
                        <w:rFonts w:ascii="Times New Roman" w:hAnsi="Times New Roman"/>
                        <w:szCs w:val="21"/>
                      </w:rPr>
                      <w:t>/</w:t>
                    </w:r>
                    <w:r w:rsidRPr="00475629">
                      <w:rPr>
                        <w:rFonts w:ascii="Times New Roman" w:hAnsi="Times New Roman"/>
                        <w:szCs w:val="21"/>
                      </w:rPr>
                      <w:t>股）</w:t>
                    </w:r>
                  </w:p>
                </w:tc>
              </w:sdtContent>
            </w:sdt>
            <w:tc>
              <w:tcPr>
                <w:tcW w:w="1686" w:type="dxa"/>
                <w:shd w:val="clear" w:color="auto" w:fill="auto"/>
                <w:vAlign w:val="center"/>
              </w:tcPr>
              <w:p w14:paraId="21F8017D" w14:textId="4C36015F"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0.0</w:t>
                </w:r>
                <w:r w:rsidR="00090B55">
                  <w:rPr>
                    <w:rFonts w:ascii="Times New Roman" w:hAnsi="Times New Roman"/>
                  </w:rPr>
                  <w:t>6</w:t>
                </w:r>
              </w:p>
            </w:tc>
            <w:tc>
              <w:tcPr>
                <w:tcW w:w="2043" w:type="dxa"/>
                <w:shd w:val="clear" w:color="auto" w:fill="auto"/>
                <w:vAlign w:val="center"/>
              </w:tcPr>
              <w:p w14:paraId="425DDB79" w14:textId="37E680CF"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w:t>
                </w:r>
                <w:r w:rsidR="00090B55">
                  <w:rPr>
                    <w:rFonts w:ascii="Times New Roman" w:hAnsi="Times New Roman"/>
                  </w:rPr>
                  <w:t>18.50</w:t>
                </w:r>
              </w:p>
            </w:tc>
            <w:tc>
              <w:tcPr>
                <w:tcW w:w="1686" w:type="dxa"/>
                <w:shd w:val="clear" w:color="auto" w:fill="auto"/>
                <w:vAlign w:val="center"/>
              </w:tcPr>
              <w:p w14:paraId="25B9913E" w14:textId="6797E05E"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0.23</w:t>
                </w:r>
              </w:p>
            </w:tc>
            <w:tc>
              <w:tcPr>
                <w:tcW w:w="1955" w:type="dxa"/>
                <w:shd w:val="clear" w:color="auto" w:fill="auto"/>
                <w:vAlign w:val="center"/>
              </w:tcPr>
              <w:p w14:paraId="5B05BAA8" w14:textId="48875AED" w:rsidR="00E75BEE" w:rsidRPr="00475629" w:rsidRDefault="007B0262" w:rsidP="00522D1B">
                <w:pPr>
                  <w:spacing w:line="360" w:lineRule="exact"/>
                  <w:jc w:val="right"/>
                  <w:rPr>
                    <w:rFonts w:ascii="Times New Roman" w:hAnsi="Times New Roman"/>
                    <w:szCs w:val="21"/>
                  </w:rPr>
                </w:pPr>
                <w:r w:rsidRPr="00475629">
                  <w:rPr>
                    <w:rFonts w:ascii="Times New Roman" w:hAnsi="Times New Roman"/>
                  </w:rPr>
                  <w:t>-4.17</w:t>
                </w:r>
              </w:p>
            </w:tc>
          </w:tr>
          <w:tr w:rsidR="00E75BEE" w14:paraId="58F86CD6" w14:textId="77777777" w:rsidTr="00C26402">
            <w:sdt>
              <w:sdtPr>
                <w:rPr>
                  <w:rFonts w:ascii="Times New Roman" w:hAnsi="Times New Roman"/>
                  <w:szCs w:val="21"/>
                </w:rPr>
                <w:tag w:val="_PLD_0f101c3c273d45d7a53dd5c29326a449"/>
                <w:id w:val="929234334"/>
                <w:lock w:val="sdtLocked"/>
              </w:sdtPr>
              <w:sdtEndPr/>
              <w:sdtContent>
                <w:tc>
                  <w:tcPr>
                    <w:tcW w:w="2978" w:type="dxa"/>
                    <w:shd w:val="clear" w:color="auto" w:fill="auto"/>
                    <w:vAlign w:val="center"/>
                  </w:tcPr>
                  <w:p w14:paraId="19034306" w14:textId="4C97D4B3" w:rsidR="00E75BEE" w:rsidRPr="00475629" w:rsidRDefault="007B0262" w:rsidP="00E75BEE">
                    <w:pPr>
                      <w:spacing w:line="360" w:lineRule="exact"/>
                      <w:rPr>
                        <w:rFonts w:ascii="Times New Roman" w:hAnsi="Times New Roman"/>
                        <w:szCs w:val="21"/>
                      </w:rPr>
                    </w:pPr>
                    <w:r w:rsidRPr="00475629">
                      <w:rPr>
                        <w:rFonts w:ascii="Times New Roman" w:hAnsi="Times New Roman"/>
                        <w:szCs w:val="21"/>
                      </w:rPr>
                      <w:t>稀释每股收益（元</w:t>
                    </w:r>
                    <w:r w:rsidRPr="00475629">
                      <w:rPr>
                        <w:rFonts w:ascii="Times New Roman" w:hAnsi="Times New Roman"/>
                        <w:szCs w:val="21"/>
                      </w:rPr>
                      <w:t>/</w:t>
                    </w:r>
                    <w:r w:rsidRPr="00475629">
                      <w:rPr>
                        <w:rFonts w:ascii="Times New Roman" w:hAnsi="Times New Roman"/>
                        <w:szCs w:val="21"/>
                      </w:rPr>
                      <w:t>股）</w:t>
                    </w:r>
                  </w:p>
                </w:tc>
              </w:sdtContent>
            </w:sdt>
            <w:tc>
              <w:tcPr>
                <w:tcW w:w="1686" w:type="dxa"/>
                <w:shd w:val="clear" w:color="auto" w:fill="auto"/>
                <w:vAlign w:val="center"/>
              </w:tcPr>
              <w:p w14:paraId="2D2F0CFB" w14:textId="4E0359D5" w:rsidR="00E75BEE" w:rsidRPr="00475629" w:rsidRDefault="00D92275" w:rsidP="00522D1B">
                <w:pPr>
                  <w:spacing w:line="360" w:lineRule="exact"/>
                  <w:jc w:val="right"/>
                  <w:rPr>
                    <w:rFonts w:ascii="Times New Roman" w:hAnsi="Times New Roman"/>
                    <w:szCs w:val="21"/>
                  </w:rPr>
                </w:pPr>
              </w:p>
            </w:tc>
            <w:tc>
              <w:tcPr>
                <w:tcW w:w="2043" w:type="dxa"/>
                <w:shd w:val="clear" w:color="auto" w:fill="auto"/>
                <w:vAlign w:val="center"/>
              </w:tcPr>
              <w:p w14:paraId="0111BDD2" w14:textId="1AD90CDD" w:rsidR="00E75BEE" w:rsidRPr="00475629" w:rsidRDefault="00D92275" w:rsidP="00522D1B">
                <w:pPr>
                  <w:spacing w:line="360" w:lineRule="exact"/>
                  <w:jc w:val="right"/>
                  <w:rPr>
                    <w:rFonts w:ascii="Times New Roman" w:hAnsi="Times New Roman"/>
                    <w:szCs w:val="21"/>
                  </w:rPr>
                </w:pPr>
              </w:p>
            </w:tc>
            <w:tc>
              <w:tcPr>
                <w:tcW w:w="1686" w:type="dxa"/>
                <w:shd w:val="clear" w:color="auto" w:fill="auto"/>
                <w:vAlign w:val="center"/>
              </w:tcPr>
              <w:p w14:paraId="20ABE374" w14:textId="6E2E766D" w:rsidR="00E75BEE" w:rsidRPr="00475629" w:rsidRDefault="00D92275" w:rsidP="00522D1B">
                <w:pPr>
                  <w:spacing w:line="360" w:lineRule="exact"/>
                  <w:jc w:val="right"/>
                  <w:rPr>
                    <w:rFonts w:ascii="Times New Roman" w:hAnsi="Times New Roman"/>
                    <w:szCs w:val="21"/>
                  </w:rPr>
                </w:pPr>
              </w:p>
            </w:tc>
            <w:tc>
              <w:tcPr>
                <w:tcW w:w="1955" w:type="dxa"/>
                <w:shd w:val="clear" w:color="auto" w:fill="auto"/>
                <w:vAlign w:val="center"/>
              </w:tcPr>
              <w:p w14:paraId="7D419B86" w14:textId="68C9987D" w:rsidR="00E75BEE" w:rsidRPr="00475629" w:rsidRDefault="00D92275" w:rsidP="00522D1B">
                <w:pPr>
                  <w:spacing w:line="360" w:lineRule="exact"/>
                  <w:jc w:val="right"/>
                  <w:rPr>
                    <w:rFonts w:ascii="Times New Roman" w:hAnsi="Times New Roman"/>
                    <w:szCs w:val="21"/>
                  </w:rPr>
                </w:pPr>
              </w:p>
            </w:tc>
          </w:tr>
          <w:tr w:rsidR="00E75BEE" w14:paraId="78B8C9E4" w14:textId="77777777" w:rsidTr="00C26402">
            <w:sdt>
              <w:sdtPr>
                <w:rPr>
                  <w:rFonts w:ascii="Times New Roman" w:hAnsi="Times New Roman"/>
                  <w:szCs w:val="21"/>
                </w:rPr>
                <w:tag w:val="_PLD_a638a3f1f9914df4a5b8dbb246151765"/>
                <w:id w:val="-209730387"/>
                <w:lock w:val="sdtLocked"/>
              </w:sdtPr>
              <w:sdtEndPr>
                <w:rPr>
                  <w:color w:val="auto"/>
                </w:rPr>
              </w:sdtEndPr>
              <w:sdtContent>
                <w:tc>
                  <w:tcPr>
                    <w:tcW w:w="2978" w:type="dxa"/>
                    <w:shd w:val="clear" w:color="auto" w:fill="auto"/>
                    <w:vAlign w:val="center"/>
                  </w:tcPr>
                  <w:p w14:paraId="4D74276E" w14:textId="08F2D9C8" w:rsidR="00E75BEE" w:rsidRPr="00475629" w:rsidRDefault="007B0262" w:rsidP="00E75BEE">
                    <w:pPr>
                      <w:spacing w:line="360" w:lineRule="exact"/>
                      <w:rPr>
                        <w:rFonts w:ascii="Times New Roman" w:hAnsi="Times New Roman"/>
                        <w:szCs w:val="21"/>
                      </w:rPr>
                    </w:pPr>
                    <w:r w:rsidRPr="00475629">
                      <w:rPr>
                        <w:rFonts w:ascii="Times New Roman" w:hAnsi="Times New Roman"/>
                        <w:szCs w:val="21"/>
                      </w:rPr>
                      <w:t>加权平均净资产收益率</w:t>
                    </w:r>
                    <w:r w:rsidRPr="00475629">
                      <w:rPr>
                        <w:rFonts w:ascii="Times New Roman" w:hAnsi="Times New Roman"/>
                        <w:color w:val="auto"/>
                        <w:szCs w:val="21"/>
                      </w:rPr>
                      <w:t>（</w:t>
                    </w:r>
                    <w:r w:rsidRPr="00475629">
                      <w:rPr>
                        <w:rFonts w:ascii="Times New Roman" w:hAnsi="Times New Roman"/>
                        <w:color w:val="auto"/>
                        <w:szCs w:val="21"/>
                      </w:rPr>
                      <w:t>%</w:t>
                    </w:r>
                    <w:r w:rsidRPr="00475629">
                      <w:rPr>
                        <w:rFonts w:ascii="Times New Roman" w:hAnsi="Times New Roman"/>
                        <w:color w:val="auto"/>
                        <w:szCs w:val="21"/>
                      </w:rPr>
                      <w:t>）</w:t>
                    </w:r>
                  </w:p>
                </w:tc>
              </w:sdtContent>
            </w:sdt>
            <w:tc>
              <w:tcPr>
                <w:tcW w:w="1686" w:type="dxa"/>
                <w:shd w:val="clear" w:color="auto" w:fill="auto"/>
                <w:vAlign w:val="center"/>
              </w:tcPr>
              <w:p w14:paraId="7C19910E" w14:textId="70BF29B0" w:rsidR="00E75BEE" w:rsidRPr="00475629" w:rsidRDefault="007B0262" w:rsidP="00E75BEE">
                <w:pPr>
                  <w:spacing w:line="360" w:lineRule="exact"/>
                  <w:jc w:val="right"/>
                  <w:rPr>
                    <w:rFonts w:ascii="Times New Roman" w:hAnsi="Times New Roman"/>
                    <w:szCs w:val="21"/>
                  </w:rPr>
                </w:pPr>
                <w:r w:rsidRPr="00475629">
                  <w:rPr>
                    <w:rFonts w:ascii="Times New Roman" w:hAnsi="Times New Roman"/>
                  </w:rPr>
                  <w:t>1.</w:t>
                </w:r>
                <w:r w:rsidR="00090B55">
                  <w:rPr>
                    <w:rFonts w:ascii="Times New Roman" w:hAnsi="Times New Roman"/>
                  </w:rPr>
                  <w:t>39</w:t>
                </w:r>
              </w:p>
            </w:tc>
            <w:tc>
              <w:tcPr>
                <w:tcW w:w="2043" w:type="dxa"/>
                <w:shd w:val="clear" w:color="auto" w:fill="auto"/>
                <w:vAlign w:val="center"/>
              </w:tcPr>
              <w:p w14:paraId="7BDECE14" w14:textId="07427AC1" w:rsidR="00E75BEE" w:rsidRPr="00475629" w:rsidRDefault="00090B55" w:rsidP="00E75BEE">
                <w:pPr>
                  <w:spacing w:line="360" w:lineRule="exact"/>
                  <w:jc w:val="right"/>
                  <w:rPr>
                    <w:rFonts w:ascii="Times New Roman" w:hAnsi="Times New Roman"/>
                    <w:szCs w:val="21"/>
                  </w:rPr>
                </w:pPr>
                <w:r>
                  <w:rPr>
                    <w:rFonts w:ascii="Times New Roman" w:hAnsi="Times New Roman" w:hint="eastAsia"/>
                  </w:rPr>
                  <w:t>减少</w:t>
                </w:r>
                <w:r>
                  <w:rPr>
                    <w:rFonts w:ascii="Times New Roman" w:hAnsi="Times New Roman" w:hint="eastAsia"/>
                  </w:rPr>
                  <w:t>0.62</w:t>
                </w:r>
                <w:r>
                  <w:rPr>
                    <w:rFonts w:ascii="Times New Roman" w:hAnsi="Times New Roman" w:hint="eastAsia"/>
                  </w:rPr>
                  <w:t>个百分点</w:t>
                </w:r>
              </w:p>
            </w:tc>
            <w:tc>
              <w:tcPr>
                <w:tcW w:w="1686" w:type="dxa"/>
                <w:shd w:val="clear" w:color="auto" w:fill="auto"/>
                <w:vAlign w:val="center"/>
              </w:tcPr>
              <w:p w14:paraId="2D94C92E" w14:textId="15226696" w:rsidR="00E75BEE" w:rsidRPr="00475629" w:rsidRDefault="007B0262" w:rsidP="00E75BEE">
                <w:pPr>
                  <w:spacing w:line="360" w:lineRule="exact"/>
                  <w:jc w:val="right"/>
                  <w:rPr>
                    <w:rFonts w:ascii="Times New Roman" w:hAnsi="Times New Roman"/>
                    <w:szCs w:val="21"/>
                  </w:rPr>
                </w:pPr>
                <w:r w:rsidRPr="00475629">
                  <w:rPr>
                    <w:rFonts w:ascii="Times New Roman" w:hAnsi="Times New Roman"/>
                  </w:rPr>
                  <w:t>6.0</w:t>
                </w:r>
                <w:r w:rsidR="005B229E">
                  <w:rPr>
                    <w:rFonts w:ascii="Times New Roman" w:hAnsi="Times New Roman"/>
                  </w:rPr>
                  <w:t>7</w:t>
                </w:r>
              </w:p>
            </w:tc>
            <w:tc>
              <w:tcPr>
                <w:tcW w:w="1955" w:type="dxa"/>
                <w:shd w:val="clear" w:color="auto" w:fill="auto"/>
                <w:vAlign w:val="center"/>
              </w:tcPr>
              <w:p w14:paraId="3FF6C38D" w14:textId="25F8E7A1" w:rsidR="00E75BEE" w:rsidRPr="00475629" w:rsidRDefault="00090B55" w:rsidP="00E75BEE">
                <w:pPr>
                  <w:spacing w:line="360" w:lineRule="exact"/>
                  <w:jc w:val="right"/>
                  <w:rPr>
                    <w:rFonts w:ascii="Times New Roman" w:hAnsi="Times New Roman"/>
                    <w:szCs w:val="21"/>
                  </w:rPr>
                </w:pPr>
                <w:r>
                  <w:rPr>
                    <w:rFonts w:ascii="Times New Roman" w:hAnsi="Times New Roman" w:hint="eastAsia"/>
                  </w:rPr>
                  <w:t>减少</w:t>
                </w:r>
                <w:r>
                  <w:rPr>
                    <w:rFonts w:ascii="Times New Roman" w:hAnsi="Times New Roman" w:hint="eastAsia"/>
                  </w:rPr>
                  <w:t>0.75</w:t>
                </w:r>
                <w:r>
                  <w:rPr>
                    <w:rFonts w:ascii="Times New Roman" w:hAnsi="Times New Roman" w:hint="eastAsia"/>
                  </w:rPr>
                  <w:t>个百分点</w:t>
                </w:r>
              </w:p>
            </w:tc>
          </w:tr>
          <w:tr w:rsidR="00B461C8" w14:paraId="615C0137" w14:textId="77777777" w:rsidTr="00C26402">
            <w:tc>
              <w:tcPr>
                <w:tcW w:w="2978" w:type="dxa"/>
                <w:shd w:val="clear" w:color="auto" w:fill="auto"/>
                <w:vAlign w:val="center"/>
              </w:tcPr>
              <w:p w14:paraId="64262F94" w14:textId="77777777" w:rsidR="00B461C8" w:rsidRPr="00475629" w:rsidRDefault="00B461C8">
                <w:pPr>
                  <w:spacing w:line="360" w:lineRule="exact"/>
                  <w:rPr>
                    <w:rFonts w:ascii="Times New Roman" w:hAnsi="Times New Roman"/>
                    <w:szCs w:val="21"/>
                  </w:rPr>
                </w:pPr>
              </w:p>
            </w:tc>
            <w:sdt>
              <w:sdtPr>
                <w:rPr>
                  <w:rFonts w:ascii="Times New Roman" w:hAnsi="Times New Roman"/>
                  <w:szCs w:val="21"/>
                </w:rPr>
                <w:tag w:val="_PLD_f6c4ae82ae064b1b82a8bc744f160c06"/>
                <w:id w:val="2109698303"/>
                <w:lock w:val="sdtLocked"/>
              </w:sdtPr>
              <w:sdtEndPr/>
              <w:sdtContent>
                <w:tc>
                  <w:tcPr>
                    <w:tcW w:w="1686" w:type="dxa"/>
                    <w:shd w:val="clear" w:color="auto" w:fill="auto"/>
                    <w:vAlign w:val="center"/>
                  </w:tcPr>
                  <w:p w14:paraId="27FC356E" w14:textId="43F9479B" w:rsidR="00B461C8" w:rsidRPr="00475629" w:rsidRDefault="009D07E4">
                    <w:pPr>
                      <w:spacing w:line="360" w:lineRule="exact"/>
                      <w:jc w:val="center"/>
                      <w:rPr>
                        <w:rFonts w:ascii="Times New Roman" w:hAnsi="Times New Roman"/>
                        <w:szCs w:val="21"/>
                      </w:rPr>
                    </w:pPr>
                    <w:r w:rsidRPr="00475629">
                      <w:rPr>
                        <w:rFonts w:ascii="Times New Roman" w:hAnsi="Times New Roman"/>
                        <w:szCs w:val="21"/>
                      </w:rPr>
                      <w:t>本报告期末</w:t>
                    </w:r>
                  </w:p>
                </w:tc>
              </w:sdtContent>
            </w:sdt>
            <w:sdt>
              <w:sdtPr>
                <w:rPr>
                  <w:rFonts w:ascii="Times New Roman" w:hAnsi="Times New Roman"/>
                  <w:szCs w:val="21"/>
                </w:rPr>
                <w:tag w:val="_PLD_f85bddc7fab447fabd8b7e29f974da8d"/>
                <w:id w:val="1362400304"/>
                <w:lock w:val="sdtLocked"/>
              </w:sdtPr>
              <w:sdtEndPr/>
              <w:sdtContent>
                <w:tc>
                  <w:tcPr>
                    <w:tcW w:w="3729" w:type="dxa"/>
                    <w:gridSpan w:val="2"/>
                    <w:shd w:val="clear" w:color="auto" w:fill="auto"/>
                    <w:vAlign w:val="center"/>
                  </w:tcPr>
                  <w:p w14:paraId="119A8FAF" w14:textId="4FCA4A96" w:rsidR="00B461C8" w:rsidRPr="00475629" w:rsidRDefault="009D07E4">
                    <w:pPr>
                      <w:spacing w:line="360" w:lineRule="exact"/>
                      <w:jc w:val="center"/>
                      <w:rPr>
                        <w:rFonts w:ascii="Times New Roman" w:hAnsi="Times New Roman"/>
                        <w:szCs w:val="21"/>
                      </w:rPr>
                    </w:pPr>
                    <w:r w:rsidRPr="00475629">
                      <w:rPr>
                        <w:rFonts w:ascii="Times New Roman" w:hAnsi="Times New Roman"/>
                        <w:szCs w:val="21"/>
                      </w:rPr>
                      <w:t>上年度末</w:t>
                    </w:r>
                  </w:p>
                </w:tc>
              </w:sdtContent>
            </w:sdt>
            <w:sdt>
              <w:sdtPr>
                <w:rPr>
                  <w:rFonts w:ascii="Times New Roman" w:hAnsi="Times New Roman"/>
                  <w:szCs w:val="21"/>
                </w:rPr>
                <w:tag w:val="_PLD_3ae2f5fcae354a3da0333b3244ba14a9"/>
                <w:id w:val="1479652182"/>
                <w:lock w:val="sdtLocked"/>
              </w:sdtPr>
              <w:sdtEndPr/>
              <w:sdtContent>
                <w:tc>
                  <w:tcPr>
                    <w:tcW w:w="1955" w:type="dxa"/>
                    <w:shd w:val="clear" w:color="auto" w:fill="auto"/>
                    <w:vAlign w:val="center"/>
                  </w:tcPr>
                  <w:p w14:paraId="7186F46E" w14:textId="50D028D8" w:rsidR="00B461C8" w:rsidRPr="00475629" w:rsidRDefault="009D07E4">
                    <w:pPr>
                      <w:spacing w:line="360" w:lineRule="exact"/>
                      <w:jc w:val="center"/>
                      <w:rPr>
                        <w:rFonts w:ascii="Times New Roman" w:hAnsi="Times New Roman"/>
                        <w:szCs w:val="21"/>
                      </w:rPr>
                    </w:pPr>
                    <w:r w:rsidRPr="00475629">
                      <w:rPr>
                        <w:rFonts w:ascii="Times New Roman" w:hAnsi="Times New Roman"/>
                        <w:szCs w:val="21"/>
                      </w:rPr>
                      <w:t>本报告期末比上年度末增减变动幅度</w:t>
                    </w:r>
                    <w:r w:rsidRPr="00475629">
                      <w:rPr>
                        <w:rFonts w:ascii="Times New Roman" w:hAnsi="Times New Roman"/>
                        <w:szCs w:val="21"/>
                      </w:rPr>
                      <w:t>(%)</w:t>
                    </w:r>
                  </w:p>
                </w:tc>
              </w:sdtContent>
            </w:sdt>
          </w:tr>
          <w:tr w:rsidR="00E75BEE" w14:paraId="6E185243" w14:textId="77777777" w:rsidTr="00C26402">
            <w:sdt>
              <w:sdtPr>
                <w:rPr>
                  <w:rFonts w:ascii="Times New Roman" w:hAnsi="Times New Roman"/>
                  <w:szCs w:val="21"/>
                </w:rPr>
                <w:tag w:val="_PLD_678c9f28f04a42d5a02d9b11c0d1cf27"/>
                <w:id w:val="1398012061"/>
                <w:lock w:val="sdtLocked"/>
              </w:sdtPr>
              <w:sdtEndPr/>
              <w:sdtContent>
                <w:tc>
                  <w:tcPr>
                    <w:tcW w:w="2978" w:type="dxa"/>
                    <w:shd w:val="clear" w:color="auto" w:fill="auto"/>
                    <w:vAlign w:val="center"/>
                  </w:tcPr>
                  <w:p w14:paraId="21A7927E" w14:textId="00CA724B" w:rsidR="00E75BEE" w:rsidRPr="00475629" w:rsidRDefault="007B0262" w:rsidP="00E75BEE">
                    <w:pPr>
                      <w:spacing w:line="360" w:lineRule="exact"/>
                      <w:rPr>
                        <w:rFonts w:ascii="Times New Roman" w:hAnsi="Times New Roman"/>
                        <w:szCs w:val="21"/>
                      </w:rPr>
                    </w:pPr>
                    <w:r w:rsidRPr="00475629">
                      <w:rPr>
                        <w:rFonts w:ascii="Times New Roman" w:hAnsi="Times New Roman"/>
                        <w:szCs w:val="21"/>
                      </w:rPr>
                      <w:t>总资产</w:t>
                    </w:r>
                  </w:p>
                </w:tc>
              </w:sdtContent>
            </w:sdt>
            <w:tc>
              <w:tcPr>
                <w:tcW w:w="1686" w:type="dxa"/>
                <w:shd w:val="clear" w:color="auto" w:fill="auto"/>
                <w:vAlign w:val="center"/>
              </w:tcPr>
              <w:p w14:paraId="34ABBAC0" w14:textId="058B3505" w:rsidR="00E75BEE" w:rsidRPr="00475629" w:rsidRDefault="007B0262" w:rsidP="00E75BEE">
                <w:pPr>
                  <w:spacing w:line="360" w:lineRule="exact"/>
                  <w:jc w:val="right"/>
                  <w:rPr>
                    <w:rFonts w:ascii="Times New Roman" w:hAnsi="Times New Roman"/>
                    <w:szCs w:val="21"/>
                  </w:rPr>
                </w:pPr>
                <w:r w:rsidRPr="00475629">
                  <w:rPr>
                    <w:rFonts w:ascii="Times New Roman" w:hAnsi="Times New Roman"/>
                  </w:rPr>
                  <w:t>4,856,106,683.61</w:t>
                </w:r>
              </w:p>
            </w:tc>
            <w:tc>
              <w:tcPr>
                <w:tcW w:w="3729" w:type="dxa"/>
                <w:gridSpan w:val="2"/>
                <w:shd w:val="clear" w:color="auto" w:fill="auto"/>
                <w:vAlign w:val="center"/>
              </w:tcPr>
              <w:p w14:paraId="3B281C76" w14:textId="18C729DC" w:rsidR="00E75BEE" w:rsidRPr="00475629" w:rsidRDefault="007B0262" w:rsidP="00E75BEE">
                <w:pPr>
                  <w:spacing w:line="360" w:lineRule="exact"/>
                  <w:jc w:val="right"/>
                  <w:rPr>
                    <w:rFonts w:ascii="Times New Roman" w:hAnsi="Times New Roman"/>
                    <w:szCs w:val="21"/>
                  </w:rPr>
                </w:pPr>
                <w:r w:rsidRPr="00475629">
                  <w:rPr>
                    <w:rFonts w:ascii="Times New Roman" w:hAnsi="Times New Roman"/>
                  </w:rPr>
                  <w:t>3,303,044,637.99</w:t>
                </w:r>
              </w:p>
            </w:tc>
            <w:tc>
              <w:tcPr>
                <w:tcW w:w="1955" w:type="dxa"/>
                <w:shd w:val="clear" w:color="auto" w:fill="auto"/>
                <w:vAlign w:val="center"/>
              </w:tcPr>
              <w:p w14:paraId="0CD8A400" w14:textId="7216A2EC" w:rsidR="00E75BEE" w:rsidRPr="00475629" w:rsidRDefault="007B0262" w:rsidP="00E75BEE">
                <w:pPr>
                  <w:spacing w:line="360" w:lineRule="exact"/>
                  <w:jc w:val="right"/>
                  <w:rPr>
                    <w:rFonts w:ascii="Times New Roman" w:hAnsi="Times New Roman"/>
                    <w:szCs w:val="21"/>
                  </w:rPr>
                </w:pPr>
                <w:r w:rsidRPr="00475629">
                  <w:rPr>
                    <w:rFonts w:ascii="Times New Roman" w:hAnsi="Times New Roman"/>
                  </w:rPr>
                  <w:t>47.02</w:t>
                </w:r>
              </w:p>
            </w:tc>
          </w:tr>
          <w:tr w:rsidR="00E75BEE" w14:paraId="6D63BBB2" w14:textId="77777777" w:rsidTr="00C26402">
            <w:sdt>
              <w:sdtPr>
                <w:rPr>
                  <w:rFonts w:ascii="Times New Roman" w:hAnsi="Times New Roman"/>
                  <w:szCs w:val="21"/>
                </w:rPr>
                <w:tag w:val="_PLD_0f7a43fae6424c7ebca5e341684b4540"/>
                <w:id w:val="445738608"/>
                <w:lock w:val="sdtLocked"/>
              </w:sdtPr>
              <w:sdtEndPr/>
              <w:sdtContent>
                <w:tc>
                  <w:tcPr>
                    <w:tcW w:w="2978" w:type="dxa"/>
                    <w:shd w:val="clear" w:color="auto" w:fill="auto"/>
                    <w:vAlign w:val="center"/>
                  </w:tcPr>
                  <w:p w14:paraId="3618D25F" w14:textId="7BE33D5E" w:rsidR="00E75BEE" w:rsidRPr="00475629" w:rsidRDefault="007B0262" w:rsidP="00E75BEE">
                    <w:pPr>
                      <w:spacing w:line="360" w:lineRule="exact"/>
                      <w:rPr>
                        <w:rFonts w:ascii="Times New Roman" w:hAnsi="Times New Roman"/>
                        <w:szCs w:val="21"/>
                      </w:rPr>
                    </w:pPr>
                    <w:r w:rsidRPr="00475629">
                      <w:rPr>
                        <w:rFonts w:ascii="Times New Roman" w:hAnsi="Times New Roman"/>
                        <w:szCs w:val="21"/>
                      </w:rPr>
                      <w:t>归属于上市公司股东的所有者权益</w:t>
                    </w:r>
                  </w:p>
                </w:tc>
              </w:sdtContent>
            </w:sdt>
            <w:tc>
              <w:tcPr>
                <w:tcW w:w="1686" w:type="dxa"/>
                <w:shd w:val="clear" w:color="auto" w:fill="auto"/>
                <w:vAlign w:val="center"/>
              </w:tcPr>
              <w:p w14:paraId="714B4E11" w14:textId="6C740F0D" w:rsidR="00E75BEE" w:rsidRPr="00475629" w:rsidRDefault="007B0262" w:rsidP="00E75BEE">
                <w:pPr>
                  <w:spacing w:line="360" w:lineRule="exact"/>
                  <w:jc w:val="right"/>
                  <w:rPr>
                    <w:rFonts w:ascii="Times New Roman" w:hAnsi="Times New Roman"/>
                    <w:szCs w:val="21"/>
                  </w:rPr>
                </w:pPr>
                <w:r w:rsidRPr="00475629">
                  <w:rPr>
                    <w:rFonts w:ascii="Times New Roman" w:hAnsi="Times New Roman"/>
                  </w:rPr>
                  <w:t>1,855,583,886.53</w:t>
                </w:r>
              </w:p>
            </w:tc>
            <w:tc>
              <w:tcPr>
                <w:tcW w:w="3729" w:type="dxa"/>
                <w:gridSpan w:val="2"/>
                <w:shd w:val="clear" w:color="auto" w:fill="auto"/>
                <w:vAlign w:val="center"/>
              </w:tcPr>
              <w:p w14:paraId="70FECDEC" w14:textId="2A3E8D96" w:rsidR="00E75BEE" w:rsidRPr="00475629" w:rsidRDefault="007B0262" w:rsidP="00E75BEE">
                <w:pPr>
                  <w:spacing w:line="360" w:lineRule="exact"/>
                  <w:jc w:val="right"/>
                  <w:rPr>
                    <w:rFonts w:ascii="Times New Roman" w:hAnsi="Times New Roman"/>
                    <w:szCs w:val="21"/>
                  </w:rPr>
                </w:pPr>
                <w:r w:rsidRPr="00475629">
                  <w:rPr>
                    <w:rFonts w:ascii="Times New Roman" w:hAnsi="Times New Roman"/>
                  </w:rPr>
                  <w:t>1,219,000,271.84</w:t>
                </w:r>
              </w:p>
            </w:tc>
            <w:tc>
              <w:tcPr>
                <w:tcW w:w="1955" w:type="dxa"/>
                <w:shd w:val="clear" w:color="auto" w:fill="auto"/>
                <w:vAlign w:val="center"/>
              </w:tcPr>
              <w:p w14:paraId="7A2EB85D" w14:textId="1D8060FC" w:rsidR="00E75BEE" w:rsidRPr="00475629" w:rsidRDefault="007B0262" w:rsidP="00E75BEE">
                <w:pPr>
                  <w:spacing w:line="360" w:lineRule="exact"/>
                  <w:jc w:val="right"/>
                  <w:rPr>
                    <w:rFonts w:ascii="Times New Roman" w:hAnsi="Times New Roman"/>
                    <w:szCs w:val="21"/>
                  </w:rPr>
                </w:pPr>
                <w:r w:rsidRPr="00475629">
                  <w:rPr>
                    <w:rFonts w:ascii="Times New Roman" w:hAnsi="Times New Roman"/>
                  </w:rPr>
                  <w:t>52.22</w:t>
                </w:r>
              </w:p>
            </w:tc>
          </w:tr>
        </w:tbl>
        <w:p w14:paraId="105B2184" w14:textId="687BA68F" w:rsidR="00B461C8" w:rsidRDefault="009D07E4">
          <w:pPr>
            <w:spacing w:line="360" w:lineRule="auto"/>
            <w:rPr>
              <w:rFonts w:cs="宋体"/>
              <w:szCs w:val="21"/>
            </w:rPr>
          </w:pPr>
          <w:r>
            <w:rPr>
              <w:rFonts w:cs="宋体" w:hint="eastAsia"/>
              <w:szCs w:val="21"/>
            </w:rPr>
            <w:t>注:“本报告期”指本季度初至本季度末3个月期间，下同。</w:t>
          </w:r>
        </w:p>
      </w:sdtContent>
    </w:sdt>
    <w:bookmarkStart w:id="3" w:name="_Hlk83628548" w:displacedByCustomXml="next"/>
    <w:bookmarkEnd w:id="3" w:displacedByCustomXml="next"/>
    <w:sdt>
      <w:sdtPr>
        <w:rPr>
          <w:rFonts w:hint="eastAsia"/>
          <w:bCs w:val="0"/>
          <w:szCs w:val="21"/>
        </w:rPr>
        <w:alias w:val="模块:扣除非经常性损益项目和金额"/>
        <w:tag w:val="_GBC_6d4f449f410940dbb4415de83361ad8b"/>
        <w:id w:val="-4511456"/>
        <w:lock w:val="sdtLocked"/>
        <w:placeholder>
          <w:docPart w:val="GBC22222222222222222222222222222"/>
        </w:placeholder>
      </w:sdtPr>
      <w:sdtEndPr>
        <w:rPr>
          <w:rFonts w:hint="default"/>
          <w:szCs w:val="20"/>
        </w:rPr>
      </w:sdtEndPr>
      <w:sdtContent>
        <w:p w14:paraId="7134FE84" w14:textId="23E44F10" w:rsidR="00B461C8" w:rsidRDefault="009D07E4">
          <w:pPr>
            <w:pStyle w:val="2"/>
          </w:pPr>
          <w:r>
            <w:t>非经常性损益项目和金额</w:t>
          </w:r>
        </w:p>
        <w:p w14:paraId="57CCE647" w14:textId="18AD9796" w:rsidR="00B461C8" w:rsidRDefault="009D07E4">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3284188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1052621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马来西亚令吉" w:value="MYR"/>
              </w:comboBox>
            </w:sdtPr>
            <w:sdtEndPr/>
            <w:sdtContent>
              <w:r>
                <w:rPr>
                  <w:rFonts w:hint="eastAsia"/>
                  <w:szCs w:val="21"/>
                </w:rPr>
                <w:t>人民币</w:t>
              </w:r>
            </w:sdtContent>
          </w:sdt>
        </w:p>
        <w:tbl>
          <w:tblPr>
            <w:tblStyle w:val="g1"/>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559"/>
            <w:gridCol w:w="1418"/>
            <w:gridCol w:w="2126"/>
          </w:tblGrid>
          <w:tr w:rsidR="00B461C8" w14:paraId="4F5D9AE7" w14:textId="77777777" w:rsidTr="00475629">
            <w:sdt>
              <w:sdtPr>
                <w:rPr>
                  <w:rFonts w:ascii="Times New Roman" w:hAnsi="Times New Roman"/>
                </w:rPr>
                <w:tag w:val="_PLD_b1e2c7aa1d3142f288ddfa1da19b5f0a"/>
                <w:id w:val="1482803802"/>
                <w:lock w:val="sdtLocked"/>
              </w:sdtPr>
              <w:sdtEndPr/>
              <w:sdtContent>
                <w:tc>
                  <w:tcPr>
                    <w:tcW w:w="4962" w:type="dxa"/>
                    <w:vAlign w:val="center"/>
                  </w:tcPr>
                  <w:p w14:paraId="2550EF27" w14:textId="77777777" w:rsidR="00B461C8" w:rsidRPr="00475629" w:rsidRDefault="009D07E4">
                    <w:pPr>
                      <w:jc w:val="center"/>
                      <w:rPr>
                        <w:rFonts w:ascii="Times New Roman" w:hAnsi="Times New Roman"/>
                        <w:szCs w:val="21"/>
                      </w:rPr>
                    </w:pPr>
                    <w:r w:rsidRPr="00475629">
                      <w:rPr>
                        <w:rFonts w:ascii="Times New Roman" w:hAnsi="Times New Roman"/>
                        <w:szCs w:val="21"/>
                      </w:rPr>
                      <w:t>项目</w:t>
                    </w:r>
                  </w:p>
                </w:tc>
              </w:sdtContent>
            </w:sdt>
            <w:sdt>
              <w:sdtPr>
                <w:rPr>
                  <w:rFonts w:ascii="Times New Roman" w:hAnsi="Times New Roman"/>
                </w:rPr>
                <w:tag w:val="_PLD_14a6f32b6802417c9d54c96292cc7285"/>
                <w:id w:val="1298960031"/>
                <w:lock w:val="sdtLocked"/>
              </w:sdtPr>
              <w:sdtEndPr/>
              <w:sdtContent>
                <w:tc>
                  <w:tcPr>
                    <w:tcW w:w="1559" w:type="dxa"/>
                    <w:vAlign w:val="center"/>
                  </w:tcPr>
                  <w:p w14:paraId="151FF0F4" w14:textId="59126F2A" w:rsidR="00B461C8" w:rsidRPr="00475629" w:rsidRDefault="009D07E4">
                    <w:pPr>
                      <w:jc w:val="center"/>
                      <w:rPr>
                        <w:rFonts w:ascii="Times New Roman" w:hAnsi="Times New Roman"/>
                        <w:szCs w:val="21"/>
                      </w:rPr>
                    </w:pPr>
                    <w:r w:rsidRPr="00475629">
                      <w:rPr>
                        <w:rFonts w:ascii="Times New Roman" w:hAnsi="Times New Roman"/>
                        <w:szCs w:val="21"/>
                      </w:rPr>
                      <w:t>本报告</w:t>
                    </w:r>
                    <w:proofErr w:type="gramStart"/>
                    <w:r w:rsidRPr="00475629">
                      <w:rPr>
                        <w:rFonts w:ascii="Times New Roman" w:hAnsi="Times New Roman"/>
                        <w:szCs w:val="21"/>
                      </w:rPr>
                      <w:t>期金额</w:t>
                    </w:r>
                    <w:proofErr w:type="gramEnd"/>
                  </w:p>
                </w:tc>
              </w:sdtContent>
            </w:sdt>
            <w:sdt>
              <w:sdtPr>
                <w:rPr>
                  <w:rFonts w:ascii="Times New Roman" w:hAnsi="Times New Roman"/>
                </w:rPr>
                <w:tag w:val="_PLD_463f45db736c4808a1e9a9960554d841"/>
                <w:id w:val="-792286348"/>
                <w:lock w:val="sdtLocked"/>
              </w:sdtPr>
              <w:sdtEndPr/>
              <w:sdtContent>
                <w:tc>
                  <w:tcPr>
                    <w:tcW w:w="1418" w:type="dxa"/>
                    <w:vAlign w:val="center"/>
                  </w:tcPr>
                  <w:p w14:paraId="056B7EC3" w14:textId="5BF9A958" w:rsidR="00B461C8" w:rsidRPr="00475629" w:rsidRDefault="009D07E4">
                    <w:pPr>
                      <w:jc w:val="center"/>
                      <w:rPr>
                        <w:rFonts w:ascii="Times New Roman" w:hAnsi="Times New Roman"/>
                        <w:szCs w:val="21"/>
                      </w:rPr>
                    </w:pPr>
                    <w:r w:rsidRPr="00475629">
                      <w:rPr>
                        <w:rFonts w:ascii="Times New Roman" w:hAnsi="Times New Roman"/>
                        <w:szCs w:val="21"/>
                      </w:rPr>
                      <w:t>年初</w:t>
                    </w:r>
                    <w:proofErr w:type="gramStart"/>
                    <w:r w:rsidRPr="00475629">
                      <w:rPr>
                        <w:rFonts w:ascii="Times New Roman" w:hAnsi="Times New Roman"/>
                        <w:szCs w:val="21"/>
                      </w:rPr>
                      <w:t>至报告</w:t>
                    </w:r>
                    <w:proofErr w:type="gramEnd"/>
                    <w:r w:rsidRPr="00475629">
                      <w:rPr>
                        <w:rFonts w:ascii="Times New Roman" w:hAnsi="Times New Roman"/>
                        <w:szCs w:val="21"/>
                      </w:rPr>
                      <w:t>期末金额</w:t>
                    </w:r>
                  </w:p>
                </w:tc>
              </w:sdtContent>
            </w:sdt>
            <w:sdt>
              <w:sdtPr>
                <w:rPr>
                  <w:rFonts w:ascii="Times New Roman" w:hAnsi="Times New Roman"/>
                </w:rPr>
                <w:tag w:val="_PLD_9d872c6796694d0ea778afe899a43c84"/>
                <w:id w:val="-445311347"/>
                <w:lock w:val="sdtLocked"/>
              </w:sdtPr>
              <w:sdtEndPr/>
              <w:sdtContent>
                <w:tc>
                  <w:tcPr>
                    <w:tcW w:w="2126" w:type="dxa"/>
                    <w:vAlign w:val="center"/>
                  </w:tcPr>
                  <w:p w14:paraId="07EAA236" w14:textId="77777777" w:rsidR="00B461C8" w:rsidRPr="00475629" w:rsidRDefault="009D07E4">
                    <w:pPr>
                      <w:jc w:val="center"/>
                      <w:rPr>
                        <w:rFonts w:ascii="Times New Roman" w:hAnsi="Times New Roman"/>
                        <w:szCs w:val="21"/>
                      </w:rPr>
                    </w:pPr>
                    <w:r w:rsidRPr="00475629">
                      <w:rPr>
                        <w:rFonts w:ascii="Times New Roman" w:hAnsi="Times New Roman"/>
                        <w:szCs w:val="21"/>
                      </w:rPr>
                      <w:t>说明</w:t>
                    </w:r>
                  </w:p>
                </w:tc>
              </w:sdtContent>
            </w:sdt>
          </w:tr>
          <w:tr w:rsidR="0012359E" w14:paraId="7447E105" w14:textId="77777777" w:rsidTr="00475629">
            <w:sdt>
              <w:sdtPr>
                <w:rPr>
                  <w:rFonts w:ascii="Times New Roman" w:hAnsi="Times New Roman"/>
                </w:rPr>
                <w:tag w:val="_PLD_c004fef4706d4ae5b71adf004988046e"/>
                <w:id w:val="1735889560"/>
                <w:lock w:val="sdtLocked"/>
              </w:sdtPr>
              <w:sdtEndPr/>
              <w:sdtContent>
                <w:tc>
                  <w:tcPr>
                    <w:tcW w:w="4962" w:type="dxa"/>
                    <w:vAlign w:val="center"/>
                  </w:tcPr>
                  <w:p w14:paraId="550C6CFA" w14:textId="111163EA" w:rsidR="0012359E" w:rsidRPr="00475629" w:rsidRDefault="007B0262" w:rsidP="0012359E">
                    <w:pPr>
                      <w:rPr>
                        <w:rFonts w:ascii="Times New Roman" w:hAnsi="Times New Roman"/>
                        <w:szCs w:val="21"/>
                      </w:rPr>
                    </w:pPr>
                    <w:r w:rsidRPr="00475629">
                      <w:rPr>
                        <w:rFonts w:ascii="Times New Roman" w:hAnsi="Times New Roman"/>
                        <w:szCs w:val="21"/>
                      </w:rPr>
                      <w:t>非流动性资产处置损益（包括已计提资产减值准备的冲销部分）</w:t>
                    </w:r>
                  </w:p>
                </w:tc>
              </w:sdtContent>
            </w:sdt>
            <w:tc>
              <w:tcPr>
                <w:tcW w:w="1559" w:type="dxa"/>
                <w:vAlign w:val="center"/>
              </w:tcPr>
              <w:p w14:paraId="58BDA396" w14:textId="6CC94F50" w:rsidR="0012359E" w:rsidRPr="00475629" w:rsidRDefault="007B0262" w:rsidP="0012359E">
                <w:pPr>
                  <w:ind w:right="6"/>
                  <w:jc w:val="right"/>
                  <w:rPr>
                    <w:rFonts w:ascii="Times New Roman" w:hAnsi="Times New Roman"/>
                    <w:szCs w:val="21"/>
                  </w:rPr>
                </w:pPr>
                <w:r w:rsidRPr="00475629">
                  <w:rPr>
                    <w:rFonts w:ascii="Times New Roman" w:hAnsi="Times New Roman"/>
                  </w:rPr>
                  <w:t>-91,053.09</w:t>
                </w:r>
              </w:p>
            </w:tc>
            <w:tc>
              <w:tcPr>
                <w:tcW w:w="1418" w:type="dxa"/>
                <w:vAlign w:val="center"/>
              </w:tcPr>
              <w:p w14:paraId="7E39997D" w14:textId="65D0D171" w:rsidR="0012359E" w:rsidRPr="00475629" w:rsidRDefault="007B0262" w:rsidP="0012359E">
                <w:pPr>
                  <w:ind w:right="6"/>
                  <w:jc w:val="right"/>
                  <w:rPr>
                    <w:rFonts w:ascii="Times New Roman" w:hAnsi="Times New Roman"/>
                    <w:szCs w:val="21"/>
                  </w:rPr>
                </w:pPr>
                <w:r w:rsidRPr="00475629">
                  <w:rPr>
                    <w:rFonts w:ascii="Times New Roman" w:hAnsi="Times New Roman"/>
                  </w:rPr>
                  <w:t>-46,552.57</w:t>
                </w:r>
              </w:p>
            </w:tc>
            <w:tc>
              <w:tcPr>
                <w:tcW w:w="2126" w:type="dxa"/>
              </w:tcPr>
              <w:p w14:paraId="02C2551D" w14:textId="77777777" w:rsidR="0012359E" w:rsidRPr="00475629" w:rsidRDefault="00D92275" w:rsidP="0012359E">
                <w:pPr>
                  <w:rPr>
                    <w:rFonts w:ascii="Times New Roman" w:hAnsi="Times New Roman"/>
                    <w:szCs w:val="21"/>
                  </w:rPr>
                </w:pPr>
              </w:p>
            </w:tc>
          </w:tr>
          <w:tr w:rsidR="0012359E" w14:paraId="68F14234" w14:textId="77777777" w:rsidTr="00475629">
            <w:sdt>
              <w:sdtPr>
                <w:rPr>
                  <w:rFonts w:ascii="Times New Roman" w:hAnsi="Times New Roman"/>
                </w:rPr>
                <w:tag w:val="_PLD_2df59d7270fb4160aa20035af7e76711"/>
                <w:id w:val="722567073"/>
                <w:lock w:val="sdtLocked"/>
              </w:sdtPr>
              <w:sdtEndPr/>
              <w:sdtContent>
                <w:tc>
                  <w:tcPr>
                    <w:tcW w:w="4962" w:type="dxa"/>
                    <w:vAlign w:val="center"/>
                  </w:tcPr>
                  <w:p w14:paraId="04907276" w14:textId="77777777" w:rsidR="0012359E" w:rsidRPr="00475629" w:rsidRDefault="007B0262" w:rsidP="0012359E">
                    <w:pPr>
                      <w:rPr>
                        <w:rFonts w:ascii="Times New Roman" w:hAnsi="Times New Roman"/>
                        <w:szCs w:val="21"/>
                      </w:rPr>
                    </w:pPr>
                    <w:r w:rsidRPr="00475629">
                      <w:rPr>
                        <w:rFonts w:ascii="Times New Roman" w:hAnsi="Times New Roman"/>
                        <w:szCs w:val="21"/>
                      </w:rPr>
                      <w:t>越权审批，或无正式批准文件，或偶发性的税收返还、减免</w:t>
                    </w:r>
                  </w:p>
                </w:tc>
              </w:sdtContent>
            </w:sdt>
            <w:tc>
              <w:tcPr>
                <w:tcW w:w="1559" w:type="dxa"/>
                <w:vAlign w:val="center"/>
              </w:tcPr>
              <w:p w14:paraId="3483C3CD" w14:textId="6D2D65DC" w:rsidR="0012359E" w:rsidRPr="00475629" w:rsidRDefault="00D92275" w:rsidP="0012359E">
                <w:pPr>
                  <w:ind w:right="6"/>
                  <w:jc w:val="right"/>
                  <w:rPr>
                    <w:rFonts w:ascii="Times New Roman" w:hAnsi="Times New Roman"/>
                    <w:szCs w:val="21"/>
                  </w:rPr>
                </w:pPr>
              </w:p>
            </w:tc>
            <w:tc>
              <w:tcPr>
                <w:tcW w:w="1418" w:type="dxa"/>
                <w:vAlign w:val="center"/>
              </w:tcPr>
              <w:p w14:paraId="3DFB6C62" w14:textId="77777777" w:rsidR="0012359E" w:rsidRPr="00475629" w:rsidRDefault="00D92275" w:rsidP="0012359E">
                <w:pPr>
                  <w:ind w:right="6"/>
                  <w:jc w:val="right"/>
                  <w:rPr>
                    <w:rFonts w:ascii="Times New Roman" w:hAnsi="Times New Roman"/>
                    <w:szCs w:val="21"/>
                  </w:rPr>
                </w:pPr>
              </w:p>
            </w:tc>
            <w:tc>
              <w:tcPr>
                <w:tcW w:w="2126" w:type="dxa"/>
              </w:tcPr>
              <w:p w14:paraId="7179CE6E" w14:textId="77777777" w:rsidR="0012359E" w:rsidRPr="00475629" w:rsidRDefault="00D92275" w:rsidP="0012359E">
                <w:pPr>
                  <w:rPr>
                    <w:rFonts w:ascii="Times New Roman" w:hAnsi="Times New Roman"/>
                    <w:szCs w:val="21"/>
                  </w:rPr>
                </w:pPr>
              </w:p>
            </w:tc>
          </w:tr>
          <w:tr w:rsidR="0012359E" w14:paraId="0FD3E18F" w14:textId="77777777" w:rsidTr="00475629">
            <w:sdt>
              <w:sdtPr>
                <w:rPr>
                  <w:rFonts w:ascii="Times New Roman" w:hAnsi="Times New Roman"/>
                </w:rPr>
                <w:tag w:val="_PLD_2b8496a91892414aa027a66add232106"/>
                <w:id w:val="-1433269616"/>
                <w:lock w:val="sdtLocked"/>
              </w:sdtPr>
              <w:sdtEndPr/>
              <w:sdtContent>
                <w:tc>
                  <w:tcPr>
                    <w:tcW w:w="4962" w:type="dxa"/>
                    <w:vAlign w:val="center"/>
                  </w:tcPr>
                  <w:p w14:paraId="0A85A2A1" w14:textId="77777777" w:rsidR="0012359E" w:rsidRPr="00475629" w:rsidRDefault="007B0262" w:rsidP="0012359E">
                    <w:pPr>
                      <w:rPr>
                        <w:rFonts w:ascii="Times New Roman" w:hAnsi="Times New Roman"/>
                        <w:szCs w:val="21"/>
                      </w:rPr>
                    </w:pPr>
                    <w:r w:rsidRPr="00475629">
                      <w:rPr>
                        <w:rFonts w:ascii="Times New Roman" w:hAnsi="Times New Roman"/>
                        <w:szCs w:val="21"/>
                      </w:rPr>
                      <w:t>计入当期损益的政府补助（与公司正常经营业务密切相关，符合国家政策规定、按照一定标准定额或定量持续享受的政府补助除外）</w:t>
                    </w:r>
                  </w:p>
                </w:tc>
              </w:sdtContent>
            </w:sdt>
            <w:tc>
              <w:tcPr>
                <w:tcW w:w="1559" w:type="dxa"/>
                <w:vAlign w:val="center"/>
              </w:tcPr>
              <w:p w14:paraId="43BCB6E1" w14:textId="134A9B9C" w:rsidR="0012359E" w:rsidRPr="00475629" w:rsidRDefault="007B0262" w:rsidP="0012359E">
                <w:pPr>
                  <w:ind w:right="6"/>
                  <w:jc w:val="right"/>
                  <w:rPr>
                    <w:rFonts w:ascii="Times New Roman" w:hAnsi="Times New Roman"/>
                    <w:szCs w:val="21"/>
                  </w:rPr>
                </w:pPr>
                <w:r w:rsidRPr="00475629">
                  <w:rPr>
                    <w:rFonts w:ascii="Times New Roman" w:hAnsi="Times New Roman"/>
                  </w:rPr>
                  <w:t>4,225,358.11</w:t>
                </w:r>
              </w:p>
            </w:tc>
            <w:tc>
              <w:tcPr>
                <w:tcW w:w="1418" w:type="dxa"/>
                <w:vAlign w:val="center"/>
              </w:tcPr>
              <w:p w14:paraId="39C0BF03" w14:textId="499F1E86" w:rsidR="0012359E" w:rsidRPr="00475629" w:rsidRDefault="007B0262" w:rsidP="0012359E">
                <w:pPr>
                  <w:ind w:right="6"/>
                  <w:jc w:val="right"/>
                  <w:rPr>
                    <w:rFonts w:ascii="Times New Roman" w:hAnsi="Times New Roman"/>
                    <w:szCs w:val="21"/>
                  </w:rPr>
                </w:pPr>
                <w:r w:rsidRPr="00475629">
                  <w:rPr>
                    <w:rFonts w:ascii="Times New Roman" w:hAnsi="Times New Roman"/>
                  </w:rPr>
                  <w:t>8,770,436.51</w:t>
                </w:r>
              </w:p>
            </w:tc>
            <w:tc>
              <w:tcPr>
                <w:tcW w:w="2126" w:type="dxa"/>
              </w:tcPr>
              <w:p w14:paraId="326CB7CC" w14:textId="77777777" w:rsidR="0012359E" w:rsidRPr="00475629" w:rsidRDefault="00D92275" w:rsidP="0012359E">
                <w:pPr>
                  <w:rPr>
                    <w:rFonts w:ascii="Times New Roman" w:hAnsi="Times New Roman"/>
                    <w:szCs w:val="21"/>
                  </w:rPr>
                </w:pPr>
              </w:p>
            </w:tc>
          </w:tr>
          <w:tr w:rsidR="0012359E" w14:paraId="718A66B5" w14:textId="77777777" w:rsidTr="00475629">
            <w:sdt>
              <w:sdtPr>
                <w:rPr>
                  <w:rFonts w:ascii="Times New Roman" w:hAnsi="Times New Roman"/>
                </w:rPr>
                <w:tag w:val="_PLD_e54a8b055f5c4ed3b442ea21af01e8a2"/>
                <w:id w:val="1977795946"/>
                <w:lock w:val="sdtLocked"/>
              </w:sdtPr>
              <w:sdtEndPr/>
              <w:sdtContent>
                <w:tc>
                  <w:tcPr>
                    <w:tcW w:w="4962" w:type="dxa"/>
                    <w:vAlign w:val="center"/>
                  </w:tcPr>
                  <w:p w14:paraId="4E80D343" w14:textId="77777777" w:rsidR="0012359E" w:rsidRPr="00475629" w:rsidRDefault="007B0262" w:rsidP="0012359E">
                    <w:pPr>
                      <w:rPr>
                        <w:rFonts w:ascii="Times New Roman" w:hAnsi="Times New Roman"/>
                        <w:szCs w:val="21"/>
                      </w:rPr>
                    </w:pPr>
                    <w:r w:rsidRPr="00475629">
                      <w:rPr>
                        <w:rFonts w:ascii="Times New Roman" w:hAnsi="Times New Roman"/>
                        <w:szCs w:val="21"/>
                      </w:rPr>
                      <w:t>计入当期损益的对非金融企业收取的资金占用费</w:t>
                    </w:r>
                  </w:p>
                </w:tc>
              </w:sdtContent>
            </w:sdt>
            <w:tc>
              <w:tcPr>
                <w:tcW w:w="1559" w:type="dxa"/>
                <w:vAlign w:val="center"/>
              </w:tcPr>
              <w:p w14:paraId="3F35808A" w14:textId="5A00D662" w:rsidR="0012359E" w:rsidRPr="00475629" w:rsidRDefault="00D92275" w:rsidP="0012359E">
                <w:pPr>
                  <w:ind w:right="6"/>
                  <w:jc w:val="right"/>
                  <w:rPr>
                    <w:rFonts w:ascii="Times New Roman" w:hAnsi="Times New Roman"/>
                    <w:szCs w:val="21"/>
                  </w:rPr>
                </w:pPr>
              </w:p>
            </w:tc>
            <w:tc>
              <w:tcPr>
                <w:tcW w:w="1418" w:type="dxa"/>
                <w:vAlign w:val="center"/>
              </w:tcPr>
              <w:p w14:paraId="029107C0" w14:textId="77777777" w:rsidR="0012359E" w:rsidRPr="00475629" w:rsidRDefault="00D92275" w:rsidP="0012359E">
                <w:pPr>
                  <w:ind w:right="6"/>
                  <w:jc w:val="right"/>
                  <w:rPr>
                    <w:rFonts w:ascii="Times New Roman" w:hAnsi="Times New Roman"/>
                    <w:szCs w:val="21"/>
                  </w:rPr>
                </w:pPr>
              </w:p>
            </w:tc>
            <w:tc>
              <w:tcPr>
                <w:tcW w:w="2126" w:type="dxa"/>
              </w:tcPr>
              <w:p w14:paraId="10E30D85" w14:textId="77777777" w:rsidR="0012359E" w:rsidRPr="00475629" w:rsidRDefault="00D92275" w:rsidP="0012359E">
                <w:pPr>
                  <w:rPr>
                    <w:rFonts w:ascii="Times New Roman" w:hAnsi="Times New Roman"/>
                    <w:szCs w:val="21"/>
                  </w:rPr>
                </w:pPr>
              </w:p>
            </w:tc>
          </w:tr>
          <w:tr w:rsidR="0012359E" w14:paraId="407EEB58" w14:textId="77777777" w:rsidTr="00475629">
            <w:sdt>
              <w:sdtPr>
                <w:rPr>
                  <w:rFonts w:ascii="Times New Roman" w:hAnsi="Times New Roman"/>
                </w:rPr>
                <w:tag w:val="_PLD_aa21b82f8167454ab95aa8358baf5b42"/>
                <w:id w:val="-648829633"/>
                <w:lock w:val="sdtLocked"/>
              </w:sdtPr>
              <w:sdtEndPr/>
              <w:sdtContent>
                <w:tc>
                  <w:tcPr>
                    <w:tcW w:w="4962" w:type="dxa"/>
                    <w:vAlign w:val="center"/>
                  </w:tcPr>
                  <w:p w14:paraId="659311DB" w14:textId="77777777" w:rsidR="0012359E" w:rsidRPr="00475629" w:rsidRDefault="007B0262" w:rsidP="0012359E">
                    <w:pPr>
                      <w:rPr>
                        <w:rFonts w:ascii="Times New Roman" w:hAnsi="Times New Roman"/>
                        <w:szCs w:val="21"/>
                      </w:rPr>
                    </w:pPr>
                    <w:r w:rsidRPr="00475629">
                      <w:rPr>
                        <w:rFonts w:ascii="Times New Roman" w:hAnsi="Times New Roman"/>
                        <w:szCs w:val="21"/>
                      </w:rPr>
                      <w:t>企业取得子公司、联营企业及合营企业的投资成本小于取得投资时应享有被投资单位可辨认净资产公允价值产生的收益</w:t>
                    </w:r>
                  </w:p>
                </w:tc>
              </w:sdtContent>
            </w:sdt>
            <w:tc>
              <w:tcPr>
                <w:tcW w:w="1559" w:type="dxa"/>
                <w:vAlign w:val="center"/>
              </w:tcPr>
              <w:p w14:paraId="5620F22C" w14:textId="250F60C9" w:rsidR="0012359E" w:rsidRPr="00475629" w:rsidRDefault="00D92275" w:rsidP="0012359E">
                <w:pPr>
                  <w:ind w:right="6"/>
                  <w:jc w:val="right"/>
                  <w:rPr>
                    <w:rFonts w:ascii="Times New Roman" w:hAnsi="Times New Roman"/>
                    <w:szCs w:val="21"/>
                  </w:rPr>
                </w:pPr>
              </w:p>
            </w:tc>
            <w:tc>
              <w:tcPr>
                <w:tcW w:w="1418" w:type="dxa"/>
                <w:vAlign w:val="center"/>
              </w:tcPr>
              <w:p w14:paraId="48F7663D" w14:textId="77777777" w:rsidR="0012359E" w:rsidRPr="00475629" w:rsidRDefault="00D92275" w:rsidP="0012359E">
                <w:pPr>
                  <w:ind w:right="6"/>
                  <w:jc w:val="right"/>
                  <w:rPr>
                    <w:rFonts w:ascii="Times New Roman" w:hAnsi="Times New Roman"/>
                    <w:szCs w:val="21"/>
                  </w:rPr>
                </w:pPr>
              </w:p>
            </w:tc>
            <w:tc>
              <w:tcPr>
                <w:tcW w:w="2126" w:type="dxa"/>
              </w:tcPr>
              <w:p w14:paraId="561A0D59" w14:textId="77777777" w:rsidR="0012359E" w:rsidRPr="00475629" w:rsidRDefault="00D92275" w:rsidP="0012359E">
                <w:pPr>
                  <w:rPr>
                    <w:rFonts w:ascii="Times New Roman" w:hAnsi="Times New Roman"/>
                    <w:szCs w:val="21"/>
                  </w:rPr>
                </w:pPr>
              </w:p>
            </w:tc>
          </w:tr>
          <w:tr w:rsidR="0012359E" w14:paraId="219696E6" w14:textId="77777777" w:rsidTr="00475629">
            <w:sdt>
              <w:sdtPr>
                <w:rPr>
                  <w:rFonts w:ascii="Times New Roman" w:hAnsi="Times New Roman"/>
                </w:rPr>
                <w:tag w:val="_PLD_58255af9715343368a50d2f76d2f25a5"/>
                <w:id w:val="-1227838628"/>
                <w:lock w:val="sdtLocked"/>
              </w:sdtPr>
              <w:sdtEndPr/>
              <w:sdtContent>
                <w:tc>
                  <w:tcPr>
                    <w:tcW w:w="4962" w:type="dxa"/>
                    <w:vAlign w:val="center"/>
                  </w:tcPr>
                  <w:p w14:paraId="60176AE7" w14:textId="77777777" w:rsidR="0012359E" w:rsidRPr="00475629" w:rsidRDefault="007B0262" w:rsidP="0012359E">
                    <w:pPr>
                      <w:rPr>
                        <w:rFonts w:ascii="Times New Roman" w:hAnsi="Times New Roman"/>
                        <w:szCs w:val="21"/>
                      </w:rPr>
                    </w:pPr>
                    <w:r w:rsidRPr="00475629">
                      <w:rPr>
                        <w:rFonts w:ascii="Times New Roman" w:hAnsi="Times New Roman"/>
                        <w:szCs w:val="21"/>
                      </w:rPr>
                      <w:t>非货币性资产交换损益</w:t>
                    </w:r>
                  </w:p>
                </w:tc>
              </w:sdtContent>
            </w:sdt>
            <w:tc>
              <w:tcPr>
                <w:tcW w:w="1559" w:type="dxa"/>
                <w:vAlign w:val="center"/>
              </w:tcPr>
              <w:p w14:paraId="7D6D1B3F" w14:textId="440F968C" w:rsidR="0012359E" w:rsidRPr="00475629" w:rsidRDefault="00D92275" w:rsidP="0012359E">
                <w:pPr>
                  <w:ind w:right="6"/>
                  <w:jc w:val="right"/>
                  <w:rPr>
                    <w:rFonts w:ascii="Times New Roman" w:hAnsi="Times New Roman"/>
                    <w:szCs w:val="21"/>
                  </w:rPr>
                </w:pPr>
              </w:p>
            </w:tc>
            <w:tc>
              <w:tcPr>
                <w:tcW w:w="1418" w:type="dxa"/>
                <w:vAlign w:val="center"/>
              </w:tcPr>
              <w:p w14:paraId="5DBB3F57" w14:textId="77777777" w:rsidR="0012359E" w:rsidRPr="00475629" w:rsidRDefault="00D92275" w:rsidP="0012359E">
                <w:pPr>
                  <w:ind w:right="6"/>
                  <w:jc w:val="right"/>
                  <w:rPr>
                    <w:rFonts w:ascii="Times New Roman" w:hAnsi="Times New Roman"/>
                    <w:szCs w:val="21"/>
                  </w:rPr>
                </w:pPr>
              </w:p>
            </w:tc>
            <w:tc>
              <w:tcPr>
                <w:tcW w:w="2126" w:type="dxa"/>
              </w:tcPr>
              <w:p w14:paraId="7379C565" w14:textId="77777777" w:rsidR="0012359E" w:rsidRPr="00475629" w:rsidRDefault="00D92275" w:rsidP="0012359E">
                <w:pPr>
                  <w:rPr>
                    <w:rFonts w:ascii="Times New Roman" w:hAnsi="Times New Roman"/>
                    <w:szCs w:val="21"/>
                  </w:rPr>
                </w:pPr>
              </w:p>
            </w:tc>
          </w:tr>
          <w:tr w:rsidR="0012359E" w14:paraId="1A0E6717" w14:textId="77777777" w:rsidTr="00475629">
            <w:sdt>
              <w:sdtPr>
                <w:rPr>
                  <w:rFonts w:ascii="Times New Roman" w:hAnsi="Times New Roman"/>
                </w:rPr>
                <w:tag w:val="_PLD_960a540516574729ae53a8f5ee814f96"/>
                <w:id w:val="1432858050"/>
                <w:lock w:val="sdtLocked"/>
              </w:sdtPr>
              <w:sdtEndPr/>
              <w:sdtContent>
                <w:tc>
                  <w:tcPr>
                    <w:tcW w:w="4962" w:type="dxa"/>
                    <w:vAlign w:val="center"/>
                  </w:tcPr>
                  <w:p w14:paraId="2927BBEA" w14:textId="77777777" w:rsidR="0012359E" w:rsidRPr="00475629" w:rsidRDefault="007B0262" w:rsidP="0012359E">
                    <w:pPr>
                      <w:rPr>
                        <w:rFonts w:ascii="Times New Roman" w:hAnsi="Times New Roman"/>
                        <w:szCs w:val="21"/>
                      </w:rPr>
                    </w:pPr>
                    <w:r w:rsidRPr="00475629">
                      <w:rPr>
                        <w:rFonts w:ascii="Times New Roman" w:hAnsi="Times New Roman"/>
                        <w:szCs w:val="21"/>
                      </w:rPr>
                      <w:t>委托他人投资或管理资产的损益</w:t>
                    </w:r>
                  </w:p>
                </w:tc>
              </w:sdtContent>
            </w:sdt>
            <w:tc>
              <w:tcPr>
                <w:tcW w:w="1559" w:type="dxa"/>
                <w:vAlign w:val="center"/>
              </w:tcPr>
              <w:p w14:paraId="7460C8FC" w14:textId="3F2F6DE2" w:rsidR="0012359E" w:rsidRPr="00475629" w:rsidRDefault="007B0262" w:rsidP="0012359E">
                <w:pPr>
                  <w:ind w:right="6"/>
                  <w:jc w:val="right"/>
                  <w:rPr>
                    <w:rFonts w:ascii="Times New Roman" w:hAnsi="Times New Roman"/>
                    <w:szCs w:val="21"/>
                  </w:rPr>
                </w:pPr>
                <w:r w:rsidRPr="00475629">
                  <w:rPr>
                    <w:rFonts w:ascii="Times New Roman" w:hAnsi="Times New Roman"/>
                  </w:rPr>
                  <w:t>148,904.42</w:t>
                </w:r>
              </w:p>
            </w:tc>
            <w:tc>
              <w:tcPr>
                <w:tcW w:w="1418" w:type="dxa"/>
                <w:vAlign w:val="center"/>
              </w:tcPr>
              <w:p w14:paraId="400B689A" w14:textId="19973CB7" w:rsidR="0012359E" w:rsidRPr="00475629" w:rsidRDefault="007B0262" w:rsidP="0012359E">
                <w:pPr>
                  <w:ind w:right="6"/>
                  <w:jc w:val="right"/>
                  <w:rPr>
                    <w:rFonts w:ascii="Times New Roman" w:hAnsi="Times New Roman"/>
                    <w:szCs w:val="21"/>
                  </w:rPr>
                </w:pPr>
                <w:r w:rsidRPr="00475629">
                  <w:rPr>
                    <w:rFonts w:ascii="Times New Roman" w:hAnsi="Times New Roman"/>
                  </w:rPr>
                  <w:t>346,389.77</w:t>
                </w:r>
              </w:p>
            </w:tc>
            <w:tc>
              <w:tcPr>
                <w:tcW w:w="2126" w:type="dxa"/>
              </w:tcPr>
              <w:p w14:paraId="10B8BBEF" w14:textId="77777777" w:rsidR="0012359E" w:rsidRPr="00475629" w:rsidRDefault="00D92275" w:rsidP="0012359E">
                <w:pPr>
                  <w:rPr>
                    <w:rFonts w:ascii="Times New Roman" w:hAnsi="Times New Roman"/>
                    <w:szCs w:val="21"/>
                  </w:rPr>
                </w:pPr>
              </w:p>
            </w:tc>
          </w:tr>
          <w:tr w:rsidR="0012359E" w14:paraId="6BA2A58A" w14:textId="77777777" w:rsidTr="00475629">
            <w:sdt>
              <w:sdtPr>
                <w:rPr>
                  <w:rFonts w:ascii="Times New Roman" w:hAnsi="Times New Roman"/>
                </w:rPr>
                <w:tag w:val="_PLD_d266bd69066548b48427ecf8c5219a47"/>
                <w:id w:val="1497845600"/>
                <w:lock w:val="sdtLocked"/>
              </w:sdtPr>
              <w:sdtEndPr/>
              <w:sdtContent>
                <w:tc>
                  <w:tcPr>
                    <w:tcW w:w="4962" w:type="dxa"/>
                    <w:vAlign w:val="center"/>
                  </w:tcPr>
                  <w:p w14:paraId="359597BA" w14:textId="77777777" w:rsidR="0012359E" w:rsidRPr="00475629" w:rsidRDefault="007B0262" w:rsidP="0012359E">
                    <w:pPr>
                      <w:rPr>
                        <w:rFonts w:ascii="Times New Roman" w:hAnsi="Times New Roman"/>
                        <w:szCs w:val="21"/>
                      </w:rPr>
                    </w:pPr>
                    <w:r w:rsidRPr="00475629">
                      <w:rPr>
                        <w:rFonts w:ascii="Times New Roman" w:hAnsi="Times New Roman"/>
                        <w:szCs w:val="21"/>
                      </w:rPr>
                      <w:t>因不可抗力因素，如遭受自然灾害而计提的各项资产减值准备</w:t>
                    </w:r>
                  </w:p>
                </w:tc>
              </w:sdtContent>
            </w:sdt>
            <w:tc>
              <w:tcPr>
                <w:tcW w:w="1559" w:type="dxa"/>
                <w:vAlign w:val="center"/>
              </w:tcPr>
              <w:p w14:paraId="46EA8127" w14:textId="72445F79" w:rsidR="0012359E" w:rsidRPr="00475629" w:rsidRDefault="00D92275" w:rsidP="0012359E">
                <w:pPr>
                  <w:ind w:right="6"/>
                  <w:jc w:val="right"/>
                  <w:rPr>
                    <w:rFonts w:ascii="Times New Roman" w:hAnsi="Times New Roman"/>
                    <w:szCs w:val="21"/>
                  </w:rPr>
                </w:pPr>
              </w:p>
            </w:tc>
            <w:tc>
              <w:tcPr>
                <w:tcW w:w="1418" w:type="dxa"/>
                <w:vAlign w:val="center"/>
              </w:tcPr>
              <w:p w14:paraId="2D69930E" w14:textId="77777777" w:rsidR="0012359E" w:rsidRPr="00475629" w:rsidRDefault="00D92275" w:rsidP="0012359E">
                <w:pPr>
                  <w:ind w:right="6"/>
                  <w:jc w:val="right"/>
                  <w:rPr>
                    <w:rFonts w:ascii="Times New Roman" w:hAnsi="Times New Roman"/>
                    <w:szCs w:val="21"/>
                  </w:rPr>
                </w:pPr>
              </w:p>
            </w:tc>
            <w:tc>
              <w:tcPr>
                <w:tcW w:w="2126" w:type="dxa"/>
              </w:tcPr>
              <w:p w14:paraId="463B4A6A" w14:textId="77777777" w:rsidR="0012359E" w:rsidRPr="00475629" w:rsidRDefault="00D92275" w:rsidP="0012359E">
                <w:pPr>
                  <w:rPr>
                    <w:rFonts w:ascii="Times New Roman" w:hAnsi="Times New Roman"/>
                    <w:szCs w:val="21"/>
                  </w:rPr>
                </w:pPr>
              </w:p>
            </w:tc>
          </w:tr>
          <w:tr w:rsidR="0012359E" w14:paraId="55A1A0D2" w14:textId="77777777" w:rsidTr="00475629">
            <w:sdt>
              <w:sdtPr>
                <w:rPr>
                  <w:rFonts w:ascii="Times New Roman" w:hAnsi="Times New Roman"/>
                </w:rPr>
                <w:tag w:val="_PLD_f313e773a85941b09c6f1659aae2b129"/>
                <w:id w:val="1787695336"/>
                <w:lock w:val="sdtLocked"/>
              </w:sdtPr>
              <w:sdtEndPr/>
              <w:sdtContent>
                <w:tc>
                  <w:tcPr>
                    <w:tcW w:w="4962" w:type="dxa"/>
                    <w:vAlign w:val="center"/>
                  </w:tcPr>
                  <w:p w14:paraId="59B58196" w14:textId="77777777" w:rsidR="0012359E" w:rsidRPr="00475629" w:rsidRDefault="007B0262" w:rsidP="0012359E">
                    <w:pPr>
                      <w:rPr>
                        <w:rFonts w:ascii="Times New Roman" w:hAnsi="Times New Roman"/>
                        <w:szCs w:val="21"/>
                      </w:rPr>
                    </w:pPr>
                    <w:r w:rsidRPr="00475629">
                      <w:rPr>
                        <w:rFonts w:ascii="Times New Roman" w:hAnsi="Times New Roman"/>
                        <w:szCs w:val="21"/>
                      </w:rPr>
                      <w:t>债务重组损益</w:t>
                    </w:r>
                  </w:p>
                </w:tc>
              </w:sdtContent>
            </w:sdt>
            <w:tc>
              <w:tcPr>
                <w:tcW w:w="1559" w:type="dxa"/>
                <w:vAlign w:val="center"/>
              </w:tcPr>
              <w:p w14:paraId="23394B69" w14:textId="63ACABB6" w:rsidR="0012359E" w:rsidRPr="00475629" w:rsidRDefault="00D92275" w:rsidP="0012359E">
                <w:pPr>
                  <w:ind w:right="6"/>
                  <w:jc w:val="right"/>
                  <w:rPr>
                    <w:rFonts w:ascii="Times New Roman" w:hAnsi="Times New Roman"/>
                    <w:szCs w:val="21"/>
                  </w:rPr>
                </w:pPr>
              </w:p>
            </w:tc>
            <w:tc>
              <w:tcPr>
                <w:tcW w:w="1418" w:type="dxa"/>
                <w:vAlign w:val="center"/>
              </w:tcPr>
              <w:p w14:paraId="680EAE8B" w14:textId="77777777" w:rsidR="0012359E" w:rsidRPr="00475629" w:rsidRDefault="00D92275" w:rsidP="0012359E">
                <w:pPr>
                  <w:ind w:right="6"/>
                  <w:jc w:val="right"/>
                  <w:rPr>
                    <w:rFonts w:ascii="Times New Roman" w:hAnsi="Times New Roman"/>
                    <w:szCs w:val="21"/>
                  </w:rPr>
                </w:pPr>
              </w:p>
            </w:tc>
            <w:tc>
              <w:tcPr>
                <w:tcW w:w="2126" w:type="dxa"/>
              </w:tcPr>
              <w:p w14:paraId="164AFB91" w14:textId="77777777" w:rsidR="0012359E" w:rsidRPr="00475629" w:rsidRDefault="00D92275" w:rsidP="0012359E">
                <w:pPr>
                  <w:rPr>
                    <w:rFonts w:ascii="Times New Roman" w:hAnsi="Times New Roman"/>
                    <w:szCs w:val="21"/>
                  </w:rPr>
                </w:pPr>
              </w:p>
            </w:tc>
          </w:tr>
          <w:tr w:rsidR="0012359E" w14:paraId="6677EFFD" w14:textId="77777777" w:rsidTr="00475629">
            <w:sdt>
              <w:sdtPr>
                <w:rPr>
                  <w:rFonts w:ascii="Times New Roman" w:hAnsi="Times New Roman"/>
                </w:rPr>
                <w:tag w:val="_PLD_9ac1d83ea6e14deba6d057e27b06e56a"/>
                <w:id w:val="-346330570"/>
                <w:lock w:val="sdtLocked"/>
              </w:sdtPr>
              <w:sdtEndPr/>
              <w:sdtContent>
                <w:tc>
                  <w:tcPr>
                    <w:tcW w:w="4962" w:type="dxa"/>
                    <w:vAlign w:val="center"/>
                  </w:tcPr>
                  <w:p w14:paraId="34A38C81" w14:textId="77777777" w:rsidR="0012359E" w:rsidRPr="00475629" w:rsidRDefault="007B0262" w:rsidP="0012359E">
                    <w:pPr>
                      <w:rPr>
                        <w:rFonts w:ascii="Times New Roman" w:hAnsi="Times New Roman"/>
                        <w:szCs w:val="21"/>
                      </w:rPr>
                    </w:pPr>
                    <w:r w:rsidRPr="00475629">
                      <w:rPr>
                        <w:rFonts w:ascii="Times New Roman" w:hAnsi="Times New Roman"/>
                        <w:szCs w:val="21"/>
                      </w:rPr>
                      <w:t>企业重组费用，如安置职工的支出、整合费用等</w:t>
                    </w:r>
                  </w:p>
                </w:tc>
              </w:sdtContent>
            </w:sdt>
            <w:tc>
              <w:tcPr>
                <w:tcW w:w="1559" w:type="dxa"/>
                <w:vAlign w:val="center"/>
              </w:tcPr>
              <w:p w14:paraId="01520024" w14:textId="51166850" w:rsidR="0012359E" w:rsidRPr="00475629" w:rsidRDefault="00D92275" w:rsidP="0012359E">
                <w:pPr>
                  <w:ind w:right="6"/>
                  <w:jc w:val="right"/>
                  <w:rPr>
                    <w:rFonts w:ascii="Times New Roman" w:hAnsi="Times New Roman"/>
                    <w:szCs w:val="21"/>
                  </w:rPr>
                </w:pPr>
              </w:p>
            </w:tc>
            <w:tc>
              <w:tcPr>
                <w:tcW w:w="1418" w:type="dxa"/>
                <w:vAlign w:val="center"/>
              </w:tcPr>
              <w:p w14:paraId="41DC1F4C" w14:textId="77777777" w:rsidR="0012359E" w:rsidRPr="00475629" w:rsidRDefault="00D92275" w:rsidP="0012359E">
                <w:pPr>
                  <w:ind w:right="6"/>
                  <w:jc w:val="right"/>
                  <w:rPr>
                    <w:rFonts w:ascii="Times New Roman" w:hAnsi="Times New Roman"/>
                    <w:szCs w:val="21"/>
                  </w:rPr>
                </w:pPr>
              </w:p>
            </w:tc>
            <w:tc>
              <w:tcPr>
                <w:tcW w:w="2126" w:type="dxa"/>
              </w:tcPr>
              <w:p w14:paraId="34A9859F" w14:textId="77777777" w:rsidR="0012359E" w:rsidRPr="00475629" w:rsidRDefault="00D92275" w:rsidP="0012359E">
                <w:pPr>
                  <w:rPr>
                    <w:rFonts w:ascii="Times New Roman" w:hAnsi="Times New Roman"/>
                    <w:szCs w:val="21"/>
                  </w:rPr>
                </w:pPr>
              </w:p>
            </w:tc>
          </w:tr>
          <w:tr w:rsidR="0012359E" w14:paraId="5A32CAD1" w14:textId="77777777" w:rsidTr="00475629">
            <w:sdt>
              <w:sdtPr>
                <w:rPr>
                  <w:rFonts w:ascii="Times New Roman" w:hAnsi="Times New Roman"/>
                </w:rPr>
                <w:tag w:val="_PLD_59a14af56a234577b50da04211daefe3"/>
                <w:id w:val="-264761115"/>
                <w:lock w:val="sdtLocked"/>
              </w:sdtPr>
              <w:sdtEndPr/>
              <w:sdtContent>
                <w:tc>
                  <w:tcPr>
                    <w:tcW w:w="4962" w:type="dxa"/>
                    <w:vAlign w:val="center"/>
                  </w:tcPr>
                  <w:p w14:paraId="223EA4D6" w14:textId="77777777" w:rsidR="0012359E" w:rsidRPr="00475629" w:rsidRDefault="007B0262" w:rsidP="0012359E">
                    <w:pPr>
                      <w:rPr>
                        <w:rFonts w:ascii="Times New Roman" w:hAnsi="Times New Roman"/>
                        <w:szCs w:val="21"/>
                      </w:rPr>
                    </w:pPr>
                    <w:r w:rsidRPr="00475629">
                      <w:rPr>
                        <w:rFonts w:ascii="Times New Roman" w:hAnsi="Times New Roman"/>
                        <w:szCs w:val="21"/>
                      </w:rPr>
                      <w:t>交易价格显失公允的交易产生的超过公允价值部分的损益</w:t>
                    </w:r>
                  </w:p>
                </w:tc>
              </w:sdtContent>
            </w:sdt>
            <w:tc>
              <w:tcPr>
                <w:tcW w:w="1559" w:type="dxa"/>
                <w:vAlign w:val="center"/>
              </w:tcPr>
              <w:p w14:paraId="58467D1B" w14:textId="605C542F" w:rsidR="0012359E" w:rsidRPr="00475629" w:rsidRDefault="00D92275" w:rsidP="0012359E">
                <w:pPr>
                  <w:ind w:right="6"/>
                  <w:jc w:val="right"/>
                  <w:rPr>
                    <w:rFonts w:ascii="Times New Roman" w:hAnsi="Times New Roman"/>
                    <w:szCs w:val="21"/>
                  </w:rPr>
                </w:pPr>
              </w:p>
            </w:tc>
            <w:tc>
              <w:tcPr>
                <w:tcW w:w="1418" w:type="dxa"/>
                <w:vAlign w:val="center"/>
              </w:tcPr>
              <w:p w14:paraId="233A6D12" w14:textId="77777777" w:rsidR="0012359E" w:rsidRPr="00475629" w:rsidRDefault="00D92275" w:rsidP="0012359E">
                <w:pPr>
                  <w:ind w:right="6"/>
                  <w:jc w:val="right"/>
                  <w:rPr>
                    <w:rFonts w:ascii="Times New Roman" w:hAnsi="Times New Roman"/>
                    <w:szCs w:val="21"/>
                  </w:rPr>
                </w:pPr>
              </w:p>
            </w:tc>
            <w:tc>
              <w:tcPr>
                <w:tcW w:w="2126" w:type="dxa"/>
              </w:tcPr>
              <w:p w14:paraId="13771379" w14:textId="77777777" w:rsidR="0012359E" w:rsidRPr="00475629" w:rsidRDefault="00D92275" w:rsidP="0012359E">
                <w:pPr>
                  <w:rPr>
                    <w:rFonts w:ascii="Times New Roman" w:hAnsi="Times New Roman"/>
                    <w:szCs w:val="21"/>
                  </w:rPr>
                </w:pPr>
              </w:p>
            </w:tc>
          </w:tr>
          <w:tr w:rsidR="0012359E" w14:paraId="2FDA19CE" w14:textId="77777777" w:rsidTr="00475629">
            <w:sdt>
              <w:sdtPr>
                <w:rPr>
                  <w:rFonts w:ascii="Times New Roman" w:hAnsi="Times New Roman"/>
                </w:rPr>
                <w:tag w:val="_PLD_151f7f01564645739229924933f6d930"/>
                <w:id w:val="1963375742"/>
                <w:lock w:val="sdtLocked"/>
              </w:sdtPr>
              <w:sdtEndPr/>
              <w:sdtContent>
                <w:tc>
                  <w:tcPr>
                    <w:tcW w:w="4962" w:type="dxa"/>
                    <w:vAlign w:val="center"/>
                  </w:tcPr>
                  <w:p w14:paraId="699BA72A" w14:textId="77777777" w:rsidR="0012359E" w:rsidRPr="00475629" w:rsidRDefault="007B0262" w:rsidP="0012359E">
                    <w:pPr>
                      <w:rPr>
                        <w:rFonts w:ascii="Times New Roman" w:hAnsi="Times New Roman"/>
                        <w:szCs w:val="21"/>
                      </w:rPr>
                    </w:pPr>
                    <w:r w:rsidRPr="00475629">
                      <w:rPr>
                        <w:rFonts w:ascii="Times New Roman" w:hAnsi="Times New Roman"/>
                        <w:szCs w:val="21"/>
                      </w:rPr>
                      <w:t>同</w:t>
                    </w:r>
                    <w:proofErr w:type="gramStart"/>
                    <w:r w:rsidRPr="00475629">
                      <w:rPr>
                        <w:rFonts w:ascii="Times New Roman" w:hAnsi="Times New Roman"/>
                        <w:szCs w:val="21"/>
                      </w:rPr>
                      <w:t>一控制</w:t>
                    </w:r>
                    <w:proofErr w:type="gramEnd"/>
                    <w:r w:rsidRPr="00475629">
                      <w:rPr>
                        <w:rFonts w:ascii="Times New Roman" w:hAnsi="Times New Roman"/>
                        <w:szCs w:val="21"/>
                      </w:rPr>
                      <w:t>下企业合并产生的子公司期初至</w:t>
                    </w:r>
                    <w:proofErr w:type="gramStart"/>
                    <w:r w:rsidRPr="00475629">
                      <w:rPr>
                        <w:rFonts w:ascii="Times New Roman" w:hAnsi="Times New Roman"/>
                        <w:szCs w:val="21"/>
                      </w:rPr>
                      <w:t>合并日</w:t>
                    </w:r>
                    <w:proofErr w:type="gramEnd"/>
                    <w:r w:rsidRPr="00475629">
                      <w:rPr>
                        <w:rFonts w:ascii="Times New Roman" w:hAnsi="Times New Roman"/>
                        <w:szCs w:val="21"/>
                      </w:rPr>
                      <w:t>的当期净损益</w:t>
                    </w:r>
                  </w:p>
                </w:tc>
              </w:sdtContent>
            </w:sdt>
            <w:tc>
              <w:tcPr>
                <w:tcW w:w="1559" w:type="dxa"/>
                <w:vAlign w:val="center"/>
              </w:tcPr>
              <w:p w14:paraId="1368DE09" w14:textId="5C92EE4D" w:rsidR="0012359E" w:rsidRPr="00475629" w:rsidRDefault="00D92275" w:rsidP="0012359E">
                <w:pPr>
                  <w:ind w:right="6"/>
                  <w:jc w:val="right"/>
                  <w:rPr>
                    <w:rFonts w:ascii="Times New Roman" w:hAnsi="Times New Roman"/>
                    <w:szCs w:val="21"/>
                  </w:rPr>
                </w:pPr>
              </w:p>
            </w:tc>
            <w:tc>
              <w:tcPr>
                <w:tcW w:w="1418" w:type="dxa"/>
                <w:vAlign w:val="center"/>
              </w:tcPr>
              <w:p w14:paraId="391AC8B3" w14:textId="77777777" w:rsidR="0012359E" w:rsidRPr="00475629" w:rsidRDefault="00D92275" w:rsidP="0012359E">
                <w:pPr>
                  <w:ind w:right="6"/>
                  <w:jc w:val="right"/>
                  <w:rPr>
                    <w:rFonts w:ascii="Times New Roman" w:hAnsi="Times New Roman"/>
                    <w:szCs w:val="21"/>
                  </w:rPr>
                </w:pPr>
              </w:p>
            </w:tc>
            <w:tc>
              <w:tcPr>
                <w:tcW w:w="2126" w:type="dxa"/>
              </w:tcPr>
              <w:p w14:paraId="5392552A" w14:textId="77777777" w:rsidR="0012359E" w:rsidRPr="00475629" w:rsidRDefault="00D92275" w:rsidP="0012359E">
                <w:pPr>
                  <w:rPr>
                    <w:rFonts w:ascii="Times New Roman" w:hAnsi="Times New Roman"/>
                    <w:szCs w:val="21"/>
                  </w:rPr>
                </w:pPr>
              </w:p>
            </w:tc>
          </w:tr>
          <w:tr w:rsidR="0012359E" w14:paraId="25BAB28C" w14:textId="77777777" w:rsidTr="00475629">
            <w:sdt>
              <w:sdtPr>
                <w:rPr>
                  <w:rFonts w:ascii="Times New Roman" w:hAnsi="Times New Roman"/>
                </w:rPr>
                <w:tag w:val="_PLD_4f8dcbc0d1ab462e9005e20cdc449a9b"/>
                <w:id w:val="-1801365714"/>
                <w:lock w:val="sdtLocked"/>
              </w:sdtPr>
              <w:sdtEndPr/>
              <w:sdtContent>
                <w:tc>
                  <w:tcPr>
                    <w:tcW w:w="4962" w:type="dxa"/>
                    <w:vAlign w:val="center"/>
                  </w:tcPr>
                  <w:p w14:paraId="5D1CBCBD" w14:textId="77777777" w:rsidR="0012359E" w:rsidRPr="00475629" w:rsidRDefault="007B0262" w:rsidP="0012359E">
                    <w:pPr>
                      <w:rPr>
                        <w:rFonts w:ascii="Times New Roman" w:hAnsi="Times New Roman"/>
                        <w:szCs w:val="21"/>
                      </w:rPr>
                    </w:pPr>
                    <w:r w:rsidRPr="00475629">
                      <w:rPr>
                        <w:rFonts w:ascii="Times New Roman" w:hAnsi="Times New Roman"/>
                        <w:szCs w:val="21"/>
                      </w:rPr>
                      <w:t>与公司正常经营业务无关的或有事项产生的损益</w:t>
                    </w:r>
                  </w:p>
                </w:tc>
              </w:sdtContent>
            </w:sdt>
            <w:tc>
              <w:tcPr>
                <w:tcW w:w="1559" w:type="dxa"/>
                <w:vAlign w:val="center"/>
              </w:tcPr>
              <w:p w14:paraId="328194C0" w14:textId="1A8E34F9" w:rsidR="0012359E" w:rsidRPr="00475629" w:rsidRDefault="00D92275" w:rsidP="0012359E">
                <w:pPr>
                  <w:ind w:right="6"/>
                  <w:jc w:val="right"/>
                  <w:rPr>
                    <w:rFonts w:ascii="Times New Roman" w:hAnsi="Times New Roman"/>
                    <w:szCs w:val="21"/>
                  </w:rPr>
                </w:pPr>
              </w:p>
            </w:tc>
            <w:tc>
              <w:tcPr>
                <w:tcW w:w="1418" w:type="dxa"/>
                <w:vAlign w:val="center"/>
              </w:tcPr>
              <w:p w14:paraId="3034476B" w14:textId="77777777" w:rsidR="0012359E" w:rsidRPr="00475629" w:rsidRDefault="00D92275" w:rsidP="0012359E">
                <w:pPr>
                  <w:ind w:right="6"/>
                  <w:jc w:val="right"/>
                  <w:rPr>
                    <w:rFonts w:ascii="Times New Roman" w:hAnsi="Times New Roman"/>
                    <w:szCs w:val="21"/>
                  </w:rPr>
                </w:pPr>
              </w:p>
            </w:tc>
            <w:tc>
              <w:tcPr>
                <w:tcW w:w="2126" w:type="dxa"/>
              </w:tcPr>
              <w:p w14:paraId="60A49A27" w14:textId="77777777" w:rsidR="0012359E" w:rsidRPr="00475629" w:rsidRDefault="00D92275" w:rsidP="0012359E">
                <w:pPr>
                  <w:rPr>
                    <w:rFonts w:ascii="Times New Roman" w:hAnsi="Times New Roman"/>
                    <w:szCs w:val="21"/>
                  </w:rPr>
                </w:pPr>
              </w:p>
            </w:tc>
          </w:tr>
          <w:tr w:rsidR="0012359E" w14:paraId="3471F6B5" w14:textId="77777777" w:rsidTr="00475629">
            <w:sdt>
              <w:sdtPr>
                <w:rPr>
                  <w:rFonts w:ascii="Times New Roman" w:hAnsi="Times New Roman"/>
                </w:rPr>
                <w:tag w:val="_PLD_1bcd61215320443eabd05fd53164ea59"/>
                <w:id w:val="-696305332"/>
                <w:lock w:val="sdtLocked"/>
              </w:sdtPr>
              <w:sdtEndPr/>
              <w:sdtContent>
                <w:tc>
                  <w:tcPr>
                    <w:tcW w:w="4962" w:type="dxa"/>
                    <w:vAlign w:val="center"/>
                  </w:tcPr>
                  <w:p w14:paraId="06605950" w14:textId="77777777" w:rsidR="0012359E" w:rsidRPr="00475629" w:rsidRDefault="007B0262" w:rsidP="0012359E">
                    <w:pPr>
                      <w:rPr>
                        <w:rFonts w:ascii="Times New Roman" w:hAnsi="Times New Roman"/>
                        <w:szCs w:val="21"/>
                      </w:rPr>
                    </w:pPr>
                    <w:r w:rsidRPr="00475629">
                      <w:rPr>
                        <w:rFonts w:ascii="Times New Roman" w:hAnsi="Times New Roman"/>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559" w:type="dxa"/>
                <w:vAlign w:val="center"/>
              </w:tcPr>
              <w:p w14:paraId="394F0B3C" w14:textId="62748D12" w:rsidR="0012359E" w:rsidRPr="00475629" w:rsidRDefault="007B0262" w:rsidP="0012359E">
                <w:pPr>
                  <w:jc w:val="right"/>
                  <w:rPr>
                    <w:rFonts w:ascii="Times New Roman" w:hAnsi="Times New Roman"/>
                    <w:szCs w:val="21"/>
                  </w:rPr>
                </w:pPr>
                <w:r w:rsidRPr="00475629">
                  <w:rPr>
                    <w:rFonts w:ascii="Times New Roman" w:hAnsi="Times New Roman"/>
                  </w:rPr>
                  <w:t>228,294.72</w:t>
                </w:r>
              </w:p>
            </w:tc>
            <w:tc>
              <w:tcPr>
                <w:tcW w:w="1418" w:type="dxa"/>
                <w:vAlign w:val="center"/>
              </w:tcPr>
              <w:p w14:paraId="286EC6FA" w14:textId="2C54E66C" w:rsidR="0012359E" w:rsidRPr="00475629" w:rsidRDefault="007B0262" w:rsidP="0012359E">
                <w:pPr>
                  <w:jc w:val="right"/>
                  <w:rPr>
                    <w:rFonts w:ascii="Times New Roman" w:hAnsi="Times New Roman"/>
                    <w:szCs w:val="21"/>
                  </w:rPr>
                </w:pPr>
                <w:r w:rsidRPr="00475629">
                  <w:rPr>
                    <w:rFonts w:ascii="Times New Roman" w:hAnsi="Times New Roman"/>
                  </w:rPr>
                  <w:t>504,864.44</w:t>
                </w:r>
              </w:p>
            </w:tc>
            <w:tc>
              <w:tcPr>
                <w:tcW w:w="2126" w:type="dxa"/>
              </w:tcPr>
              <w:p w14:paraId="3CD437EB" w14:textId="77777777" w:rsidR="0012359E" w:rsidRPr="00475629" w:rsidRDefault="00D92275" w:rsidP="0012359E">
                <w:pPr>
                  <w:rPr>
                    <w:rFonts w:ascii="Times New Roman" w:hAnsi="Times New Roman"/>
                    <w:szCs w:val="21"/>
                  </w:rPr>
                </w:pPr>
              </w:p>
            </w:tc>
          </w:tr>
          <w:tr w:rsidR="0012359E" w14:paraId="03F7E8DA" w14:textId="77777777" w:rsidTr="00475629">
            <w:tc>
              <w:tcPr>
                <w:tcW w:w="4962" w:type="dxa"/>
                <w:vAlign w:val="center"/>
              </w:tcPr>
              <w:sdt>
                <w:sdtPr>
                  <w:rPr>
                    <w:rFonts w:ascii="Times New Roman" w:hAnsi="Times New Roman"/>
                  </w:rPr>
                  <w:tag w:val="_PLD_3e6c51881fe94305b8f64eb5090e8c29"/>
                  <w:id w:val="2012937844"/>
                  <w:lock w:val="sdtLocked"/>
                </w:sdtPr>
                <w:sdtEndPr/>
                <w:sdtContent>
                  <w:p w14:paraId="13124A69" w14:textId="77777777" w:rsidR="0012359E" w:rsidRPr="00475629" w:rsidRDefault="007B0262" w:rsidP="0012359E">
                    <w:pPr>
                      <w:rPr>
                        <w:rFonts w:ascii="Times New Roman" w:hAnsi="Times New Roman"/>
                      </w:rPr>
                    </w:pPr>
                    <w:r w:rsidRPr="00475629">
                      <w:rPr>
                        <w:rFonts w:ascii="Times New Roman" w:hAnsi="Times New Roman"/>
                      </w:rPr>
                      <w:t>单独进行减值测试的应收款项减值准备转回</w:t>
                    </w:r>
                  </w:p>
                </w:sdtContent>
              </w:sdt>
            </w:tc>
            <w:tc>
              <w:tcPr>
                <w:tcW w:w="1559" w:type="dxa"/>
                <w:vAlign w:val="center"/>
              </w:tcPr>
              <w:p w14:paraId="3FBD4AA7" w14:textId="234148AF" w:rsidR="0012359E" w:rsidRPr="00475629" w:rsidRDefault="00D92275" w:rsidP="0012359E">
                <w:pPr>
                  <w:ind w:right="6"/>
                  <w:jc w:val="right"/>
                  <w:rPr>
                    <w:rFonts w:ascii="Times New Roman" w:hAnsi="Times New Roman"/>
                    <w:szCs w:val="21"/>
                  </w:rPr>
                </w:pPr>
              </w:p>
            </w:tc>
            <w:tc>
              <w:tcPr>
                <w:tcW w:w="1418" w:type="dxa"/>
                <w:vAlign w:val="center"/>
              </w:tcPr>
              <w:p w14:paraId="5BE5BE76" w14:textId="59C78CD1" w:rsidR="0012359E" w:rsidRPr="00475629" w:rsidRDefault="007B0262" w:rsidP="0012359E">
                <w:pPr>
                  <w:ind w:right="6"/>
                  <w:jc w:val="right"/>
                  <w:rPr>
                    <w:rFonts w:ascii="Times New Roman" w:hAnsi="Times New Roman"/>
                    <w:szCs w:val="21"/>
                  </w:rPr>
                </w:pPr>
                <w:r w:rsidRPr="00475629">
                  <w:rPr>
                    <w:rFonts w:ascii="Times New Roman" w:hAnsi="Times New Roman"/>
                  </w:rPr>
                  <w:t>2,853,276.88</w:t>
                </w:r>
              </w:p>
            </w:tc>
            <w:tc>
              <w:tcPr>
                <w:tcW w:w="2126" w:type="dxa"/>
              </w:tcPr>
              <w:p w14:paraId="17C88DE3" w14:textId="77777777" w:rsidR="0012359E" w:rsidRPr="00475629" w:rsidRDefault="00D92275" w:rsidP="0012359E">
                <w:pPr>
                  <w:rPr>
                    <w:rFonts w:ascii="Times New Roman" w:hAnsi="Times New Roman"/>
                    <w:szCs w:val="21"/>
                  </w:rPr>
                </w:pPr>
              </w:p>
            </w:tc>
          </w:tr>
          <w:tr w:rsidR="0012359E" w14:paraId="0880C63A" w14:textId="77777777" w:rsidTr="00475629">
            <w:sdt>
              <w:sdtPr>
                <w:rPr>
                  <w:rFonts w:ascii="Times New Roman" w:hAnsi="Times New Roman"/>
                </w:rPr>
                <w:tag w:val="_PLD_0cad0f934ffd492984e028b245360e3a"/>
                <w:id w:val="590364284"/>
                <w:lock w:val="sdtLocked"/>
              </w:sdtPr>
              <w:sdtEndPr/>
              <w:sdtContent>
                <w:tc>
                  <w:tcPr>
                    <w:tcW w:w="4962" w:type="dxa"/>
                    <w:vAlign w:val="center"/>
                  </w:tcPr>
                  <w:p w14:paraId="58ACAD30" w14:textId="77777777" w:rsidR="0012359E" w:rsidRPr="00475629" w:rsidRDefault="007B0262" w:rsidP="0012359E">
                    <w:pPr>
                      <w:rPr>
                        <w:rFonts w:ascii="Times New Roman" w:hAnsi="Times New Roman"/>
                        <w:szCs w:val="21"/>
                      </w:rPr>
                    </w:pPr>
                    <w:r w:rsidRPr="00475629">
                      <w:rPr>
                        <w:rFonts w:ascii="Times New Roman" w:hAnsi="Times New Roman"/>
                        <w:szCs w:val="21"/>
                      </w:rPr>
                      <w:t>对外委托贷款取得的损益</w:t>
                    </w:r>
                    <w:r w:rsidRPr="00475629">
                      <w:rPr>
                        <w:rFonts w:ascii="Times New Roman" w:hAnsi="Times New Roman"/>
                        <w:szCs w:val="21"/>
                      </w:rPr>
                      <w:t xml:space="preserve"> </w:t>
                    </w:r>
                  </w:p>
                </w:tc>
              </w:sdtContent>
            </w:sdt>
            <w:tc>
              <w:tcPr>
                <w:tcW w:w="1559" w:type="dxa"/>
                <w:vAlign w:val="center"/>
              </w:tcPr>
              <w:p w14:paraId="737CFAE7" w14:textId="3A7B3231" w:rsidR="0012359E" w:rsidRPr="00475629" w:rsidRDefault="00D92275" w:rsidP="0012359E">
                <w:pPr>
                  <w:ind w:right="6"/>
                  <w:jc w:val="right"/>
                  <w:rPr>
                    <w:rFonts w:ascii="Times New Roman" w:hAnsi="Times New Roman"/>
                    <w:szCs w:val="21"/>
                  </w:rPr>
                </w:pPr>
              </w:p>
            </w:tc>
            <w:tc>
              <w:tcPr>
                <w:tcW w:w="1418" w:type="dxa"/>
                <w:vAlign w:val="center"/>
              </w:tcPr>
              <w:p w14:paraId="1CB26269" w14:textId="77777777" w:rsidR="0012359E" w:rsidRPr="00475629" w:rsidRDefault="00D92275" w:rsidP="0012359E">
                <w:pPr>
                  <w:ind w:right="6"/>
                  <w:jc w:val="right"/>
                  <w:rPr>
                    <w:rFonts w:ascii="Times New Roman" w:hAnsi="Times New Roman"/>
                    <w:szCs w:val="21"/>
                  </w:rPr>
                </w:pPr>
              </w:p>
            </w:tc>
            <w:tc>
              <w:tcPr>
                <w:tcW w:w="2126" w:type="dxa"/>
              </w:tcPr>
              <w:p w14:paraId="02761E9B" w14:textId="77777777" w:rsidR="0012359E" w:rsidRPr="00475629" w:rsidRDefault="00D92275" w:rsidP="0012359E">
                <w:pPr>
                  <w:rPr>
                    <w:rFonts w:ascii="Times New Roman" w:hAnsi="Times New Roman"/>
                    <w:szCs w:val="21"/>
                  </w:rPr>
                </w:pPr>
              </w:p>
            </w:tc>
          </w:tr>
          <w:tr w:rsidR="0012359E" w14:paraId="1E38908A" w14:textId="77777777" w:rsidTr="00475629">
            <w:sdt>
              <w:sdtPr>
                <w:rPr>
                  <w:rFonts w:ascii="Times New Roman" w:hAnsi="Times New Roman"/>
                </w:rPr>
                <w:tag w:val="_PLD_817a70b35f0f492b9246e620fe16a4d7"/>
                <w:id w:val="1665045329"/>
                <w:lock w:val="sdtLocked"/>
              </w:sdtPr>
              <w:sdtEndPr/>
              <w:sdtContent>
                <w:tc>
                  <w:tcPr>
                    <w:tcW w:w="4962" w:type="dxa"/>
                    <w:vAlign w:val="center"/>
                  </w:tcPr>
                  <w:p w14:paraId="4F414F1A" w14:textId="77777777" w:rsidR="0012359E" w:rsidRPr="00475629" w:rsidRDefault="007B0262" w:rsidP="0012359E">
                    <w:pPr>
                      <w:rPr>
                        <w:rFonts w:ascii="Times New Roman" w:hAnsi="Times New Roman"/>
                        <w:szCs w:val="21"/>
                      </w:rPr>
                    </w:pPr>
                    <w:r w:rsidRPr="00475629">
                      <w:rPr>
                        <w:rFonts w:ascii="Times New Roman" w:hAnsi="Times New Roman"/>
                        <w:szCs w:val="21"/>
                      </w:rPr>
                      <w:t>采用公允价值模式进行后续计量的投资性房地产公允价值变动产生的损益</w:t>
                    </w:r>
                  </w:p>
                </w:tc>
              </w:sdtContent>
            </w:sdt>
            <w:tc>
              <w:tcPr>
                <w:tcW w:w="1559" w:type="dxa"/>
                <w:vAlign w:val="center"/>
              </w:tcPr>
              <w:p w14:paraId="1784737A" w14:textId="6462B9B5" w:rsidR="0012359E" w:rsidRPr="00475629" w:rsidRDefault="00D92275" w:rsidP="0012359E">
                <w:pPr>
                  <w:ind w:right="6"/>
                  <w:jc w:val="right"/>
                  <w:rPr>
                    <w:rFonts w:ascii="Times New Roman" w:hAnsi="Times New Roman"/>
                    <w:szCs w:val="21"/>
                  </w:rPr>
                </w:pPr>
              </w:p>
            </w:tc>
            <w:tc>
              <w:tcPr>
                <w:tcW w:w="1418" w:type="dxa"/>
                <w:vAlign w:val="center"/>
              </w:tcPr>
              <w:p w14:paraId="4F4ECE1C" w14:textId="77777777" w:rsidR="0012359E" w:rsidRPr="00475629" w:rsidRDefault="00D92275" w:rsidP="0012359E">
                <w:pPr>
                  <w:ind w:right="6"/>
                  <w:jc w:val="right"/>
                  <w:rPr>
                    <w:rFonts w:ascii="Times New Roman" w:hAnsi="Times New Roman"/>
                    <w:szCs w:val="21"/>
                  </w:rPr>
                </w:pPr>
              </w:p>
            </w:tc>
            <w:tc>
              <w:tcPr>
                <w:tcW w:w="2126" w:type="dxa"/>
              </w:tcPr>
              <w:p w14:paraId="1D45EA41" w14:textId="77777777" w:rsidR="0012359E" w:rsidRPr="00475629" w:rsidRDefault="00D92275" w:rsidP="0012359E">
                <w:pPr>
                  <w:rPr>
                    <w:rFonts w:ascii="Times New Roman" w:hAnsi="Times New Roman"/>
                    <w:szCs w:val="21"/>
                  </w:rPr>
                </w:pPr>
              </w:p>
            </w:tc>
          </w:tr>
          <w:tr w:rsidR="0012359E" w14:paraId="5E4EEF4F" w14:textId="77777777" w:rsidTr="00475629">
            <w:sdt>
              <w:sdtPr>
                <w:rPr>
                  <w:rFonts w:ascii="Times New Roman" w:hAnsi="Times New Roman"/>
                </w:rPr>
                <w:tag w:val="_PLD_8ba7a075f7d44921b0aa070e06dae9c8"/>
                <w:id w:val="-473143348"/>
                <w:lock w:val="sdtLocked"/>
              </w:sdtPr>
              <w:sdtEndPr/>
              <w:sdtContent>
                <w:tc>
                  <w:tcPr>
                    <w:tcW w:w="4962" w:type="dxa"/>
                    <w:vAlign w:val="center"/>
                  </w:tcPr>
                  <w:p w14:paraId="7B0DB833" w14:textId="77777777" w:rsidR="0012359E" w:rsidRPr="00475629" w:rsidRDefault="007B0262" w:rsidP="0012359E">
                    <w:pPr>
                      <w:rPr>
                        <w:rFonts w:ascii="Times New Roman" w:hAnsi="Times New Roman"/>
                        <w:szCs w:val="21"/>
                      </w:rPr>
                    </w:pPr>
                    <w:r w:rsidRPr="00475629">
                      <w:rPr>
                        <w:rFonts w:ascii="Times New Roman" w:hAnsi="Times New Roman"/>
                        <w:szCs w:val="21"/>
                      </w:rPr>
                      <w:t>根据税收、会计等法律、法规的要求对当期损益进行一次性调整对当期损益的影响</w:t>
                    </w:r>
                  </w:p>
                </w:tc>
              </w:sdtContent>
            </w:sdt>
            <w:tc>
              <w:tcPr>
                <w:tcW w:w="1559" w:type="dxa"/>
                <w:vAlign w:val="center"/>
              </w:tcPr>
              <w:p w14:paraId="586073F6" w14:textId="1E48A806" w:rsidR="0012359E" w:rsidRPr="00475629" w:rsidRDefault="00D92275" w:rsidP="0012359E">
                <w:pPr>
                  <w:ind w:right="6"/>
                  <w:jc w:val="right"/>
                  <w:rPr>
                    <w:rFonts w:ascii="Times New Roman" w:hAnsi="Times New Roman"/>
                    <w:szCs w:val="21"/>
                  </w:rPr>
                </w:pPr>
              </w:p>
            </w:tc>
            <w:tc>
              <w:tcPr>
                <w:tcW w:w="1418" w:type="dxa"/>
                <w:vAlign w:val="center"/>
              </w:tcPr>
              <w:p w14:paraId="074D92E4" w14:textId="77777777" w:rsidR="0012359E" w:rsidRPr="00475629" w:rsidRDefault="00D92275" w:rsidP="0012359E">
                <w:pPr>
                  <w:ind w:right="6"/>
                  <w:jc w:val="right"/>
                  <w:rPr>
                    <w:rFonts w:ascii="Times New Roman" w:hAnsi="Times New Roman"/>
                    <w:szCs w:val="21"/>
                  </w:rPr>
                </w:pPr>
              </w:p>
            </w:tc>
            <w:tc>
              <w:tcPr>
                <w:tcW w:w="2126" w:type="dxa"/>
              </w:tcPr>
              <w:p w14:paraId="4608E53B" w14:textId="77777777" w:rsidR="0012359E" w:rsidRPr="00475629" w:rsidRDefault="00D92275" w:rsidP="0012359E">
                <w:pPr>
                  <w:rPr>
                    <w:rFonts w:ascii="Times New Roman" w:hAnsi="Times New Roman"/>
                    <w:szCs w:val="21"/>
                  </w:rPr>
                </w:pPr>
              </w:p>
            </w:tc>
          </w:tr>
          <w:tr w:rsidR="0012359E" w14:paraId="61A45187" w14:textId="77777777" w:rsidTr="00475629">
            <w:sdt>
              <w:sdtPr>
                <w:rPr>
                  <w:rFonts w:ascii="Times New Roman" w:hAnsi="Times New Roman"/>
                </w:rPr>
                <w:tag w:val="_PLD_a647056868844507aacc65f0b842d817"/>
                <w:id w:val="1269809959"/>
                <w:lock w:val="sdtLocked"/>
              </w:sdtPr>
              <w:sdtEndPr/>
              <w:sdtContent>
                <w:tc>
                  <w:tcPr>
                    <w:tcW w:w="4962" w:type="dxa"/>
                    <w:vAlign w:val="center"/>
                  </w:tcPr>
                  <w:p w14:paraId="153F929A" w14:textId="77777777" w:rsidR="0012359E" w:rsidRPr="00475629" w:rsidRDefault="007B0262" w:rsidP="0012359E">
                    <w:pPr>
                      <w:rPr>
                        <w:rFonts w:ascii="Times New Roman" w:hAnsi="Times New Roman"/>
                        <w:szCs w:val="21"/>
                      </w:rPr>
                    </w:pPr>
                    <w:r w:rsidRPr="00475629">
                      <w:rPr>
                        <w:rFonts w:ascii="Times New Roman" w:hAnsi="Times New Roman"/>
                        <w:szCs w:val="21"/>
                      </w:rPr>
                      <w:t>受托经营取得的托管费收入</w:t>
                    </w:r>
                  </w:p>
                </w:tc>
              </w:sdtContent>
            </w:sdt>
            <w:tc>
              <w:tcPr>
                <w:tcW w:w="1559" w:type="dxa"/>
                <w:vAlign w:val="center"/>
              </w:tcPr>
              <w:p w14:paraId="42E7DCCF" w14:textId="6A1AB96E" w:rsidR="0012359E" w:rsidRPr="00475629" w:rsidRDefault="00D92275" w:rsidP="0012359E">
                <w:pPr>
                  <w:ind w:right="6"/>
                  <w:jc w:val="right"/>
                  <w:rPr>
                    <w:rFonts w:ascii="Times New Roman" w:hAnsi="Times New Roman"/>
                    <w:szCs w:val="21"/>
                  </w:rPr>
                </w:pPr>
              </w:p>
            </w:tc>
            <w:tc>
              <w:tcPr>
                <w:tcW w:w="1418" w:type="dxa"/>
                <w:vAlign w:val="center"/>
              </w:tcPr>
              <w:p w14:paraId="540EDA3F" w14:textId="77777777" w:rsidR="0012359E" w:rsidRPr="00475629" w:rsidRDefault="00D92275" w:rsidP="0012359E">
                <w:pPr>
                  <w:ind w:right="6"/>
                  <w:jc w:val="right"/>
                  <w:rPr>
                    <w:rFonts w:ascii="Times New Roman" w:hAnsi="Times New Roman"/>
                    <w:szCs w:val="21"/>
                  </w:rPr>
                </w:pPr>
              </w:p>
            </w:tc>
            <w:tc>
              <w:tcPr>
                <w:tcW w:w="2126" w:type="dxa"/>
              </w:tcPr>
              <w:p w14:paraId="58D7960D" w14:textId="77777777" w:rsidR="0012359E" w:rsidRPr="00475629" w:rsidRDefault="00D92275" w:rsidP="0012359E">
                <w:pPr>
                  <w:rPr>
                    <w:rFonts w:ascii="Times New Roman" w:hAnsi="Times New Roman"/>
                    <w:szCs w:val="21"/>
                  </w:rPr>
                </w:pPr>
              </w:p>
            </w:tc>
          </w:tr>
          <w:tr w:rsidR="0012359E" w14:paraId="50C9DE66" w14:textId="77777777" w:rsidTr="00475629">
            <w:sdt>
              <w:sdtPr>
                <w:rPr>
                  <w:rFonts w:ascii="Times New Roman" w:hAnsi="Times New Roman"/>
                </w:rPr>
                <w:tag w:val="_PLD_dc9a7283419d43e280715934de9d2ec2"/>
                <w:id w:val="480666043"/>
                <w:lock w:val="sdtLocked"/>
              </w:sdtPr>
              <w:sdtEndPr/>
              <w:sdtContent>
                <w:tc>
                  <w:tcPr>
                    <w:tcW w:w="4962" w:type="dxa"/>
                    <w:vAlign w:val="center"/>
                  </w:tcPr>
                  <w:p w14:paraId="77D89BF4" w14:textId="77777777" w:rsidR="0012359E" w:rsidRPr="00475629" w:rsidRDefault="007B0262" w:rsidP="0012359E">
                    <w:pPr>
                      <w:rPr>
                        <w:rFonts w:ascii="Times New Roman" w:hAnsi="Times New Roman"/>
                        <w:szCs w:val="21"/>
                      </w:rPr>
                    </w:pPr>
                    <w:r w:rsidRPr="00475629">
                      <w:rPr>
                        <w:rFonts w:ascii="Times New Roman" w:hAnsi="Times New Roman"/>
                        <w:szCs w:val="21"/>
                      </w:rPr>
                      <w:t>除上述各项之外的其他营业外收入和支出</w:t>
                    </w:r>
                  </w:p>
                </w:tc>
              </w:sdtContent>
            </w:sdt>
            <w:tc>
              <w:tcPr>
                <w:tcW w:w="1559" w:type="dxa"/>
                <w:vAlign w:val="center"/>
              </w:tcPr>
              <w:p w14:paraId="4BE3DFC5" w14:textId="2C933BC6" w:rsidR="0012359E" w:rsidRPr="00475629" w:rsidRDefault="007B0262" w:rsidP="0012359E">
                <w:pPr>
                  <w:ind w:right="6"/>
                  <w:jc w:val="right"/>
                  <w:rPr>
                    <w:rFonts w:ascii="Times New Roman" w:hAnsi="Times New Roman"/>
                    <w:szCs w:val="21"/>
                  </w:rPr>
                </w:pPr>
                <w:r w:rsidRPr="00475629">
                  <w:rPr>
                    <w:rFonts w:ascii="Times New Roman" w:hAnsi="Times New Roman"/>
                  </w:rPr>
                  <w:t>-1,871,361.52</w:t>
                </w:r>
              </w:p>
            </w:tc>
            <w:tc>
              <w:tcPr>
                <w:tcW w:w="1418" w:type="dxa"/>
                <w:vAlign w:val="center"/>
              </w:tcPr>
              <w:p w14:paraId="000C536D" w14:textId="17D79BB5" w:rsidR="0012359E" w:rsidRPr="00475629" w:rsidRDefault="007B0262" w:rsidP="0012359E">
                <w:pPr>
                  <w:ind w:right="6"/>
                  <w:jc w:val="right"/>
                  <w:rPr>
                    <w:rFonts w:ascii="Times New Roman" w:hAnsi="Times New Roman"/>
                    <w:szCs w:val="21"/>
                  </w:rPr>
                </w:pPr>
                <w:r w:rsidRPr="00475629">
                  <w:rPr>
                    <w:rFonts w:ascii="Times New Roman" w:hAnsi="Times New Roman"/>
                  </w:rPr>
                  <w:t>-2,272,489.44</w:t>
                </w:r>
              </w:p>
            </w:tc>
            <w:tc>
              <w:tcPr>
                <w:tcW w:w="2126" w:type="dxa"/>
              </w:tcPr>
              <w:p w14:paraId="73E91B51" w14:textId="77777777" w:rsidR="0012359E" w:rsidRPr="00475629" w:rsidRDefault="00D92275" w:rsidP="0012359E">
                <w:pPr>
                  <w:rPr>
                    <w:rFonts w:ascii="Times New Roman" w:hAnsi="Times New Roman"/>
                    <w:szCs w:val="21"/>
                  </w:rPr>
                </w:pPr>
              </w:p>
            </w:tc>
          </w:tr>
          <w:tr w:rsidR="0012359E" w14:paraId="7E9A079F" w14:textId="77777777" w:rsidTr="00475629">
            <w:sdt>
              <w:sdtPr>
                <w:rPr>
                  <w:rFonts w:ascii="Times New Roman" w:hAnsi="Times New Roman"/>
                </w:rPr>
                <w:tag w:val="_PLD_3b041da55582428c927587cdd4fd5fc8"/>
                <w:id w:val="-1375766272"/>
                <w:lock w:val="sdtLocked"/>
              </w:sdtPr>
              <w:sdtEndPr/>
              <w:sdtContent>
                <w:tc>
                  <w:tcPr>
                    <w:tcW w:w="4962" w:type="dxa"/>
                    <w:vAlign w:val="center"/>
                  </w:tcPr>
                  <w:p w14:paraId="6B65CCCA" w14:textId="77777777" w:rsidR="0012359E" w:rsidRPr="00475629" w:rsidRDefault="007B0262" w:rsidP="0012359E">
                    <w:pPr>
                      <w:rPr>
                        <w:rFonts w:ascii="Times New Roman" w:hAnsi="Times New Roman"/>
                        <w:szCs w:val="21"/>
                      </w:rPr>
                    </w:pPr>
                    <w:r w:rsidRPr="00475629">
                      <w:rPr>
                        <w:rFonts w:ascii="Times New Roman" w:hAnsi="Times New Roman"/>
                        <w:szCs w:val="21"/>
                      </w:rPr>
                      <w:t>其他符合非经常性损益定义的损益项目</w:t>
                    </w:r>
                  </w:p>
                </w:tc>
              </w:sdtContent>
            </w:sdt>
            <w:tc>
              <w:tcPr>
                <w:tcW w:w="1559" w:type="dxa"/>
                <w:vAlign w:val="center"/>
              </w:tcPr>
              <w:p w14:paraId="3B6E4424" w14:textId="25C3F856" w:rsidR="0012359E" w:rsidRPr="00475629" w:rsidRDefault="00D92275" w:rsidP="0012359E">
                <w:pPr>
                  <w:ind w:right="6"/>
                  <w:jc w:val="right"/>
                  <w:rPr>
                    <w:rFonts w:ascii="Times New Roman" w:hAnsi="Times New Roman"/>
                    <w:szCs w:val="21"/>
                  </w:rPr>
                </w:pPr>
              </w:p>
            </w:tc>
            <w:tc>
              <w:tcPr>
                <w:tcW w:w="1418" w:type="dxa"/>
                <w:vAlign w:val="center"/>
              </w:tcPr>
              <w:p w14:paraId="1038DC24" w14:textId="12CFA655" w:rsidR="0012359E" w:rsidRPr="00475629" w:rsidRDefault="007B0262" w:rsidP="0012359E">
                <w:pPr>
                  <w:ind w:right="6"/>
                  <w:jc w:val="right"/>
                  <w:rPr>
                    <w:rFonts w:ascii="Times New Roman" w:hAnsi="Times New Roman"/>
                    <w:szCs w:val="21"/>
                  </w:rPr>
                </w:pPr>
                <w:r w:rsidRPr="00475629">
                  <w:rPr>
                    <w:rFonts w:ascii="Times New Roman" w:hAnsi="Times New Roman"/>
                  </w:rPr>
                  <w:t>-</w:t>
                </w:r>
              </w:p>
            </w:tc>
            <w:tc>
              <w:tcPr>
                <w:tcW w:w="2126" w:type="dxa"/>
              </w:tcPr>
              <w:p w14:paraId="70621A5B" w14:textId="77777777" w:rsidR="0012359E" w:rsidRPr="00475629" w:rsidRDefault="00D92275" w:rsidP="0012359E">
                <w:pPr>
                  <w:rPr>
                    <w:rFonts w:ascii="Times New Roman" w:hAnsi="Times New Roman"/>
                    <w:szCs w:val="21"/>
                  </w:rPr>
                </w:pPr>
              </w:p>
            </w:tc>
          </w:tr>
          <w:tr w:rsidR="0012359E" w14:paraId="27DA1E4A" w14:textId="77777777" w:rsidTr="00475629">
            <w:sdt>
              <w:sdtPr>
                <w:rPr>
                  <w:rFonts w:ascii="Times New Roman" w:hAnsi="Times New Roman"/>
                </w:rPr>
                <w:tag w:val="_PLD_bfcf14d0055d497f879f288bde37ee0e"/>
                <w:id w:val="1607925570"/>
                <w:lock w:val="sdtLocked"/>
              </w:sdtPr>
              <w:sdtEndPr/>
              <w:sdtContent>
                <w:tc>
                  <w:tcPr>
                    <w:tcW w:w="4962" w:type="dxa"/>
                    <w:vAlign w:val="center"/>
                  </w:tcPr>
                  <w:p w14:paraId="7B875A27" w14:textId="709DF977" w:rsidR="0012359E" w:rsidRPr="00475629" w:rsidRDefault="007B0262" w:rsidP="0012359E">
                    <w:pPr>
                      <w:rPr>
                        <w:rFonts w:ascii="Times New Roman" w:hAnsi="Times New Roman"/>
                        <w:szCs w:val="21"/>
                      </w:rPr>
                    </w:pPr>
                    <w:r w:rsidRPr="00475629">
                      <w:rPr>
                        <w:rFonts w:ascii="Times New Roman" w:hAnsi="Times New Roman"/>
                      </w:rPr>
                      <w:t>减：</w:t>
                    </w:r>
                    <w:r w:rsidRPr="00475629">
                      <w:rPr>
                        <w:rFonts w:ascii="Times New Roman" w:hAnsi="Times New Roman"/>
                        <w:szCs w:val="21"/>
                      </w:rPr>
                      <w:t>所得税影响额</w:t>
                    </w:r>
                  </w:p>
                </w:tc>
              </w:sdtContent>
            </w:sdt>
            <w:tc>
              <w:tcPr>
                <w:tcW w:w="1559" w:type="dxa"/>
                <w:vAlign w:val="center"/>
              </w:tcPr>
              <w:p w14:paraId="129A8355" w14:textId="248246AE" w:rsidR="0012359E" w:rsidRPr="00475629" w:rsidRDefault="007B0262" w:rsidP="0012359E">
                <w:pPr>
                  <w:jc w:val="right"/>
                  <w:rPr>
                    <w:rFonts w:ascii="Times New Roman" w:hAnsi="Times New Roman"/>
                    <w:szCs w:val="21"/>
                  </w:rPr>
                </w:pPr>
                <w:r w:rsidRPr="00475629">
                  <w:rPr>
                    <w:rFonts w:ascii="Times New Roman" w:hAnsi="Times New Roman"/>
                  </w:rPr>
                  <w:t>467,243.55</w:t>
                </w:r>
              </w:p>
            </w:tc>
            <w:tc>
              <w:tcPr>
                <w:tcW w:w="1418" w:type="dxa"/>
                <w:vAlign w:val="center"/>
              </w:tcPr>
              <w:p w14:paraId="4CACFC6A" w14:textId="1EA79BC7" w:rsidR="0012359E" w:rsidRPr="00475629" w:rsidRDefault="007B0262" w:rsidP="0012359E">
                <w:pPr>
                  <w:jc w:val="right"/>
                  <w:rPr>
                    <w:rFonts w:ascii="Times New Roman" w:hAnsi="Times New Roman"/>
                    <w:szCs w:val="21"/>
                  </w:rPr>
                </w:pPr>
                <w:r w:rsidRPr="00475629">
                  <w:rPr>
                    <w:rFonts w:ascii="Times New Roman" w:hAnsi="Times New Roman"/>
                  </w:rPr>
                  <w:t>1,755,770.72</w:t>
                </w:r>
              </w:p>
            </w:tc>
            <w:tc>
              <w:tcPr>
                <w:tcW w:w="2126" w:type="dxa"/>
              </w:tcPr>
              <w:p w14:paraId="235C529D" w14:textId="77777777" w:rsidR="0012359E" w:rsidRPr="00475629" w:rsidRDefault="00D92275" w:rsidP="0012359E">
                <w:pPr>
                  <w:rPr>
                    <w:rFonts w:ascii="Times New Roman" w:hAnsi="Times New Roman"/>
                    <w:szCs w:val="21"/>
                  </w:rPr>
                </w:pPr>
              </w:p>
            </w:tc>
          </w:tr>
          <w:tr w:rsidR="0012359E" w14:paraId="693CA7FC" w14:textId="77777777" w:rsidTr="00475629">
            <w:sdt>
              <w:sdtPr>
                <w:rPr>
                  <w:rFonts w:ascii="Times New Roman" w:hAnsi="Times New Roman"/>
                </w:rPr>
                <w:tag w:val="_PLD_bacbe0e8b4864aa187eab3e307cc8f72"/>
                <w:id w:val="119741478"/>
                <w:lock w:val="sdtLocked"/>
              </w:sdtPr>
              <w:sdtEndPr/>
              <w:sdtContent>
                <w:tc>
                  <w:tcPr>
                    <w:tcW w:w="4962" w:type="dxa"/>
                    <w:vAlign w:val="center"/>
                  </w:tcPr>
                  <w:p w14:paraId="75C8BAC5" w14:textId="77777777" w:rsidR="0012359E" w:rsidRPr="00475629" w:rsidRDefault="007B0262" w:rsidP="0012359E">
                    <w:pPr>
                      <w:ind w:firstLineChars="200" w:firstLine="420"/>
                      <w:rPr>
                        <w:rFonts w:ascii="Times New Roman" w:hAnsi="Times New Roman"/>
                        <w:szCs w:val="21"/>
                      </w:rPr>
                    </w:pPr>
                    <w:r w:rsidRPr="00475629">
                      <w:rPr>
                        <w:rFonts w:ascii="Times New Roman" w:hAnsi="Times New Roman"/>
                        <w:szCs w:val="21"/>
                      </w:rPr>
                      <w:t>少数股东权益影响额（税后）</w:t>
                    </w:r>
                  </w:p>
                </w:tc>
              </w:sdtContent>
            </w:sdt>
            <w:tc>
              <w:tcPr>
                <w:tcW w:w="1559" w:type="dxa"/>
                <w:vAlign w:val="center"/>
              </w:tcPr>
              <w:p w14:paraId="30B2191E" w14:textId="34DE3630" w:rsidR="0012359E" w:rsidRPr="00475629" w:rsidRDefault="007B0262" w:rsidP="0012359E">
                <w:pPr>
                  <w:jc w:val="right"/>
                  <w:rPr>
                    <w:rFonts w:ascii="Times New Roman" w:hAnsi="Times New Roman"/>
                    <w:szCs w:val="21"/>
                  </w:rPr>
                </w:pPr>
                <w:r w:rsidRPr="00475629">
                  <w:rPr>
                    <w:rFonts w:ascii="Times New Roman" w:hAnsi="Times New Roman"/>
                  </w:rPr>
                  <w:t>233,343.08</w:t>
                </w:r>
              </w:p>
            </w:tc>
            <w:tc>
              <w:tcPr>
                <w:tcW w:w="1418" w:type="dxa"/>
                <w:vAlign w:val="center"/>
              </w:tcPr>
              <w:p w14:paraId="3B7A6FFC" w14:textId="1F0FD658" w:rsidR="0012359E" w:rsidRPr="00475629" w:rsidRDefault="007B0262" w:rsidP="0012359E">
                <w:pPr>
                  <w:jc w:val="right"/>
                  <w:rPr>
                    <w:rFonts w:ascii="Times New Roman" w:hAnsi="Times New Roman"/>
                    <w:szCs w:val="21"/>
                  </w:rPr>
                </w:pPr>
                <w:r w:rsidRPr="00475629">
                  <w:rPr>
                    <w:rFonts w:ascii="Times New Roman" w:hAnsi="Times New Roman"/>
                  </w:rPr>
                  <w:t>685,321.85</w:t>
                </w:r>
              </w:p>
            </w:tc>
            <w:tc>
              <w:tcPr>
                <w:tcW w:w="2126" w:type="dxa"/>
              </w:tcPr>
              <w:p w14:paraId="6326F973" w14:textId="77777777" w:rsidR="0012359E" w:rsidRPr="00475629" w:rsidRDefault="00D92275" w:rsidP="0012359E">
                <w:pPr>
                  <w:rPr>
                    <w:rFonts w:ascii="Times New Roman" w:hAnsi="Times New Roman"/>
                    <w:szCs w:val="21"/>
                  </w:rPr>
                </w:pPr>
              </w:p>
            </w:tc>
          </w:tr>
          <w:tr w:rsidR="0012359E" w14:paraId="722EC49A" w14:textId="77777777" w:rsidTr="00475629">
            <w:sdt>
              <w:sdtPr>
                <w:rPr>
                  <w:rFonts w:ascii="Times New Roman" w:hAnsi="Times New Roman"/>
                </w:rPr>
                <w:tag w:val="_PLD_f443188898ae48d2be3edb058a0fe5c7"/>
                <w:id w:val="531227059"/>
                <w:lock w:val="sdtLocked"/>
              </w:sdtPr>
              <w:sdtEndPr/>
              <w:sdtContent>
                <w:tc>
                  <w:tcPr>
                    <w:tcW w:w="4962" w:type="dxa"/>
                    <w:vAlign w:val="center"/>
                  </w:tcPr>
                  <w:p w14:paraId="57056E60" w14:textId="77777777" w:rsidR="0012359E" w:rsidRPr="00475629" w:rsidRDefault="007B0262" w:rsidP="0012359E">
                    <w:pPr>
                      <w:jc w:val="center"/>
                      <w:rPr>
                        <w:rFonts w:ascii="Times New Roman" w:hAnsi="Times New Roman"/>
                        <w:szCs w:val="21"/>
                      </w:rPr>
                    </w:pPr>
                    <w:r w:rsidRPr="00475629">
                      <w:rPr>
                        <w:rFonts w:ascii="Times New Roman" w:hAnsi="Times New Roman"/>
                        <w:szCs w:val="21"/>
                      </w:rPr>
                      <w:t>合计</w:t>
                    </w:r>
                  </w:p>
                </w:tc>
              </w:sdtContent>
            </w:sdt>
            <w:tc>
              <w:tcPr>
                <w:tcW w:w="1559" w:type="dxa"/>
                <w:vAlign w:val="center"/>
              </w:tcPr>
              <w:p w14:paraId="06682E13" w14:textId="792CFB67" w:rsidR="0012359E" w:rsidRPr="00475629" w:rsidRDefault="007B0262" w:rsidP="0012359E">
                <w:pPr>
                  <w:jc w:val="right"/>
                  <w:rPr>
                    <w:rFonts w:ascii="Times New Roman" w:hAnsi="Times New Roman"/>
                    <w:szCs w:val="21"/>
                  </w:rPr>
                </w:pPr>
                <w:r w:rsidRPr="00475629">
                  <w:rPr>
                    <w:rFonts w:ascii="Times New Roman" w:hAnsi="Times New Roman"/>
                  </w:rPr>
                  <w:t>1,939,556.01</w:t>
                </w:r>
              </w:p>
            </w:tc>
            <w:tc>
              <w:tcPr>
                <w:tcW w:w="1418" w:type="dxa"/>
                <w:vAlign w:val="center"/>
              </w:tcPr>
              <w:p w14:paraId="65BC302B" w14:textId="7CFE6342" w:rsidR="0012359E" w:rsidRPr="00475629" w:rsidRDefault="007B0262" w:rsidP="0012359E">
                <w:pPr>
                  <w:jc w:val="right"/>
                  <w:rPr>
                    <w:rFonts w:ascii="Times New Roman" w:hAnsi="Times New Roman"/>
                    <w:szCs w:val="21"/>
                  </w:rPr>
                </w:pPr>
                <w:r w:rsidRPr="00475629">
                  <w:rPr>
                    <w:rFonts w:ascii="Times New Roman" w:hAnsi="Times New Roman"/>
                  </w:rPr>
                  <w:t>7,714,833.02</w:t>
                </w:r>
              </w:p>
            </w:tc>
            <w:tc>
              <w:tcPr>
                <w:tcW w:w="2126" w:type="dxa"/>
              </w:tcPr>
              <w:p w14:paraId="7F90D455" w14:textId="77777777" w:rsidR="0012359E" w:rsidRPr="00475629" w:rsidRDefault="00D92275" w:rsidP="0012359E">
                <w:pPr>
                  <w:rPr>
                    <w:rFonts w:ascii="Times New Roman" w:hAnsi="Times New Roman"/>
                    <w:szCs w:val="21"/>
                  </w:rPr>
                </w:pPr>
              </w:p>
            </w:tc>
          </w:tr>
        </w:tbl>
        <w:p w14:paraId="1FFB9218" w14:textId="005371C9" w:rsidR="00B461C8" w:rsidRDefault="00D92275"/>
      </w:sdtContent>
    </w:sdt>
    <w:bookmarkStart w:id="4" w:name="_Hlk41554412" w:displacedByCustomXml="prev"/>
    <w:bookmarkEnd w:id="4" w:displacedByCustomXml="next"/>
    <w:bookmarkStart w:id="5"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1222823231"/>
        <w:lock w:val="sdtLocked"/>
        <w:placeholder>
          <w:docPart w:val="GBC22222222222222222222222222222"/>
        </w:placeholder>
      </w:sdtPr>
      <w:sdtEndPr>
        <w:rPr>
          <w:color w:val="000000"/>
          <w:szCs w:val="20"/>
        </w:rPr>
      </w:sdtEndPr>
      <w:sdtContent>
        <w:p w14:paraId="2B0E1F3C" w14:textId="5233BD98" w:rsidR="00B461C8" w:rsidRDefault="009D07E4">
          <w:pPr>
            <w:pStyle w:val="af1"/>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27259557"/>
            <w:lock w:val="sdtLocked"/>
            <w:placeholder>
              <w:docPart w:val="GBC22222222222222222222222222222"/>
            </w:placeholder>
          </w:sdtPr>
          <w:sdtEndPr/>
          <w:sdtContent>
            <w:p w14:paraId="0876D93D" w14:textId="1D1864DD" w:rsidR="00B461C8" w:rsidRDefault="009D07E4" w:rsidP="000E0E72">
              <w:pPr>
                <w:rPr>
                  <w:szCs w:val="21"/>
                </w:rPr>
              </w:pPr>
              <w:r>
                <w:fldChar w:fldCharType="begin"/>
              </w:r>
              <w:r w:rsidR="007B0262">
                <w:instrText xml:space="preserve"> MACROBUTTON  SnrToggleCheckbox □适用 </w:instrText>
              </w:r>
              <w:r>
                <w:fldChar w:fldCharType="end"/>
              </w:r>
              <w:r>
                <w:fldChar w:fldCharType="begin"/>
              </w:r>
              <w:r w:rsidR="007B0262">
                <w:instrText xml:space="preserve"> MACROBUTTON  SnrToggleCheckbox √不适用 </w:instrText>
              </w:r>
              <w:r>
                <w:fldChar w:fldCharType="end"/>
              </w:r>
            </w:p>
          </w:sdtContent>
        </w:sdt>
        <w:p w14:paraId="2665ED44" w14:textId="3BE819D4" w:rsidR="00B461C8" w:rsidRDefault="00D92275"/>
      </w:sdtContent>
    </w:sdt>
    <w:bookmarkEnd w:id="5" w:displacedByCustomXml="prev"/>
    <w:bookmarkStart w:id="6" w:name="_Hlk83397698" w:displacedByCustomXml="next"/>
    <w:sdt>
      <w:sdtPr>
        <w:rPr>
          <w:rFonts w:hAnsi="Courier New" w:hint="eastAsia"/>
          <w:bCs w:val="0"/>
          <w:kern w:val="2"/>
          <w:sz w:val="28"/>
          <w:szCs w:val="21"/>
        </w:rPr>
        <w:alias w:val="模块:"/>
        <w:tag w:val="_SEC_3f1bcf4249754280bd1c75618d7f907c"/>
        <w:id w:val="1286778422"/>
        <w:lock w:val="sdtLocked"/>
        <w:placeholder>
          <w:docPart w:val="GBC22222222222222222222222222222"/>
        </w:placeholder>
      </w:sdtPr>
      <w:sdtEndPr>
        <w:rPr>
          <w:color w:val="auto"/>
          <w:szCs w:val="20"/>
        </w:rPr>
      </w:sdtEndPr>
      <w:sdtContent>
        <w:p w14:paraId="5D1308B9" w14:textId="125A35DA" w:rsidR="00B461C8" w:rsidRDefault="009D07E4">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574780462"/>
            <w:lock w:val="sdtLocked"/>
            <w:placeholder>
              <w:docPart w:val="GBC22222222222222222222222222222"/>
            </w:placeholder>
          </w:sdtPr>
          <w:sdtEndPr/>
          <w:sdtContent>
            <w:p w14:paraId="11AB2A22" w14:textId="6050150A" w:rsidR="00B461C8" w:rsidRDefault="009D07E4">
              <w:pPr>
                <w:pStyle w:val="aff5"/>
                <w:rPr>
                  <w:rFonts w:ascii="宋体" w:hAnsi="宋体"/>
                  <w:szCs w:val="21"/>
                </w:rPr>
              </w:pPr>
              <w:r>
                <w:rPr>
                  <w:rFonts w:ascii="宋体" w:hAnsi="宋体"/>
                  <w:szCs w:val="21"/>
                </w:rPr>
                <w:fldChar w:fldCharType="begin"/>
              </w:r>
              <w:r w:rsidR="007B026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7B0262">
                <w:rPr>
                  <w:rFonts w:ascii="宋体" w:hAnsi="宋体"/>
                  <w:szCs w:val="21"/>
                </w:rPr>
                <w:instrText xml:space="preserve"> MACROBUTTON  SnrToggleCheckbox □不适用 </w:instrText>
              </w:r>
              <w:r>
                <w:rPr>
                  <w:rFonts w:ascii="宋体" w:hAnsi="宋体"/>
                  <w:szCs w:val="21"/>
                </w:rPr>
                <w:fldChar w:fldCharType="end"/>
              </w:r>
            </w:p>
          </w:sdtContent>
        </w:sdt>
        <w:tbl>
          <w:tblPr>
            <w:tblStyle w:val="g1"/>
            <w:tblW w:w="578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60"/>
            <w:gridCol w:w="5529"/>
          </w:tblGrid>
          <w:tr w:rsidR="00B461C8" w14:paraId="12217B3E" w14:textId="45F486CA" w:rsidTr="00C26402">
            <w:sdt>
              <w:sdtPr>
                <w:rPr>
                  <w:rFonts w:ascii="Times New Roman" w:hAnsi="Times New Roman"/>
                </w:rPr>
                <w:tag w:val="_PLD_c198016f27a04a87992d90313df4761c"/>
                <w:id w:val="-822507170"/>
                <w:lock w:val="sdtLocked"/>
              </w:sdtPr>
              <w:sdtEndPr/>
              <w:sdtContent>
                <w:tc>
                  <w:tcPr>
                    <w:tcW w:w="1528" w:type="pct"/>
                    <w:shd w:val="clear" w:color="auto" w:fill="auto"/>
                    <w:vAlign w:val="center"/>
                  </w:tcPr>
                  <w:p w14:paraId="7BD39AEF" w14:textId="3B3568AA" w:rsidR="00B461C8" w:rsidRPr="00475629" w:rsidRDefault="009D07E4" w:rsidP="00475629">
                    <w:pPr>
                      <w:jc w:val="center"/>
                      <w:rPr>
                        <w:rFonts w:ascii="Times New Roman" w:hAnsi="Times New Roman"/>
                      </w:rPr>
                    </w:pPr>
                    <w:r w:rsidRPr="00475629">
                      <w:rPr>
                        <w:rFonts w:ascii="Times New Roman" w:hAnsi="Times New Roman"/>
                      </w:rPr>
                      <w:t>项目名称</w:t>
                    </w:r>
                  </w:p>
                </w:tc>
              </w:sdtContent>
            </w:sdt>
            <w:sdt>
              <w:sdtPr>
                <w:rPr>
                  <w:rFonts w:ascii="Times New Roman" w:hAnsi="Times New Roman"/>
                </w:rPr>
                <w:tag w:val="_PLD_4598af2dd9274db3976ad7c1e5829b90"/>
                <w:id w:val="1012183390"/>
                <w:lock w:val="sdtLocked"/>
              </w:sdtPr>
              <w:sdtEndPr/>
              <w:sdtContent>
                <w:tc>
                  <w:tcPr>
                    <w:tcW w:w="764" w:type="pct"/>
                    <w:shd w:val="clear" w:color="auto" w:fill="auto"/>
                    <w:vAlign w:val="center"/>
                  </w:tcPr>
                  <w:p w14:paraId="7FEBBF94" w14:textId="308AF161" w:rsidR="00B461C8" w:rsidRPr="00475629" w:rsidRDefault="009D07E4" w:rsidP="00475629">
                    <w:pPr>
                      <w:jc w:val="center"/>
                      <w:rPr>
                        <w:rFonts w:ascii="Times New Roman" w:hAnsi="Times New Roman"/>
                      </w:rPr>
                    </w:pPr>
                    <w:r w:rsidRPr="00475629">
                      <w:rPr>
                        <w:rFonts w:ascii="Times New Roman" w:hAnsi="Times New Roman"/>
                      </w:rPr>
                      <w:t>变动比例（</w:t>
                    </w:r>
                    <w:r w:rsidRPr="00475629">
                      <w:rPr>
                        <w:rFonts w:ascii="Times New Roman" w:hAnsi="Times New Roman"/>
                      </w:rPr>
                      <w:t>%</w:t>
                    </w:r>
                    <w:r w:rsidRPr="00475629">
                      <w:rPr>
                        <w:rFonts w:ascii="Times New Roman" w:hAnsi="Times New Roman"/>
                      </w:rPr>
                      <w:t>）</w:t>
                    </w:r>
                  </w:p>
                </w:tc>
              </w:sdtContent>
            </w:sdt>
            <w:tc>
              <w:tcPr>
                <w:tcW w:w="2709" w:type="pct"/>
                <w:vAlign w:val="center"/>
              </w:tcPr>
              <w:sdt>
                <w:sdtPr>
                  <w:rPr>
                    <w:rFonts w:ascii="Times New Roman" w:hAnsi="Times New Roman"/>
                  </w:rPr>
                  <w:tag w:val="_PLD_e8c8d27ff33c48c981f4ca46da2f77e2"/>
                  <w:id w:val="-864277806"/>
                  <w:lock w:val="sdtLocked"/>
                </w:sdtPr>
                <w:sdtEndPr/>
                <w:sdtContent>
                  <w:p w14:paraId="50E3C25B" w14:textId="1E28B85A" w:rsidR="00B461C8" w:rsidRPr="00475629" w:rsidRDefault="009D07E4" w:rsidP="00475629">
                    <w:pPr>
                      <w:jc w:val="center"/>
                      <w:rPr>
                        <w:rFonts w:ascii="Times New Roman" w:hAnsi="Times New Roman"/>
                      </w:rPr>
                    </w:pPr>
                    <w:r w:rsidRPr="00475629">
                      <w:rPr>
                        <w:rFonts w:ascii="Times New Roman" w:hAnsi="Times New Roman"/>
                      </w:rPr>
                      <w:t>主要原因</w:t>
                    </w:r>
                  </w:p>
                </w:sdtContent>
              </w:sdt>
            </w:tc>
          </w:tr>
          <w:sdt>
            <w:sdtPr>
              <w:rPr>
                <w:rFonts w:ascii="Times New Roman" w:hAnsi="Times New Roman"/>
              </w:rPr>
              <w:alias w:val="主要会计数据、财务指标发生变动的情况、原因"/>
              <w:tag w:val="_TUP_657ec715457649f7a898c98191cfaf0e"/>
              <w:id w:val="398722518"/>
              <w:lock w:val="sdtLocked"/>
            </w:sdtPr>
            <w:sdtEndPr/>
            <w:sdtContent>
              <w:tr w:rsidR="00ED7EFC" w14:paraId="70E6B077" w14:textId="4CA40821" w:rsidTr="00C26402">
                <w:tc>
                  <w:tcPr>
                    <w:tcW w:w="1528" w:type="pct"/>
                    <w:shd w:val="clear" w:color="auto" w:fill="auto"/>
                    <w:vAlign w:val="center"/>
                  </w:tcPr>
                  <w:p w14:paraId="4B27C86F" w14:textId="48D75AA0" w:rsidR="00ED7EFC" w:rsidRPr="00475629" w:rsidRDefault="007B0262" w:rsidP="00ED7EFC">
                    <w:pPr>
                      <w:rPr>
                        <w:rFonts w:ascii="Times New Roman" w:hAnsi="Times New Roman"/>
                      </w:rPr>
                    </w:pPr>
                    <w:r w:rsidRPr="00475629">
                      <w:rPr>
                        <w:rFonts w:ascii="Times New Roman" w:hAnsi="Times New Roman"/>
                      </w:rPr>
                      <w:t>交易性金融资产</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504136F8" w14:textId="36926DD3" w:rsidR="00ED7EFC" w:rsidRPr="00475629" w:rsidRDefault="007B0262" w:rsidP="00475629">
                    <w:pPr>
                      <w:jc w:val="right"/>
                      <w:rPr>
                        <w:rFonts w:ascii="Times New Roman" w:hAnsi="Times New Roman"/>
                      </w:rPr>
                    </w:pPr>
                    <w:r w:rsidRPr="00475629">
                      <w:rPr>
                        <w:rFonts w:ascii="Times New Roman" w:hAnsi="Times New Roman"/>
                      </w:rPr>
                      <w:t>-41.92</w:t>
                    </w:r>
                  </w:p>
                </w:tc>
                <w:tc>
                  <w:tcPr>
                    <w:tcW w:w="2709" w:type="pct"/>
                  </w:tcPr>
                  <w:p w14:paraId="4BD8C97B" w14:textId="603D2700" w:rsidR="00ED7EFC" w:rsidRPr="00475629" w:rsidRDefault="007B0262" w:rsidP="00ED7EFC">
                    <w:pPr>
                      <w:rPr>
                        <w:rFonts w:ascii="Times New Roman" w:hAnsi="Times New Roman"/>
                      </w:rPr>
                    </w:pPr>
                    <w:r w:rsidRPr="00475629">
                      <w:rPr>
                        <w:rFonts w:ascii="Times New Roman" w:hAnsi="Times New Roman"/>
                      </w:rPr>
                      <w:t>主要系本期理财产品赎回所致</w:t>
                    </w:r>
                  </w:p>
                </w:tc>
              </w:tr>
            </w:sdtContent>
          </w:sdt>
          <w:sdt>
            <w:sdtPr>
              <w:rPr>
                <w:rFonts w:ascii="Times New Roman" w:hAnsi="Times New Roman"/>
              </w:rPr>
              <w:alias w:val="主要会计数据、财务指标发生变动的情况、原因"/>
              <w:tag w:val="_TUP_657ec715457649f7a898c98191cfaf0e"/>
              <w:id w:val="882841023"/>
              <w:lock w:val="sdtLocked"/>
            </w:sdtPr>
            <w:sdtEndPr/>
            <w:sdtContent>
              <w:tr w:rsidR="00ED7EFC" w14:paraId="78E72607" w14:textId="77777777" w:rsidTr="00C26402">
                <w:tc>
                  <w:tcPr>
                    <w:tcW w:w="1528" w:type="pct"/>
                    <w:shd w:val="clear" w:color="auto" w:fill="auto"/>
                    <w:vAlign w:val="center"/>
                  </w:tcPr>
                  <w:p w14:paraId="0DF37E66" w14:textId="73BEF05A" w:rsidR="00ED7EFC" w:rsidRPr="00475629" w:rsidRDefault="007B0262" w:rsidP="00ED7EFC">
                    <w:pPr>
                      <w:rPr>
                        <w:rFonts w:ascii="Times New Roman" w:hAnsi="Times New Roman"/>
                      </w:rPr>
                    </w:pPr>
                    <w:r w:rsidRPr="00475629">
                      <w:rPr>
                        <w:rFonts w:ascii="Times New Roman" w:hAnsi="Times New Roman"/>
                      </w:rPr>
                      <w:t>应收票据</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5144BF88" w14:textId="2A8C061B" w:rsidR="00ED7EFC" w:rsidRPr="00475629" w:rsidRDefault="007B0262" w:rsidP="00475629">
                    <w:pPr>
                      <w:jc w:val="right"/>
                      <w:rPr>
                        <w:rFonts w:ascii="Times New Roman" w:hAnsi="Times New Roman"/>
                      </w:rPr>
                    </w:pPr>
                    <w:r w:rsidRPr="00475629">
                      <w:rPr>
                        <w:rFonts w:ascii="Times New Roman" w:hAnsi="Times New Roman"/>
                      </w:rPr>
                      <w:t>-62.56</w:t>
                    </w:r>
                  </w:p>
                </w:tc>
                <w:tc>
                  <w:tcPr>
                    <w:tcW w:w="2709" w:type="pct"/>
                  </w:tcPr>
                  <w:p w14:paraId="5574B240" w14:textId="1803A597" w:rsidR="00ED7EFC" w:rsidRPr="00475629" w:rsidRDefault="007B0262" w:rsidP="00ED7EFC">
                    <w:pPr>
                      <w:rPr>
                        <w:rFonts w:ascii="Times New Roman" w:hAnsi="Times New Roman"/>
                      </w:rPr>
                    </w:pPr>
                    <w:r w:rsidRPr="00475629">
                      <w:rPr>
                        <w:rFonts w:ascii="Times New Roman" w:hAnsi="Times New Roman"/>
                      </w:rPr>
                      <w:t>主要系本期已背书但尚未到期的未终止确认的应收票据减少所致</w:t>
                    </w:r>
                  </w:p>
                </w:tc>
              </w:tr>
            </w:sdtContent>
          </w:sdt>
          <w:sdt>
            <w:sdtPr>
              <w:rPr>
                <w:rFonts w:ascii="Times New Roman" w:hAnsi="Times New Roman"/>
              </w:rPr>
              <w:alias w:val="主要会计数据、财务指标发生变动的情况、原因"/>
              <w:tag w:val="_TUP_657ec715457649f7a898c98191cfaf0e"/>
              <w:id w:val="-1741561400"/>
              <w:lock w:val="sdtLocked"/>
            </w:sdtPr>
            <w:sdtEndPr/>
            <w:sdtContent>
              <w:tr w:rsidR="00ED7EFC" w14:paraId="4C77DBB5" w14:textId="77777777" w:rsidTr="00C26402">
                <w:tc>
                  <w:tcPr>
                    <w:tcW w:w="1528" w:type="pct"/>
                    <w:shd w:val="clear" w:color="auto" w:fill="auto"/>
                    <w:vAlign w:val="center"/>
                  </w:tcPr>
                  <w:p w14:paraId="141BB8C3" w14:textId="56A078D9" w:rsidR="00ED7EFC" w:rsidRPr="00475629" w:rsidRDefault="007B0262" w:rsidP="00ED7EFC">
                    <w:pPr>
                      <w:rPr>
                        <w:rFonts w:ascii="Times New Roman" w:hAnsi="Times New Roman"/>
                      </w:rPr>
                    </w:pPr>
                    <w:r w:rsidRPr="00475629">
                      <w:rPr>
                        <w:rFonts w:ascii="Times New Roman" w:hAnsi="Times New Roman"/>
                      </w:rPr>
                      <w:t>应收账款</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068BC9A4" w14:textId="58D2F41A" w:rsidR="00ED7EFC" w:rsidRPr="00475629" w:rsidRDefault="007B0262" w:rsidP="00475629">
                    <w:pPr>
                      <w:jc w:val="right"/>
                      <w:rPr>
                        <w:rFonts w:ascii="Times New Roman" w:hAnsi="Times New Roman"/>
                      </w:rPr>
                    </w:pPr>
                    <w:r w:rsidRPr="00475629">
                      <w:rPr>
                        <w:rFonts w:ascii="Times New Roman" w:hAnsi="Times New Roman"/>
                      </w:rPr>
                      <w:t>52.77</w:t>
                    </w:r>
                  </w:p>
                </w:tc>
                <w:tc>
                  <w:tcPr>
                    <w:tcW w:w="2709" w:type="pct"/>
                  </w:tcPr>
                  <w:p w14:paraId="3BC33FEB" w14:textId="60B6BC63" w:rsidR="00ED7EFC" w:rsidRPr="00475629" w:rsidRDefault="007B0262" w:rsidP="00ED7EFC">
                    <w:pPr>
                      <w:rPr>
                        <w:rFonts w:ascii="Times New Roman" w:hAnsi="Times New Roman"/>
                      </w:rPr>
                    </w:pPr>
                    <w:r w:rsidRPr="00475629">
                      <w:rPr>
                        <w:rFonts w:ascii="Times New Roman" w:hAnsi="Times New Roman"/>
                      </w:rPr>
                      <w:t>主要系本期饲料销售增长且处于销售旺季所致</w:t>
                    </w:r>
                  </w:p>
                </w:tc>
              </w:tr>
            </w:sdtContent>
          </w:sdt>
          <w:sdt>
            <w:sdtPr>
              <w:rPr>
                <w:rFonts w:ascii="Times New Roman" w:hAnsi="Times New Roman"/>
              </w:rPr>
              <w:alias w:val="主要会计数据、财务指标发生变动的情况、原因"/>
              <w:tag w:val="_TUP_657ec715457649f7a898c98191cfaf0e"/>
              <w:id w:val="840513394"/>
              <w:lock w:val="sdtLocked"/>
            </w:sdtPr>
            <w:sdtEndPr/>
            <w:sdtContent>
              <w:tr w:rsidR="00ED7EFC" w14:paraId="630EA529" w14:textId="77777777" w:rsidTr="00C26402">
                <w:tc>
                  <w:tcPr>
                    <w:tcW w:w="1528" w:type="pct"/>
                    <w:shd w:val="clear" w:color="auto" w:fill="auto"/>
                    <w:vAlign w:val="center"/>
                  </w:tcPr>
                  <w:p w14:paraId="142D1901" w14:textId="57CF0011" w:rsidR="00ED7EFC" w:rsidRPr="00475629" w:rsidRDefault="007B0262" w:rsidP="00ED7EFC">
                    <w:pPr>
                      <w:rPr>
                        <w:rFonts w:ascii="Times New Roman" w:hAnsi="Times New Roman"/>
                      </w:rPr>
                    </w:pPr>
                    <w:r w:rsidRPr="00475629">
                      <w:rPr>
                        <w:rFonts w:ascii="Times New Roman" w:hAnsi="Times New Roman"/>
                      </w:rPr>
                      <w:t>其他应收款</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212504A6" w14:textId="2FEB6F6D" w:rsidR="00ED7EFC" w:rsidRPr="00475629" w:rsidRDefault="007B0262" w:rsidP="00475629">
                    <w:pPr>
                      <w:jc w:val="right"/>
                      <w:rPr>
                        <w:rFonts w:ascii="Times New Roman" w:hAnsi="Times New Roman"/>
                      </w:rPr>
                    </w:pPr>
                    <w:r w:rsidRPr="00475629">
                      <w:rPr>
                        <w:rFonts w:ascii="Times New Roman" w:hAnsi="Times New Roman"/>
                      </w:rPr>
                      <w:t>311.89</w:t>
                    </w:r>
                  </w:p>
                </w:tc>
                <w:tc>
                  <w:tcPr>
                    <w:tcW w:w="2709" w:type="pct"/>
                  </w:tcPr>
                  <w:p w14:paraId="24301126" w14:textId="48A7A466" w:rsidR="00ED7EFC" w:rsidRPr="00475629" w:rsidRDefault="007B0262" w:rsidP="00ED7EFC">
                    <w:pPr>
                      <w:rPr>
                        <w:rFonts w:ascii="Times New Roman" w:hAnsi="Times New Roman"/>
                      </w:rPr>
                    </w:pPr>
                    <w:r w:rsidRPr="00475629">
                      <w:rPr>
                        <w:rFonts w:ascii="Times New Roman" w:hAnsi="Times New Roman"/>
                      </w:rPr>
                      <w:t>主要系本期期货保证金增加以及新增场地租赁押金所致</w:t>
                    </w:r>
                  </w:p>
                </w:tc>
              </w:tr>
            </w:sdtContent>
          </w:sdt>
          <w:sdt>
            <w:sdtPr>
              <w:rPr>
                <w:rFonts w:ascii="Times New Roman" w:hAnsi="Times New Roman"/>
              </w:rPr>
              <w:alias w:val="主要会计数据、财务指标发生变动的情况、原因"/>
              <w:tag w:val="_TUP_657ec715457649f7a898c98191cfaf0e"/>
              <w:id w:val="1432616037"/>
              <w:lock w:val="sdtLocked"/>
            </w:sdtPr>
            <w:sdtEndPr/>
            <w:sdtContent>
              <w:tr w:rsidR="00ED7EFC" w14:paraId="23D1DFB2" w14:textId="77777777" w:rsidTr="00C26402">
                <w:tc>
                  <w:tcPr>
                    <w:tcW w:w="1528" w:type="pct"/>
                    <w:shd w:val="clear" w:color="auto" w:fill="auto"/>
                    <w:vAlign w:val="center"/>
                  </w:tcPr>
                  <w:p w14:paraId="24B39D90" w14:textId="2C1CDA9F" w:rsidR="00ED7EFC" w:rsidRPr="00475629" w:rsidRDefault="007B0262" w:rsidP="00ED7EFC">
                    <w:pPr>
                      <w:rPr>
                        <w:rFonts w:ascii="Times New Roman" w:hAnsi="Times New Roman"/>
                      </w:rPr>
                    </w:pPr>
                    <w:r w:rsidRPr="00475629">
                      <w:rPr>
                        <w:rFonts w:ascii="Times New Roman" w:hAnsi="Times New Roman"/>
                      </w:rPr>
                      <w:t>存货</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19B07189" w14:textId="761E643D" w:rsidR="00ED7EFC" w:rsidRPr="00475629" w:rsidRDefault="007B0262" w:rsidP="00475629">
                    <w:pPr>
                      <w:jc w:val="right"/>
                      <w:rPr>
                        <w:rFonts w:ascii="Times New Roman" w:hAnsi="Times New Roman"/>
                      </w:rPr>
                    </w:pPr>
                    <w:r w:rsidRPr="00475629">
                      <w:rPr>
                        <w:rFonts w:ascii="Times New Roman" w:hAnsi="Times New Roman"/>
                      </w:rPr>
                      <w:t>51.08</w:t>
                    </w:r>
                  </w:p>
                </w:tc>
                <w:tc>
                  <w:tcPr>
                    <w:tcW w:w="2709" w:type="pct"/>
                  </w:tcPr>
                  <w:p w14:paraId="21004E8B" w14:textId="58129A8A" w:rsidR="00ED7EFC" w:rsidRPr="00475629" w:rsidRDefault="007B0262" w:rsidP="00ED7EFC">
                    <w:pPr>
                      <w:rPr>
                        <w:rFonts w:ascii="Times New Roman" w:hAnsi="Times New Roman"/>
                      </w:rPr>
                    </w:pPr>
                    <w:r w:rsidRPr="00475629">
                      <w:rPr>
                        <w:rFonts w:ascii="Times New Roman" w:hAnsi="Times New Roman"/>
                      </w:rPr>
                      <w:t>主要系本期消耗性生物资产（鳗鱼）增加所致</w:t>
                    </w:r>
                  </w:p>
                </w:tc>
              </w:tr>
            </w:sdtContent>
          </w:sdt>
          <w:sdt>
            <w:sdtPr>
              <w:rPr>
                <w:rFonts w:ascii="Times New Roman" w:hAnsi="Times New Roman"/>
              </w:rPr>
              <w:alias w:val="主要会计数据、财务指标发生变动的情况、原因"/>
              <w:tag w:val="_TUP_657ec715457649f7a898c98191cfaf0e"/>
              <w:id w:val="780379350"/>
              <w:lock w:val="sdtLocked"/>
            </w:sdtPr>
            <w:sdtEndPr>
              <w:rPr>
                <w:color w:val="auto"/>
              </w:rPr>
            </w:sdtEndPr>
            <w:sdtContent>
              <w:tr w:rsidR="00ED7EFC" w14:paraId="402BECB4" w14:textId="77777777" w:rsidTr="00C26402">
                <w:tc>
                  <w:tcPr>
                    <w:tcW w:w="1528" w:type="pct"/>
                    <w:shd w:val="clear" w:color="auto" w:fill="auto"/>
                    <w:vAlign w:val="center"/>
                  </w:tcPr>
                  <w:p w14:paraId="59371EF6" w14:textId="6987CD3D" w:rsidR="00ED7EFC" w:rsidRPr="00475629" w:rsidRDefault="007B0262" w:rsidP="00ED7EFC">
                    <w:pPr>
                      <w:rPr>
                        <w:rFonts w:ascii="Times New Roman" w:hAnsi="Times New Roman"/>
                      </w:rPr>
                    </w:pPr>
                    <w:r w:rsidRPr="00475629">
                      <w:rPr>
                        <w:rFonts w:ascii="Times New Roman" w:hAnsi="Times New Roman"/>
                      </w:rPr>
                      <w:t>固定资产</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32ABB45C" w14:textId="06F8687B" w:rsidR="00ED7EFC" w:rsidRPr="00475629" w:rsidRDefault="007B0262" w:rsidP="00475629">
                    <w:pPr>
                      <w:jc w:val="right"/>
                      <w:rPr>
                        <w:rFonts w:ascii="Times New Roman" w:hAnsi="Times New Roman"/>
                      </w:rPr>
                    </w:pPr>
                    <w:r w:rsidRPr="00475629">
                      <w:rPr>
                        <w:rFonts w:ascii="Times New Roman" w:hAnsi="Times New Roman"/>
                      </w:rPr>
                      <w:t>48.43</w:t>
                    </w:r>
                  </w:p>
                </w:tc>
                <w:tc>
                  <w:tcPr>
                    <w:tcW w:w="2709" w:type="pct"/>
                  </w:tcPr>
                  <w:p w14:paraId="003303F8" w14:textId="0D0C0077" w:rsidR="00ED7EFC" w:rsidRPr="00A86879" w:rsidRDefault="007B0262" w:rsidP="00ED7EFC">
                    <w:pPr>
                      <w:rPr>
                        <w:rFonts w:ascii="Times New Roman" w:hAnsi="Times New Roman"/>
                        <w:color w:val="auto"/>
                      </w:rPr>
                    </w:pPr>
                    <w:r w:rsidRPr="00A86879">
                      <w:rPr>
                        <w:rFonts w:ascii="Times New Roman" w:hAnsi="Times New Roman"/>
                        <w:color w:val="auto"/>
                      </w:rPr>
                      <w:t>主要系本期新增</w:t>
                    </w:r>
                    <w:r w:rsidR="00C26402" w:rsidRPr="00A86879">
                      <w:rPr>
                        <w:rFonts w:ascii="Times New Roman" w:hAnsi="Times New Roman" w:hint="eastAsia"/>
                        <w:color w:val="auto"/>
                      </w:rPr>
                      <w:t>龙岩鑫华港饲料有限公司</w:t>
                    </w:r>
                    <w:r w:rsidR="00C91F78" w:rsidRPr="00A86879">
                      <w:rPr>
                        <w:rFonts w:ascii="Times New Roman" w:hAnsi="Times New Roman" w:hint="eastAsia"/>
                        <w:color w:val="auto"/>
                      </w:rPr>
                      <w:t>（以下简称“龙岩鑫华港”）</w:t>
                    </w:r>
                    <w:r w:rsidRPr="00A86879">
                      <w:rPr>
                        <w:rFonts w:ascii="Times New Roman" w:hAnsi="Times New Roman"/>
                        <w:color w:val="auto"/>
                      </w:rPr>
                      <w:t>等六家收购公司固定资产</w:t>
                    </w:r>
                    <w:r w:rsidRPr="00A86879">
                      <w:rPr>
                        <w:rFonts w:ascii="Times New Roman" w:hAnsi="Times New Roman"/>
                        <w:color w:val="auto"/>
                      </w:rPr>
                      <w:t>2.4</w:t>
                    </w:r>
                    <w:r w:rsidRPr="00A86879">
                      <w:rPr>
                        <w:rFonts w:ascii="Times New Roman" w:hAnsi="Times New Roman"/>
                        <w:color w:val="auto"/>
                      </w:rPr>
                      <w:t>亿元以及鳗鱼养殖场固定资产</w:t>
                    </w:r>
                    <w:r w:rsidRPr="00A86879">
                      <w:rPr>
                        <w:rFonts w:ascii="Times New Roman" w:hAnsi="Times New Roman"/>
                        <w:color w:val="auto"/>
                      </w:rPr>
                      <w:t>1.27</w:t>
                    </w:r>
                    <w:r w:rsidRPr="00A86879">
                      <w:rPr>
                        <w:rFonts w:ascii="Times New Roman" w:hAnsi="Times New Roman"/>
                        <w:color w:val="auto"/>
                      </w:rPr>
                      <w:t>亿元所致</w:t>
                    </w:r>
                  </w:p>
                </w:tc>
              </w:tr>
            </w:sdtContent>
          </w:sdt>
          <w:sdt>
            <w:sdtPr>
              <w:rPr>
                <w:rFonts w:ascii="Times New Roman" w:hAnsi="Times New Roman"/>
              </w:rPr>
              <w:alias w:val="主要会计数据、财务指标发生变动的情况、原因"/>
              <w:tag w:val="_TUP_657ec715457649f7a898c98191cfaf0e"/>
              <w:id w:val="5331949"/>
              <w:lock w:val="sdtLocked"/>
            </w:sdtPr>
            <w:sdtEndPr>
              <w:rPr>
                <w:color w:val="auto"/>
              </w:rPr>
            </w:sdtEndPr>
            <w:sdtContent>
              <w:tr w:rsidR="00ED7EFC" w14:paraId="3E985B6D" w14:textId="77777777" w:rsidTr="00C26402">
                <w:tc>
                  <w:tcPr>
                    <w:tcW w:w="1528" w:type="pct"/>
                    <w:shd w:val="clear" w:color="auto" w:fill="auto"/>
                    <w:vAlign w:val="center"/>
                  </w:tcPr>
                  <w:p w14:paraId="4D0E93C4" w14:textId="59DDD6BA" w:rsidR="00ED7EFC" w:rsidRPr="00475629" w:rsidRDefault="007B0262" w:rsidP="00ED7EFC">
                    <w:pPr>
                      <w:rPr>
                        <w:rFonts w:ascii="Times New Roman" w:hAnsi="Times New Roman"/>
                      </w:rPr>
                    </w:pPr>
                    <w:r w:rsidRPr="00475629">
                      <w:rPr>
                        <w:rFonts w:ascii="Times New Roman" w:hAnsi="Times New Roman"/>
                      </w:rPr>
                      <w:t>在建工程</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4347B3F9" w14:textId="02CCF4F4" w:rsidR="00ED7EFC" w:rsidRPr="00475629" w:rsidRDefault="007B0262" w:rsidP="00475629">
                    <w:pPr>
                      <w:jc w:val="right"/>
                      <w:rPr>
                        <w:rFonts w:ascii="Times New Roman" w:hAnsi="Times New Roman"/>
                      </w:rPr>
                    </w:pPr>
                    <w:r w:rsidRPr="00475629">
                      <w:rPr>
                        <w:rFonts w:ascii="Times New Roman" w:hAnsi="Times New Roman"/>
                      </w:rPr>
                      <w:t>108.83</w:t>
                    </w:r>
                  </w:p>
                </w:tc>
                <w:tc>
                  <w:tcPr>
                    <w:tcW w:w="2709" w:type="pct"/>
                  </w:tcPr>
                  <w:p w14:paraId="30D03545" w14:textId="668585D6" w:rsidR="00ED7EFC" w:rsidRPr="00A86879" w:rsidRDefault="007B0262" w:rsidP="00ED7EFC">
                    <w:pPr>
                      <w:rPr>
                        <w:rFonts w:ascii="Times New Roman" w:hAnsi="Times New Roman"/>
                        <w:color w:val="auto"/>
                      </w:rPr>
                    </w:pPr>
                    <w:r w:rsidRPr="00A86879">
                      <w:rPr>
                        <w:rFonts w:ascii="Times New Roman" w:hAnsi="Times New Roman"/>
                        <w:color w:val="auto"/>
                      </w:rPr>
                      <w:t>主要系本期年产</w:t>
                    </w:r>
                    <w:r w:rsidRPr="00A86879">
                      <w:rPr>
                        <w:rFonts w:ascii="Times New Roman" w:hAnsi="Times New Roman"/>
                        <w:color w:val="auto"/>
                      </w:rPr>
                      <w:t>14</w:t>
                    </w:r>
                    <w:r w:rsidRPr="00A86879">
                      <w:rPr>
                        <w:rFonts w:ascii="Times New Roman" w:hAnsi="Times New Roman"/>
                        <w:color w:val="auto"/>
                      </w:rPr>
                      <w:t>万吨饲料高新技术产业项目以及鳗鱼养殖场投入增加所致</w:t>
                    </w:r>
                  </w:p>
                </w:tc>
              </w:tr>
            </w:sdtContent>
          </w:sdt>
          <w:sdt>
            <w:sdtPr>
              <w:rPr>
                <w:rFonts w:ascii="Times New Roman" w:hAnsi="Times New Roman"/>
              </w:rPr>
              <w:alias w:val="主要会计数据、财务指标发生变动的情况、原因"/>
              <w:tag w:val="_TUP_657ec715457649f7a898c98191cfaf0e"/>
              <w:id w:val="-437064930"/>
              <w:lock w:val="sdtLocked"/>
            </w:sdtPr>
            <w:sdtEndPr>
              <w:rPr>
                <w:color w:val="auto"/>
              </w:rPr>
            </w:sdtEndPr>
            <w:sdtContent>
              <w:tr w:rsidR="00ED7EFC" w14:paraId="3D4C1BDE" w14:textId="77777777" w:rsidTr="00C26402">
                <w:tc>
                  <w:tcPr>
                    <w:tcW w:w="1528" w:type="pct"/>
                    <w:shd w:val="clear" w:color="auto" w:fill="auto"/>
                    <w:vAlign w:val="center"/>
                  </w:tcPr>
                  <w:p w14:paraId="60CF1E54" w14:textId="78C95241" w:rsidR="00ED7EFC" w:rsidRPr="00475629" w:rsidRDefault="007B0262" w:rsidP="00ED7EFC">
                    <w:pPr>
                      <w:rPr>
                        <w:rFonts w:ascii="Times New Roman" w:hAnsi="Times New Roman"/>
                      </w:rPr>
                    </w:pPr>
                    <w:r w:rsidRPr="00475629">
                      <w:rPr>
                        <w:rFonts w:ascii="Times New Roman" w:hAnsi="Times New Roman"/>
                      </w:rPr>
                      <w:t>使用权资产</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04CB6D49" w14:textId="3C497970" w:rsidR="00ED7EFC" w:rsidRPr="00475629" w:rsidRDefault="00CD6B30" w:rsidP="00475629">
                    <w:pPr>
                      <w:jc w:val="right"/>
                      <w:rPr>
                        <w:rFonts w:ascii="Times New Roman" w:hAnsi="Times New Roman"/>
                      </w:rPr>
                    </w:pPr>
                    <w:r>
                      <w:rPr>
                        <w:rFonts w:ascii="Times New Roman" w:hAnsi="Times New Roman" w:hint="eastAsia"/>
                      </w:rPr>
                      <w:t>不适用</w:t>
                    </w:r>
                  </w:p>
                </w:tc>
                <w:tc>
                  <w:tcPr>
                    <w:tcW w:w="2709" w:type="pct"/>
                  </w:tcPr>
                  <w:p w14:paraId="0B2C4B29" w14:textId="6C83FE3E" w:rsidR="00ED7EFC" w:rsidRPr="00A86879" w:rsidRDefault="007B0262" w:rsidP="00ED7EFC">
                    <w:pPr>
                      <w:rPr>
                        <w:rFonts w:ascii="Times New Roman" w:hAnsi="Times New Roman"/>
                        <w:color w:val="auto"/>
                      </w:rPr>
                    </w:pPr>
                    <w:r w:rsidRPr="00A86879">
                      <w:rPr>
                        <w:rFonts w:ascii="Times New Roman" w:hAnsi="Times New Roman"/>
                        <w:color w:val="auto"/>
                      </w:rPr>
                      <w:t>主要系本期开始执行新租赁准则，对承租合同确认使用权资产所致</w:t>
                    </w:r>
                  </w:p>
                </w:tc>
              </w:tr>
            </w:sdtContent>
          </w:sdt>
          <w:sdt>
            <w:sdtPr>
              <w:rPr>
                <w:rFonts w:ascii="Times New Roman" w:hAnsi="Times New Roman"/>
              </w:rPr>
              <w:alias w:val="主要会计数据、财务指标发生变动的情况、原因"/>
              <w:tag w:val="_TUP_657ec715457649f7a898c98191cfaf0e"/>
              <w:id w:val="1368178557"/>
              <w:lock w:val="sdtLocked"/>
            </w:sdtPr>
            <w:sdtEndPr>
              <w:rPr>
                <w:color w:val="auto"/>
              </w:rPr>
            </w:sdtEndPr>
            <w:sdtContent>
              <w:tr w:rsidR="00ED7EFC" w14:paraId="4C9C53A1" w14:textId="77777777" w:rsidTr="00C26402">
                <w:tc>
                  <w:tcPr>
                    <w:tcW w:w="1528" w:type="pct"/>
                    <w:shd w:val="clear" w:color="auto" w:fill="auto"/>
                    <w:vAlign w:val="center"/>
                  </w:tcPr>
                  <w:p w14:paraId="001A25D3" w14:textId="22DF4D5A" w:rsidR="00ED7EFC" w:rsidRPr="00475629" w:rsidRDefault="007B0262" w:rsidP="00ED7EFC">
                    <w:pPr>
                      <w:rPr>
                        <w:rFonts w:ascii="Times New Roman" w:hAnsi="Times New Roman"/>
                      </w:rPr>
                    </w:pPr>
                    <w:r w:rsidRPr="00475629">
                      <w:rPr>
                        <w:rFonts w:ascii="Times New Roman" w:hAnsi="Times New Roman"/>
                      </w:rPr>
                      <w:t>其他非流动资产</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0629ACE1" w14:textId="0BDDE5F2" w:rsidR="00ED7EFC" w:rsidRPr="00475629" w:rsidRDefault="007B0262" w:rsidP="00475629">
                    <w:pPr>
                      <w:jc w:val="right"/>
                      <w:rPr>
                        <w:rFonts w:ascii="Times New Roman" w:hAnsi="Times New Roman"/>
                      </w:rPr>
                    </w:pPr>
                    <w:r w:rsidRPr="00475629">
                      <w:rPr>
                        <w:rFonts w:ascii="Times New Roman" w:hAnsi="Times New Roman"/>
                      </w:rPr>
                      <w:t>736.46</w:t>
                    </w:r>
                  </w:p>
                </w:tc>
                <w:tc>
                  <w:tcPr>
                    <w:tcW w:w="2709" w:type="pct"/>
                  </w:tcPr>
                  <w:p w14:paraId="07D9E113" w14:textId="7A547A7C" w:rsidR="00ED7EFC" w:rsidRPr="00A86879" w:rsidRDefault="007B0262" w:rsidP="00ED7EFC">
                    <w:pPr>
                      <w:rPr>
                        <w:rFonts w:ascii="Times New Roman" w:hAnsi="Times New Roman"/>
                        <w:color w:val="auto"/>
                      </w:rPr>
                    </w:pPr>
                    <w:r w:rsidRPr="00A86879">
                      <w:rPr>
                        <w:rFonts w:ascii="Times New Roman" w:hAnsi="Times New Roman"/>
                        <w:color w:val="auto"/>
                      </w:rPr>
                      <w:t>主要系本期预付设备款增加所致</w:t>
                    </w:r>
                  </w:p>
                </w:tc>
              </w:tr>
            </w:sdtContent>
          </w:sdt>
          <w:sdt>
            <w:sdtPr>
              <w:rPr>
                <w:rFonts w:ascii="Times New Roman" w:hAnsi="Times New Roman"/>
              </w:rPr>
              <w:alias w:val="主要会计数据、财务指标发生变动的情况、原因"/>
              <w:tag w:val="_TUP_657ec715457649f7a898c98191cfaf0e"/>
              <w:id w:val="2019970202"/>
              <w:lock w:val="sdtLocked"/>
            </w:sdtPr>
            <w:sdtEndPr>
              <w:rPr>
                <w:color w:val="auto"/>
              </w:rPr>
            </w:sdtEndPr>
            <w:sdtContent>
              <w:tr w:rsidR="00ED7EFC" w14:paraId="0510E933" w14:textId="77777777" w:rsidTr="00C26402">
                <w:tc>
                  <w:tcPr>
                    <w:tcW w:w="1528" w:type="pct"/>
                    <w:shd w:val="clear" w:color="auto" w:fill="auto"/>
                    <w:vAlign w:val="center"/>
                  </w:tcPr>
                  <w:p w14:paraId="078ECAC1" w14:textId="21795A62" w:rsidR="00ED7EFC" w:rsidRPr="00475629" w:rsidRDefault="007B0262" w:rsidP="00ED7EFC">
                    <w:pPr>
                      <w:rPr>
                        <w:rFonts w:ascii="Times New Roman" w:hAnsi="Times New Roman"/>
                      </w:rPr>
                    </w:pPr>
                    <w:r w:rsidRPr="00475629">
                      <w:rPr>
                        <w:rFonts w:ascii="Times New Roman" w:hAnsi="Times New Roman"/>
                      </w:rPr>
                      <w:t>商誉</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0C04FC46" w14:textId="5ACB3C52" w:rsidR="00ED7EFC" w:rsidRPr="00475629" w:rsidRDefault="007B0262" w:rsidP="00475629">
                    <w:pPr>
                      <w:jc w:val="right"/>
                      <w:rPr>
                        <w:rFonts w:ascii="Times New Roman" w:hAnsi="Times New Roman"/>
                      </w:rPr>
                    </w:pPr>
                    <w:r w:rsidRPr="00475629">
                      <w:rPr>
                        <w:rFonts w:ascii="Times New Roman" w:hAnsi="Times New Roman"/>
                      </w:rPr>
                      <w:t>349.32</w:t>
                    </w:r>
                  </w:p>
                </w:tc>
                <w:tc>
                  <w:tcPr>
                    <w:tcW w:w="2709" w:type="pct"/>
                  </w:tcPr>
                  <w:p w14:paraId="364EB8B6" w14:textId="3DA28A03" w:rsidR="00ED7EFC" w:rsidRPr="00A86879" w:rsidRDefault="007B0262" w:rsidP="00ED7EFC">
                    <w:pPr>
                      <w:rPr>
                        <w:rFonts w:ascii="Times New Roman" w:hAnsi="Times New Roman"/>
                        <w:color w:val="auto"/>
                      </w:rPr>
                    </w:pPr>
                    <w:r w:rsidRPr="00A86879">
                      <w:rPr>
                        <w:rFonts w:ascii="Times New Roman" w:hAnsi="Times New Roman"/>
                        <w:color w:val="auto"/>
                      </w:rPr>
                      <w:t>主要系本期</w:t>
                    </w:r>
                    <w:r w:rsidR="00C26402" w:rsidRPr="00A86879">
                      <w:rPr>
                        <w:rFonts w:ascii="Times New Roman" w:hAnsi="Times New Roman" w:hint="eastAsia"/>
                        <w:color w:val="auto"/>
                      </w:rPr>
                      <w:t>福建华龙生物科技集团有限公司</w:t>
                    </w:r>
                    <w:r w:rsidRPr="00A86879">
                      <w:rPr>
                        <w:rFonts w:ascii="Times New Roman" w:hAnsi="Times New Roman"/>
                        <w:color w:val="auto"/>
                      </w:rPr>
                      <w:t>溢价收购</w:t>
                    </w:r>
                    <w:r w:rsidR="00C91F78" w:rsidRPr="00A86879">
                      <w:rPr>
                        <w:rFonts w:ascii="Times New Roman" w:hAnsi="Times New Roman" w:hint="eastAsia"/>
                        <w:color w:val="auto"/>
                      </w:rPr>
                      <w:t>龙岩鑫华港</w:t>
                    </w:r>
                    <w:r w:rsidRPr="00A86879">
                      <w:rPr>
                        <w:rFonts w:ascii="Times New Roman" w:hAnsi="Times New Roman"/>
                        <w:color w:val="auto"/>
                      </w:rPr>
                      <w:t>等六家公司股权所致</w:t>
                    </w:r>
                  </w:p>
                </w:tc>
              </w:tr>
            </w:sdtContent>
          </w:sdt>
          <w:sdt>
            <w:sdtPr>
              <w:rPr>
                <w:rFonts w:ascii="Times New Roman" w:hAnsi="Times New Roman"/>
              </w:rPr>
              <w:alias w:val="主要会计数据、财务指标发生变动的情况、原因"/>
              <w:tag w:val="_TUP_657ec715457649f7a898c98191cfaf0e"/>
              <w:id w:val="-208737034"/>
              <w:lock w:val="sdtLocked"/>
            </w:sdtPr>
            <w:sdtEndPr/>
            <w:sdtContent>
              <w:tr w:rsidR="00ED7EFC" w14:paraId="4CAA68BF" w14:textId="77777777" w:rsidTr="00C26402">
                <w:tc>
                  <w:tcPr>
                    <w:tcW w:w="1528" w:type="pct"/>
                    <w:shd w:val="clear" w:color="auto" w:fill="auto"/>
                    <w:vAlign w:val="center"/>
                  </w:tcPr>
                  <w:p w14:paraId="189A5F86" w14:textId="79BC7F62" w:rsidR="00ED7EFC" w:rsidRPr="00475629" w:rsidRDefault="007B0262" w:rsidP="00ED7EFC">
                    <w:pPr>
                      <w:rPr>
                        <w:rFonts w:ascii="Times New Roman" w:hAnsi="Times New Roman"/>
                      </w:rPr>
                    </w:pPr>
                    <w:r w:rsidRPr="00475629">
                      <w:rPr>
                        <w:rFonts w:ascii="Times New Roman" w:hAnsi="Times New Roman"/>
                      </w:rPr>
                      <w:t>长期待摊费用</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754F4768" w14:textId="41D60A98" w:rsidR="00ED7EFC" w:rsidRPr="00475629" w:rsidRDefault="007B0262" w:rsidP="00475629">
                    <w:pPr>
                      <w:jc w:val="right"/>
                      <w:rPr>
                        <w:rFonts w:ascii="Times New Roman" w:hAnsi="Times New Roman"/>
                      </w:rPr>
                    </w:pPr>
                    <w:r w:rsidRPr="00475629">
                      <w:rPr>
                        <w:rFonts w:ascii="Times New Roman" w:hAnsi="Times New Roman"/>
                      </w:rPr>
                      <w:t>-67.91</w:t>
                    </w:r>
                  </w:p>
                </w:tc>
                <w:tc>
                  <w:tcPr>
                    <w:tcW w:w="2709" w:type="pct"/>
                  </w:tcPr>
                  <w:p w14:paraId="7D7355AA" w14:textId="160DE613" w:rsidR="00ED7EFC" w:rsidRPr="00475629" w:rsidRDefault="007B0262" w:rsidP="00ED7EFC">
                    <w:pPr>
                      <w:rPr>
                        <w:rFonts w:ascii="Times New Roman" w:hAnsi="Times New Roman"/>
                      </w:rPr>
                    </w:pPr>
                    <w:r w:rsidRPr="00475629">
                      <w:rPr>
                        <w:rFonts w:ascii="Times New Roman" w:hAnsi="Times New Roman"/>
                      </w:rPr>
                      <w:t>主要系本期开始执行新租赁准则，对预付承租合同确认使用权资产所致</w:t>
                    </w:r>
                  </w:p>
                </w:tc>
              </w:tr>
            </w:sdtContent>
          </w:sdt>
          <w:sdt>
            <w:sdtPr>
              <w:rPr>
                <w:rFonts w:ascii="Times New Roman" w:hAnsi="Times New Roman"/>
              </w:rPr>
              <w:alias w:val="主要会计数据、财务指标发生变动的情况、原因"/>
              <w:tag w:val="_TUP_657ec715457649f7a898c98191cfaf0e"/>
              <w:id w:val="261802412"/>
              <w:lock w:val="sdtLocked"/>
            </w:sdtPr>
            <w:sdtEndPr/>
            <w:sdtContent>
              <w:tr w:rsidR="00ED7EFC" w14:paraId="22A973D1" w14:textId="77777777" w:rsidTr="00C26402">
                <w:tc>
                  <w:tcPr>
                    <w:tcW w:w="1528" w:type="pct"/>
                    <w:shd w:val="clear" w:color="auto" w:fill="auto"/>
                    <w:vAlign w:val="center"/>
                  </w:tcPr>
                  <w:p w14:paraId="78C505F4" w14:textId="5FED07CA" w:rsidR="00ED7EFC" w:rsidRPr="00475629" w:rsidRDefault="007B0262" w:rsidP="00ED7EFC">
                    <w:pPr>
                      <w:rPr>
                        <w:rFonts w:ascii="Times New Roman" w:hAnsi="Times New Roman"/>
                      </w:rPr>
                    </w:pPr>
                    <w:r w:rsidRPr="00475629">
                      <w:rPr>
                        <w:rFonts w:ascii="Times New Roman" w:hAnsi="Times New Roman"/>
                      </w:rPr>
                      <w:t>衍生金融负债</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39826C7C" w14:textId="0B9A3D1D" w:rsidR="00ED7EFC" w:rsidRPr="00475629" w:rsidRDefault="00CD6B30" w:rsidP="00475629">
                    <w:pPr>
                      <w:jc w:val="right"/>
                      <w:rPr>
                        <w:rFonts w:ascii="Times New Roman" w:hAnsi="Times New Roman"/>
                      </w:rPr>
                    </w:pPr>
                    <w:r w:rsidRPr="00CD6B30">
                      <w:rPr>
                        <w:rFonts w:ascii="Times New Roman" w:hAnsi="Times New Roman" w:hint="eastAsia"/>
                      </w:rPr>
                      <w:t>不适用</w:t>
                    </w:r>
                  </w:p>
                </w:tc>
                <w:tc>
                  <w:tcPr>
                    <w:tcW w:w="2709" w:type="pct"/>
                  </w:tcPr>
                  <w:p w14:paraId="5B889ADA" w14:textId="3E0382EA" w:rsidR="00ED7EFC" w:rsidRPr="00475629" w:rsidRDefault="007B0262" w:rsidP="00ED7EFC">
                    <w:pPr>
                      <w:rPr>
                        <w:rFonts w:ascii="Times New Roman" w:hAnsi="Times New Roman"/>
                      </w:rPr>
                    </w:pPr>
                    <w:r w:rsidRPr="00475629">
                      <w:rPr>
                        <w:rFonts w:ascii="Times New Roman" w:hAnsi="Times New Roman"/>
                      </w:rPr>
                      <w:t>主要系本期期货套期保值业务持仓合约浮动亏损所致</w:t>
                    </w:r>
                  </w:p>
                </w:tc>
              </w:tr>
            </w:sdtContent>
          </w:sdt>
          <w:sdt>
            <w:sdtPr>
              <w:rPr>
                <w:rFonts w:ascii="Times New Roman" w:hAnsi="Times New Roman"/>
              </w:rPr>
              <w:alias w:val="主要会计数据、财务指标发生变动的情况、原因"/>
              <w:tag w:val="_TUP_657ec715457649f7a898c98191cfaf0e"/>
              <w:id w:val="842125251"/>
              <w:lock w:val="sdtLocked"/>
            </w:sdtPr>
            <w:sdtEndPr/>
            <w:sdtContent>
              <w:tr w:rsidR="00ED7EFC" w14:paraId="08C7E225" w14:textId="77777777" w:rsidTr="00C26402">
                <w:tc>
                  <w:tcPr>
                    <w:tcW w:w="1528" w:type="pct"/>
                    <w:shd w:val="clear" w:color="auto" w:fill="auto"/>
                    <w:vAlign w:val="center"/>
                  </w:tcPr>
                  <w:p w14:paraId="1FDDBC76" w14:textId="125E56EC" w:rsidR="00ED7EFC" w:rsidRPr="00475629" w:rsidRDefault="007B0262" w:rsidP="00ED7EFC">
                    <w:pPr>
                      <w:rPr>
                        <w:rFonts w:ascii="Times New Roman" w:hAnsi="Times New Roman"/>
                      </w:rPr>
                    </w:pPr>
                    <w:r w:rsidRPr="00475629">
                      <w:rPr>
                        <w:rFonts w:ascii="Times New Roman" w:hAnsi="Times New Roman"/>
                      </w:rPr>
                      <w:t>应付账款</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1893B0F8" w14:textId="4B613A97" w:rsidR="00ED7EFC" w:rsidRPr="00475629" w:rsidRDefault="007B0262" w:rsidP="00475629">
                    <w:pPr>
                      <w:jc w:val="right"/>
                      <w:rPr>
                        <w:rFonts w:ascii="Times New Roman" w:hAnsi="Times New Roman"/>
                      </w:rPr>
                    </w:pPr>
                    <w:r w:rsidRPr="00475629">
                      <w:rPr>
                        <w:rFonts w:ascii="Times New Roman" w:hAnsi="Times New Roman"/>
                      </w:rPr>
                      <w:t>108.52</w:t>
                    </w:r>
                  </w:p>
                </w:tc>
                <w:tc>
                  <w:tcPr>
                    <w:tcW w:w="2709" w:type="pct"/>
                  </w:tcPr>
                  <w:p w14:paraId="74F8D31C" w14:textId="2F376378" w:rsidR="00ED7EFC" w:rsidRPr="00475629" w:rsidRDefault="007B0262" w:rsidP="00ED7EFC">
                    <w:pPr>
                      <w:rPr>
                        <w:rFonts w:ascii="Times New Roman" w:hAnsi="Times New Roman"/>
                      </w:rPr>
                    </w:pPr>
                    <w:r w:rsidRPr="00475629">
                      <w:rPr>
                        <w:rFonts w:ascii="Times New Roman" w:hAnsi="Times New Roman"/>
                      </w:rPr>
                      <w:t>主要系本期公司订单增加，为保证生产高峰期原料供应充足备货增加货款，与此同时应付工程设备款增加所致</w:t>
                    </w:r>
                  </w:p>
                </w:tc>
              </w:tr>
            </w:sdtContent>
          </w:sdt>
          <w:sdt>
            <w:sdtPr>
              <w:rPr>
                <w:rFonts w:ascii="Times New Roman" w:hAnsi="Times New Roman"/>
              </w:rPr>
              <w:alias w:val="主要会计数据、财务指标发生变动的情况、原因"/>
              <w:tag w:val="_TUP_657ec715457649f7a898c98191cfaf0e"/>
              <w:id w:val="-1926018467"/>
              <w:lock w:val="sdtLocked"/>
              <w:placeholder>
                <w:docPart w:val="DefaultPlaceholder_-1854013440"/>
              </w:placeholder>
            </w:sdtPr>
            <w:sdtEndPr/>
            <w:sdtContent>
              <w:tr w:rsidR="00B14F25" w14:paraId="4DAD8899" w14:textId="77777777" w:rsidTr="00C26402">
                <w:tc>
                  <w:tcPr>
                    <w:tcW w:w="1528" w:type="pct"/>
                    <w:shd w:val="clear" w:color="auto" w:fill="auto"/>
                    <w:vAlign w:val="center"/>
                  </w:tcPr>
                  <w:p w14:paraId="6F5E2D73" w14:textId="3F56A0C5" w:rsidR="00B14F25" w:rsidRDefault="00B14F25" w:rsidP="00ED7EFC">
                    <w:pPr>
                      <w:rPr>
                        <w:rFonts w:ascii="Times New Roman" w:hAnsi="Times New Roman"/>
                      </w:rPr>
                    </w:pPr>
                    <w:r w:rsidRPr="00B14F25">
                      <w:rPr>
                        <w:rFonts w:ascii="Times New Roman" w:hAnsi="Times New Roman" w:hint="eastAsia"/>
                      </w:rPr>
                      <w:t>预收款项</w:t>
                    </w:r>
                    <w:r w:rsidRPr="00B14F25">
                      <w:rPr>
                        <w:rFonts w:ascii="Times New Roman" w:hAnsi="Times New Roman"/>
                      </w:rPr>
                      <w:t>_</w:t>
                    </w:r>
                    <w:r w:rsidRPr="00B14F25">
                      <w:rPr>
                        <w:rFonts w:ascii="Times New Roman" w:hAnsi="Times New Roman"/>
                      </w:rPr>
                      <w:t>本报告期末</w:t>
                    </w:r>
                  </w:p>
                </w:tc>
                <w:tc>
                  <w:tcPr>
                    <w:tcW w:w="764" w:type="pct"/>
                    <w:shd w:val="clear" w:color="auto" w:fill="auto"/>
                    <w:vAlign w:val="center"/>
                  </w:tcPr>
                  <w:p w14:paraId="0B029522" w14:textId="216D7F42" w:rsidR="00B14F25" w:rsidRPr="00475629" w:rsidRDefault="00B14F25" w:rsidP="00475629">
                    <w:pPr>
                      <w:jc w:val="right"/>
                      <w:rPr>
                        <w:rFonts w:ascii="Times New Roman" w:hAnsi="Times New Roman"/>
                      </w:rPr>
                    </w:pPr>
                    <w:r w:rsidRPr="00B14F25">
                      <w:rPr>
                        <w:rFonts w:ascii="Times New Roman" w:hAnsi="Times New Roman"/>
                      </w:rPr>
                      <w:t>-73.47</w:t>
                    </w:r>
                  </w:p>
                </w:tc>
                <w:tc>
                  <w:tcPr>
                    <w:tcW w:w="2709" w:type="pct"/>
                  </w:tcPr>
                  <w:p w14:paraId="7D1FF2AB" w14:textId="044F5A69" w:rsidR="00B14F25" w:rsidRPr="00475629" w:rsidRDefault="00B14F25" w:rsidP="00ED7EFC">
                    <w:pPr>
                      <w:rPr>
                        <w:rFonts w:ascii="Times New Roman" w:hAnsi="Times New Roman"/>
                      </w:rPr>
                    </w:pPr>
                    <w:r w:rsidRPr="00B14F25">
                      <w:rPr>
                        <w:rFonts w:ascii="Times New Roman" w:hAnsi="Times New Roman" w:hint="eastAsia"/>
                      </w:rPr>
                      <w:t>主要系本期逐期确认客户租赁收入所致</w:t>
                    </w:r>
                  </w:p>
                </w:tc>
              </w:tr>
            </w:sdtContent>
          </w:sdt>
          <w:sdt>
            <w:sdtPr>
              <w:rPr>
                <w:rFonts w:ascii="Times New Roman" w:hAnsi="Times New Roman"/>
              </w:rPr>
              <w:alias w:val="主要会计数据、财务指标发生变动的情况、原因"/>
              <w:tag w:val="_TUP_657ec715457649f7a898c98191cfaf0e"/>
              <w:id w:val="-1035815346"/>
              <w:lock w:val="sdtLocked"/>
            </w:sdtPr>
            <w:sdtEndPr/>
            <w:sdtContent>
              <w:tr w:rsidR="00ED7EFC" w14:paraId="151F4A4F" w14:textId="77777777" w:rsidTr="00C26402">
                <w:tc>
                  <w:tcPr>
                    <w:tcW w:w="1528" w:type="pct"/>
                    <w:shd w:val="clear" w:color="auto" w:fill="auto"/>
                    <w:vAlign w:val="center"/>
                  </w:tcPr>
                  <w:p w14:paraId="40B7CF23" w14:textId="6C5A8098" w:rsidR="00ED7EFC" w:rsidRPr="00475629" w:rsidRDefault="007B0262" w:rsidP="00ED7EFC">
                    <w:pPr>
                      <w:rPr>
                        <w:rFonts w:ascii="Times New Roman" w:hAnsi="Times New Roman"/>
                      </w:rPr>
                    </w:pPr>
                    <w:r w:rsidRPr="00475629">
                      <w:rPr>
                        <w:rFonts w:ascii="Times New Roman" w:hAnsi="Times New Roman"/>
                      </w:rPr>
                      <w:t>合同负债</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66924DA6" w14:textId="6C1196BC" w:rsidR="00ED7EFC" w:rsidRPr="00475629" w:rsidRDefault="007B0262" w:rsidP="00475629">
                    <w:pPr>
                      <w:jc w:val="right"/>
                      <w:rPr>
                        <w:rFonts w:ascii="Times New Roman" w:hAnsi="Times New Roman"/>
                      </w:rPr>
                    </w:pPr>
                    <w:r w:rsidRPr="00475629">
                      <w:rPr>
                        <w:rFonts w:ascii="Times New Roman" w:hAnsi="Times New Roman"/>
                      </w:rPr>
                      <w:t>-59.91</w:t>
                    </w:r>
                  </w:p>
                </w:tc>
                <w:tc>
                  <w:tcPr>
                    <w:tcW w:w="2709" w:type="pct"/>
                  </w:tcPr>
                  <w:p w14:paraId="15B9D4A4" w14:textId="39482E26" w:rsidR="00ED7EFC" w:rsidRPr="00475629" w:rsidRDefault="007B0262" w:rsidP="00ED7EFC">
                    <w:pPr>
                      <w:rPr>
                        <w:rFonts w:ascii="Times New Roman" w:hAnsi="Times New Roman"/>
                      </w:rPr>
                    </w:pPr>
                    <w:r w:rsidRPr="00475629">
                      <w:rPr>
                        <w:rFonts w:ascii="Times New Roman" w:hAnsi="Times New Roman"/>
                      </w:rPr>
                      <w:t>主要系本期客户提货冲减预收商品款所致</w:t>
                    </w:r>
                  </w:p>
                </w:tc>
              </w:tr>
            </w:sdtContent>
          </w:sdt>
          <w:sdt>
            <w:sdtPr>
              <w:rPr>
                <w:rFonts w:ascii="Times New Roman" w:hAnsi="Times New Roman"/>
              </w:rPr>
              <w:alias w:val="主要会计数据、财务指标发生变动的情况、原因"/>
              <w:tag w:val="_TUP_657ec715457649f7a898c98191cfaf0e"/>
              <w:id w:val="895944497"/>
              <w:lock w:val="sdtLocked"/>
            </w:sdtPr>
            <w:sdtEndPr/>
            <w:sdtContent>
              <w:tr w:rsidR="00ED7EFC" w14:paraId="2980F8F6" w14:textId="77777777" w:rsidTr="00C26402">
                <w:tc>
                  <w:tcPr>
                    <w:tcW w:w="1528" w:type="pct"/>
                    <w:shd w:val="clear" w:color="auto" w:fill="auto"/>
                    <w:vAlign w:val="center"/>
                  </w:tcPr>
                  <w:p w14:paraId="51579205" w14:textId="39302679" w:rsidR="00ED7EFC" w:rsidRPr="00475629" w:rsidRDefault="007B0262" w:rsidP="00ED7EFC">
                    <w:pPr>
                      <w:rPr>
                        <w:rFonts w:ascii="Times New Roman" w:hAnsi="Times New Roman"/>
                      </w:rPr>
                    </w:pPr>
                    <w:r w:rsidRPr="00475629">
                      <w:rPr>
                        <w:rFonts w:ascii="Times New Roman" w:hAnsi="Times New Roman"/>
                      </w:rPr>
                      <w:t>应交税费</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2789B4AA" w14:textId="79D08901" w:rsidR="00ED7EFC" w:rsidRPr="00475629" w:rsidRDefault="007B0262" w:rsidP="00475629">
                    <w:pPr>
                      <w:jc w:val="right"/>
                      <w:rPr>
                        <w:rFonts w:ascii="Times New Roman" w:hAnsi="Times New Roman"/>
                      </w:rPr>
                    </w:pPr>
                    <w:r w:rsidRPr="00475629">
                      <w:rPr>
                        <w:rFonts w:ascii="Times New Roman" w:hAnsi="Times New Roman"/>
                      </w:rPr>
                      <w:t>50.09</w:t>
                    </w:r>
                  </w:p>
                </w:tc>
                <w:tc>
                  <w:tcPr>
                    <w:tcW w:w="2709" w:type="pct"/>
                  </w:tcPr>
                  <w:p w14:paraId="68E4B858" w14:textId="10051A72" w:rsidR="00ED7EFC" w:rsidRPr="00475629" w:rsidRDefault="007B0262" w:rsidP="00ED7EFC">
                    <w:pPr>
                      <w:rPr>
                        <w:rFonts w:ascii="Times New Roman" w:hAnsi="Times New Roman"/>
                      </w:rPr>
                    </w:pPr>
                    <w:r w:rsidRPr="00475629">
                      <w:rPr>
                        <w:rFonts w:ascii="Times New Roman" w:hAnsi="Times New Roman"/>
                      </w:rPr>
                      <w:t>主要系本期所得税增加所致</w:t>
                    </w:r>
                  </w:p>
                </w:tc>
              </w:tr>
            </w:sdtContent>
          </w:sdt>
          <w:sdt>
            <w:sdtPr>
              <w:rPr>
                <w:rFonts w:ascii="Times New Roman" w:hAnsi="Times New Roman"/>
              </w:rPr>
              <w:alias w:val="主要会计数据、财务指标发生变动的情况、原因"/>
              <w:tag w:val="_TUP_657ec715457649f7a898c98191cfaf0e"/>
              <w:id w:val="839039762"/>
              <w:lock w:val="sdtLocked"/>
            </w:sdtPr>
            <w:sdtEndPr/>
            <w:sdtContent>
              <w:tr w:rsidR="00ED7EFC" w14:paraId="6F5586FA" w14:textId="77777777" w:rsidTr="00C26402">
                <w:tc>
                  <w:tcPr>
                    <w:tcW w:w="1528" w:type="pct"/>
                    <w:shd w:val="clear" w:color="auto" w:fill="auto"/>
                    <w:vAlign w:val="center"/>
                  </w:tcPr>
                  <w:p w14:paraId="73A012CA" w14:textId="17D62742" w:rsidR="00ED7EFC" w:rsidRPr="00475629" w:rsidRDefault="007B0262" w:rsidP="00ED7EFC">
                    <w:pPr>
                      <w:rPr>
                        <w:rFonts w:ascii="Times New Roman" w:hAnsi="Times New Roman"/>
                      </w:rPr>
                    </w:pPr>
                    <w:r w:rsidRPr="00475629">
                      <w:rPr>
                        <w:rFonts w:ascii="Times New Roman" w:hAnsi="Times New Roman"/>
                      </w:rPr>
                      <w:t>其他应付款</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5EFDC23F" w14:textId="5024DBFB" w:rsidR="00ED7EFC" w:rsidRPr="00475629" w:rsidRDefault="007B0262" w:rsidP="00475629">
                    <w:pPr>
                      <w:jc w:val="right"/>
                      <w:rPr>
                        <w:rFonts w:ascii="Times New Roman" w:hAnsi="Times New Roman"/>
                      </w:rPr>
                    </w:pPr>
                    <w:r w:rsidRPr="00475629">
                      <w:rPr>
                        <w:rFonts w:ascii="Times New Roman" w:hAnsi="Times New Roman"/>
                      </w:rPr>
                      <w:t>39.28</w:t>
                    </w:r>
                  </w:p>
                </w:tc>
                <w:tc>
                  <w:tcPr>
                    <w:tcW w:w="2709" w:type="pct"/>
                  </w:tcPr>
                  <w:p w14:paraId="4811D642" w14:textId="23CFFAEE" w:rsidR="00ED7EFC" w:rsidRPr="00475629" w:rsidRDefault="007B0262" w:rsidP="00ED7EFC">
                    <w:pPr>
                      <w:rPr>
                        <w:rFonts w:ascii="Times New Roman" w:hAnsi="Times New Roman"/>
                      </w:rPr>
                    </w:pPr>
                    <w:r w:rsidRPr="00475629">
                      <w:rPr>
                        <w:rFonts w:ascii="Times New Roman" w:hAnsi="Times New Roman"/>
                      </w:rPr>
                      <w:t>主要系本期履约押金增加所致</w:t>
                    </w:r>
                  </w:p>
                </w:tc>
              </w:tr>
            </w:sdtContent>
          </w:sdt>
          <w:sdt>
            <w:sdtPr>
              <w:rPr>
                <w:rFonts w:ascii="Times New Roman" w:hAnsi="Times New Roman"/>
              </w:rPr>
              <w:alias w:val="主要会计数据、财务指标发生变动的情况、原因"/>
              <w:tag w:val="_TUP_657ec715457649f7a898c98191cfaf0e"/>
              <w:id w:val="200062246"/>
              <w:lock w:val="sdtLocked"/>
            </w:sdtPr>
            <w:sdtEndPr/>
            <w:sdtContent>
              <w:tr w:rsidR="00ED7EFC" w14:paraId="0690450B" w14:textId="77777777" w:rsidTr="00C26402">
                <w:tc>
                  <w:tcPr>
                    <w:tcW w:w="1528" w:type="pct"/>
                    <w:shd w:val="clear" w:color="auto" w:fill="auto"/>
                    <w:vAlign w:val="center"/>
                  </w:tcPr>
                  <w:p w14:paraId="0113C7A6" w14:textId="656C085D" w:rsidR="00ED7EFC" w:rsidRPr="00475629" w:rsidRDefault="007B0262" w:rsidP="00ED7EFC">
                    <w:pPr>
                      <w:rPr>
                        <w:rFonts w:ascii="Times New Roman" w:hAnsi="Times New Roman"/>
                      </w:rPr>
                    </w:pPr>
                    <w:r w:rsidRPr="00475629">
                      <w:rPr>
                        <w:rFonts w:ascii="Times New Roman" w:hAnsi="Times New Roman"/>
                      </w:rPr>
                      <w:t>一年内到期的非流动负债</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6EDEE06D" w14:textId="31180653" w:rsidR="00ED7EFC" w:rsidRPr="00475629" w:rsidRDefault="007B0262" w:rsidP="00475629">
                    <w:pPr>
                      <w:jc w:val="right"/>
                      <w:rPr>
                        <w:rFonts w:ascii="Times New Roman" w:hAnsi="Times New Roman"/>
                      </w:rPr>
                    </w:pPr>
                    <w:r w:rsidRPr="00475629">
                      <w:rPr>
                        <w:rFonts w:ascii="Times New Roman" w:hAnsi="Times New Roman"/>
                      </w:rPr>
                      <w:t>910.05</w:t>
                    </w:r>
                  </w:p>
                </w:tc>
                <w:tc>
                  <w:tcPr>
                    <w:tcW w:w="2709" w:type="pct"/>
                    <w:vAlign w:val="center"/>
                  </w:tcPr>
                  <w:p w14:paraId="7754AD7B" w14:textId="61F0CC82" w:rsidR="00ED7EFC" w:rsidRPr="00475629" w:rsidRDefault="007B0262" w:rsidP="00C26402">
                    <w:pPr>
                      <w:jc w:val="both"/>
                      <w:rPr>
                        <w:rFonts w:ascii="Times New Roman" w:hAnsi="Times New Roman"/>
                      </w:rPr>
                    </w:pPr>
                    <w:r w:rsidRPr="00475629">
                      <w:rPr>
                        <w:rFonts w:ascii="Times New Roman" w:hAnsi="Times New Roman"/>
                      </w:rPr>
                      <w:t>主要系本期增加长期借款中需一年内还款的金额增加所致</w:t>
                    </w:r>
                  </w:p>
                </w:tc>
              </w:tr>
            </w:sdtContent>
          </w:sdt>
          <w:sdt>
            <w:sdtPr>
              <w:rPr>
                <w:rFonts w:ascii="Times New Roman" w:hAnsi="Times New Roman"/>
              </w:rPr>
              <w:alias w:val="主要会计数据、财务指标发生变动的情况、原因"/>
              <w:tag w:val="_TUP_657ec715457649f7a898c98191cfaf0e"/>
              <w:id w:val="-682126336"/>
              <w:lock w:val="sdtLocked"/>
            </w:sdtPr>
            <w:sdtEndPr>
              <w:rPr>
                <w:color w:val="auto"/>
              </w:rPr>
            </w:sdtEndPr>
            <w:sdtContent>
              <w:tr w:rsidR="00ED7EFC" w14:paraId="324778A0" w14:textId="77777777" w:rsidTr="00C26402">
                <w:tc>
                  <w:tcPr>
                    <w:tcW w:w="1528" w:type="pct"/>
                    <w:shd w:val="clear" w:color="auto" w:fill="auto"/>
                    <w:vAlign w:val="center"/>
                  </w:tcPr>
                  <w:p w14:paraId="5F896C3D" w14:textId="01B9679A" w:rsidR="00ED7EFC" w:rsidRPr="00475629" w:rsidRDefault="007B0262" w:rsidP="00ED7EFC">
                    <w:pPr>
                      <w:rPr>
                        <w:rFonts w:ascii="Times New Roman" w:hAnsi="Times New Roman"/>
                      </w:rPr>
                    </w:pPr>
                    <w:r w:rsidRPr="00475629">
                      <w:rPr>
                        <w:rFonts w:ascii="Times New Roman" w:hAnsi="Times New Roman"/>
                      </w:rPr>
                      <w:t>长期借款</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360A38CD" w14:textId="01B76557" w:rsidR="00ED7EFC" w:rsidRPr="00475629" w:rsidRDefault="007B0262" w:rsidP="00475629">
                    <w:pPr>
                      <w:jc w:val="right"/>
                      <w:rPr>
                        <w:rFonts w:ascii="Times New Roman" w:hAnsi="Times New Roman"/>
                      </w:rPr>
                    </w:pPr>
                    <w:r w:rsidRPr="00475629">
                      <w:rPr>
                        <w:rFonts w:ascii="Times New Roman" w:hAnsi="Times New Roman"/>
                      </w:rPr>
                      <w:t>727.59</w:t>
                    </w:r>
                  </w:p>
                </w:tc>
                <w:tc>
                  <w:tcPr>
                    <w:tcW w:w="2709" w:type="pct"/>
                  </w:tcPr>
                  <w:p w14:paraId="4131E5BE" w14:textId="30B126E8" w:rsidR="00ED7EFC" w:rsidRPr="00A86879" w:rsidRDefault="007B0262" w:rsidP="00ED7EFC">
                    <w:pPr>
                      <w:rPr>
                        <w:rFonts w:ascii="Times New Roman" w:hAnsi="Times New Roman"/>
                        <w:color w:val="auto"/>
                      </w:rPr>
                    </w:pPr>
                    <w:r w:rsidRPr="00A86879">
                      <w:rPr>
                        <w:rFonts w:ascii="Times New Roman" w:hAnsi="Times New Roman"/>
                        <w:color w:val="auto"/>
                      </w:rPr>
                      <w:t>主要系本期增加固定资产贷款</w:t>
                    </w:r>
                    <w:r w:rsidRPr="00A86879">
                      <w:rPr>
                        <w:rFonts w:ascii="Times New Roman" w:hAnsi="Times New Roman"/>
                        <w:color w:val="auto"/>
                      </w:rPr>
                      <w:t>1.13</w:t>
                    </w:r>
                    <w:r w:rsidRPr="00A86879">
                      <w:rPr>
                        <w:rFonts w:ascii="Times New Roman" w:hAnsi="Times New Roman"/>
                        <w:color w:val="auto"/>
                      </w:rPr>
                      <w:t>亿元、并购贷款</w:t>
                    </w:r>
                    <w:r w:rsidRPr="00A86879">
                      <w:rPr>
                        <w:rFonts w:ascii="Times New Roman" w:hAnsi="Times New Roman"/>
                        <w:color w:val="auto"/>
                      </w:rPr>
                      <w:t>1</w:t>
                    </w:r>
                    <w:r w:rsidRPr="00A86879">
                      <w:rPr>
                        <w:rFonts w:ascii="Times New Roman" w:hAnsi="Times New Roman"/>
                        <w:color w:val="auto"/>
                      </w:rPr>
                      <w:t>亿元</w:t>
                    </w:r>
                    <w:proofErr w:type="gramStart"/>
                    <w:r w:rsidRPr="00A86879">
                      <w:rPr>
                        <w:rFonts w:ascii="Times New Roman" w:hAnsi="Times New Roman"/>
                        <w:color w:val="auto"/>
                      </w:rPr>
                      <w:t>以及流贷</w:t>
                    </w:r>
                    <w:proofErr w:type="gramEnd"/>
                    <w:r w:rsidRPr="00A86879">
                      <w:rPr>
                        <w:rFonts w:ascii="Times New Roman" w:hAnsi="Times New Roman"/>
                        <w:color w:val="auto"/>
                      </w:rPr>
                      <w:t>1.73</w:t>
                    </w:r>
                    <w:r w:rsidRPr="00A86879">
                      <w:rPr>
                        <w:rFonts w:ascii="Times New Roman" w:hAnsi="Times New Roman"/>
                        <w:color w:val="auto"/>
                      </w:rPr>
                      <w:t>亿元致</w:t>
                    </w:r>
                  </w:p>
                </w:tc>
              </w:tr>
            </w:sdtContent>
          </w:sdt>
          <w:sdt>
            <w:sdtPr>
              <w:rPr>
                <w:rFonts w:ascii="Times New Roman" w:hAnsi="Times New Roman"/>
              </w:rPr>
              <w:alias w:val="主要会计数据、财务指标发生变动的情况、原因"/>
              <w:tag w:val="_TUP_657ec715457649f7a898c98191cfaf0e"/>
              <w:id w:val="861018432"/>
              <w:lock w:val="sdtLocked"/>
            </w:sdtPr>
            <w:sdtEndPr>
              <w:rPr>
                <w:color w:val="auto"/>
              </w:rPr>
            </w:sdtEndPr>
            <w:sdtContent>
              <w:tr w:rsidR="00ED7EFC" w14:paraId="71BDE4CA" w14:textId="77777777" w:rsidTr="00C26402">
                <w:tc>
                  <w:tcPr>
                    <w:tcW w:w="1528" w:type="pct"/>
                    <w:shd w:val="clear" w:color="auto" w:fill="auto"/>
                    <w:vAlign w:val="center"/>
                  </w:tcPr>
                  <w:p w14:paraId="21843D6D" w14:textId="3E7ECA4B" w:rsidR="00ED7EFC" w:rsidRPr="00475629" w:rsidRDefault="007B0262" w:rsidP="00ED7EFC">
                    <w:pPr>
                      <w:rPr>
                        <w:rFonts w:ascii="Times New Roman" w:hAnsi="Times New Roman"/>
                      </w:rPr>
                    </w:pPr>
                    <w:r w:rsidRPr="00475629">
                      <w:rPr>
                        <w:rFonts w:ascii="Times New Roman" w:hAnsi="Times New Roman"/>
                      </w:rPr>
                      <w:t>租赁负债</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69353212" w14:textId="7989EFF0" w:rsidR="00ED7EFC" w:rsidRPr="00475629" w:rsidRDefault="00CD6B30" w:rsidP="00475629">
                    <w:pPr>
                      <w:jc w:val="right"/>
                      <w:rPr>
                        <w:rFonts w:ascii="Times New Roman" w:hAnsi="Times New Roman"/>
                      </w:rPr>
                    </w:pPr>
                    <w:r w:rsidRPr="00CD6B30">
                      <w:rPr>
                        <w:rFonts w:ascii="Times New Roman" w:hAnsi="Times New Roman" w:hint="eastAsia"/>
                      </w:rPr>
                      <w:t>不适用</w:t>
                    </w:r>
                  </w:p>
                </w:tc>
                <w:tc>
                  <w:tcPr>
                    <w:tcW w:w="2709" w:type="pct"/>
                  </w:tcPr>
                  <w:p w14:paraId="38CED493" w14:textId="1BF88B1C" w:rsidR="00ED7EFC" w:rsidRPr="00A86879" w:rsidRDefault="007B0262" w:rsidP="00ED7EFC">
                    <w:pPr>
                      <w:rPr>
                        <w:rFonts w:ascii="Times New Roman" w:hAnsi="Times New Roman"/>
                        <w:color w:val="auto"/>
                      </w:rPr>
                    </w:pPr>
                    <w:r w:rsidRPr="00A86879">
                      <w:rPr>
                        <w:rFonts w:ascii="Times New Roman" w:hAnsi="Times New Roman"/>
                        <w:color w:val="auto"/>
                      </w:rPr>
                      <w:t>主要系本期开始执行新租赁准则，对承租合同确认租赁负债所致</w:t>
                    </w:r>
                  </w:p>
                </w:tc>
              </w:tr>
            </w:sdtContent>
          </w:sdt>
          <w:sdt>
            <w:sdtPr>
              <w:rPr>
                <w:rFonts w:ascii="Times New Roman" w:hAnsi="Times New Roman"/>
              </w:rPr>
              <w:alias w:val="主要会计数据、财务指标发生变动的情况、原因"/>
              <w:tag w:val="_TUP_657ec715457649f7a898c98191cfaf0e"/>
              <w:id w:val="159206171"/>
              <w:lock w:val="sdtLocked"/>
            </w:sdtPr>
            <w:sdtEndPr>
              <w:rPr>
                <w:color w:val="auto"/>
              </w:rPr>
            </w:sdtEndPr>
            <w:sdtContent>
              <w:tr w:rsidR="00ED7EFC" w14:paraId="502FDDFA" w14:textId="77777777" w:rsidTr="00C26402">
                <w:tc>
                  <w:tcPr>
                    <w:tcW w:w="1528" w:type="pct"/>
                    <w:shd w:val="clear" w:color="auto" w:fill="auto"/>
                    <w:vAlign w:val="center"/>
                  </w:tcPr>
                  <w:p w14:paraId="428A68E1" w14:textId="3D2A3CD9" w:rsidR="00ED7EFC" w:rsidRPr="00475629" w:rsidRDefault="007B0262" w:rsidP="00ED7EFC">
                    <w:pPr>
                      <w:rPr>
                        <w:rFonts w:ascii="Times New Roman" w:hAnsi="Times New Roman"/>
                      </w:rPr>
                    </w:pPr>
                    <w:r w:rsidRPr="00475629">
                      <w:rPr>
                        <w:rFonts w:ascii="Times New Roman" w:hAnsi="Times New Roman"/>
                      </w:rPr>
                      <w:t>递延所得税负债</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52E64BF1" w14:textId="73B75D25" w:rsidR="00ED7EFC" w:rsidRPr="00475629" w:rsidRDefault="007B0262" w:rsidP="00475629">
                    <w:pPr>
                      <w:jc w:val="right"/>
                      <w:rPr>
                        <w:rFonts w:ascii="Times New Roman" w:hAnsi="Times New Roman"/>
                      </w:rPr>
                    </w:pPr>
                    <w:r w:rsidRPr="00475629">
                      <w:rPr>
                        <w:rFonts w:ascii="Times New Roman" w:hAnsi="Times New Roman"/>
                      </w:rPr>
                      <w:t>51.68</w:t>
                    </w:r>
                  </w:p>
                </w:tc>
                <w:tc>
                  <w:tcPr>
                    <w:tcW w:w="2709" w:type="pct"/>
                  </w:tcPr>
                  <w:p w14:paraId="67FC2BF9" w14:textId="041C9ACA" w:rsidR="00ED7EFC" w:rsidRPr="00A86879" w:rsidRDefault="007B0262" w:rsidP="00ED7EFC">
                    <w:pPr>
                      <w:rPr>
                        <w:rFonts w:ascii="Times New Roman" w:hAnsi="Times New Roman"/>
                        <w:color w:val="auto"/>
                      </w:rPr>
                    </w:pPr>
                    <w:r w:rsidRPr="00A86879">
                      <w:rPr>
                        <w:rFonts w:ascii="Times New Roman" w:hAnsi="Times New Roman"/>
                        <w:color w:val="auto"/>
                      </w:rPr>
                      <w:t>主要系本期合并收购</w:t>
                    </w:r>
                    <w:r w:rsidR="00C91F78" w:rsidRPr="00A86879">
                      <w:rPr>
                        <w:rFonts w:ascii="Times New Roman" w:hAnsi="Times New Roman" w:hint="eastAsia"/>
                        <w:color w:val="auto"/>
                      </w:rPr>
                      <w:t>龙岩鑫华港</w:t>
                    </w:r>
                    <w:r w:rsidRPr="00A86879">
                      <w:rPr>
                        <w:rFonts w:ascii="Times New Roman" w:hAnsi="Times New Roman"/>
                        <w:color w:val="auto"/>
                      </w:rPr>
                      <w:t>等六家公司资产评估增值对应递延所得税负债增加所致</w:t>
                    </w:r>
                  </w:p>
                </w:tc>
              </w:tr>
            </w:sdtContent>
          </w:sdt>
          <w:sdt>
            <w:sdtPr>
              <w:rPr>
                <w:rFonts w:ascii="Times New Roman" w:hAnsi="Times New Roman"/>
              </w:rPr>
              <w:alias w:val="主要会计数据、财务指标发生变动的情况、原因"/>
              <w:tag w:val="_TUP_657ec715457649f7a898c98191cfaf0e"/>
              <w:id w:val="-1455102172"/>
              <w:lock w:val="sdtLocked"/>
            </w:sdtPr>
            <w:sdtEndPr/>
            <w:sdtContent>
              <w:tr w:rsidR="00ED7EFC" w14:paraId="321C5703" w14:textId="77777777" w:rsidTr="00C26402">
                <w:tc>
                  <w:tcPr>
                    <w:tcW w:w="1528" w:type="pct"/>
                    <w:shd w:val="clear" w:color="auto" w:fill="auto"/>
                    <w:vAlign w:val="center"/>
                  </w:tcPr>
                  <w:p w14:paraId="283FB375" w14:textId="5700521A" w:rsidR="00ED7EFC" w:rsidRPr="00475629" w:rsidRDefault="007B0262" w:rsidP="00ED7EFC">
                    <w:pPr>
                      <w:rPr>
                        <w:rFonts w:ascii="Times New Roman" w:hAnsi="Times New Roman"/>
                      </w:rPr>
                    </w:pPr>
                    <w:r w:rsidRPr="00475629">
                      <w:rPr>
                        <w:rFonts w:ascii="Times New Roman" w:hAnsi="Times New Roman"/>
                      </w:rPr>
                      <w:t>资本公积</w:t>
                    </w:r>
                    <w:r w:rsidRPr="00475629">
                      <w:rPr>
                        <w:rFonts w:ascii="Times New Roman" w:hAnsi="Times New Roman"/>
                      </w:rPr>
                      <w:t>_</w:t>
                    </w:r>
                    <w:r w:rsidRPr="00475629">
                      <w:rPr>
                        <w:rFonts w:ascii="Times New Roman" w:hAnsi="Times New Roman"/>
                      </w:rPr>
                      <w:t>本报告期末</w:t>
                    </w:r>
                  </w:p>
                </w:tc>
                <w:tc>
                  <w:tcPr>
                    <w:tcW w:w="764" w:type="pct"/>
                    <w:shd w:val="clear" w:color="auto" w:fill="auto"/>
                    <w:vAlign w:val="center"/>
                  </w:tcPr>
                  <w:p w14:paraId="2ED445AE" w14:textId="64B3B297" w:rsidR="00ED7EFC" w:rsidRPr="00475629" w:rsidRDefault="007B0262" w:rsidP="00475629">
                    <w:pPr>
                      <w:jc w:val="right"/>
                      <w:rPr>
                        <w:rFonts w:ascii="Times New Roman" w:hAnsi="Times New Roman"/>
                      </w:rPr>
                    </w:pPr>
                    <w:r w:rsidRPr="00475629">
                      <w:rPr>
                        <w:rFonts w:ascii="Times New Roman" w:hAnsi="Times New Roman"/>
                      </w:rPr>
                      <w:t>105.20</w:t>
                    </w:r>
                  </w:p>
                </w:tc>
                <w:tc>
                  <w:tcPr>
                    <w:tcW w:w="2709" w:type="pct"/>
                  </w:tcPr>
                  <w:p w14:paraId="2081E434" w14:textId="0E6AF54D" w:rsidR="00ED7EFC" w:rsidRPr="00475629" w:rsidRDefault="007B0262" w:rsidP="00ED7EFC">
                    <w:pPr>
                      <w:rPr>
                        <w:rFonts w:ascii="Times New Roman" w:hAnsi="Times New Roman"/>
                      </w:rPr>
                    </w:pPr>
                    <w:r w:rsidRPr="00475629">
                      <w:rPr>
                        <w:rFonts w:ascii="Times New Roman" w:hAnsi="Times New Roman"/>
                      </w:rPr>
                      <w:t>主要系本期收到非公开发行股票投资款计入资本公积</w:t>
                    </w:r>
                    <w:r w:rsidRPr="00475629">
                      <w:rPr>
                        <w:rFonts w:ascii="Times New Roman" w:hAnsi="Times New Roman"/>
                      </w:rPr>
                      <w:t>4.56</w:t>
                    </w:r>
                    <w:r w:rsidRPr="00475629">
                      <w:rPr>
                        <w:rFonts w:ascii="Times New Roman" w:hAnsi="Times New Roman"/>
                      </w:rPr>
                      <w:t>亿元所致</w:t>
                    </w:r>
                  </w:p>
                </w:tc>
              </w:tr>
            </w:sdtContent>
          </w:sdt>
          <w:sdt>
            <w:sdtPr>
              <w:rPr>
                <w:rFonts w:ascii="Times New Roman" w:hAnsi="Times New Roman"/>
              </w:rPr>
              <w:alias w:val="主要会计数据、财务指标发生变动的情况、原因"/>
              <w:tag w:val="_TUP_657ec715457649f7a898c98191cfaf0e"/>
              <w:id w:val="-925192665"/>
              <w:lock w:val="sdtLocked"/>
            </w:sdtPr>
            <w:sdtEndPr>
              <w:rPr>
                <w:color w:val="auto"/>
              </w:rPr>
            </w:sdtEndPr>
            <w:sdtContent>
              <w:tr w:rsidR="00ED7EFC" w14:paraId="5B1F8ED4" w14:textId="77777777" w:rsidTr="00C26402">
                <w:tc>
                  <w:tcPr>
                    <w:tcW w:w="1528" w:type="pct"/>
                    <w:shd w:val="clear" w:color="auto" w:fill="auto"/>
                    <w:vAlign w:val="center"/>
                  </w:tcPr>
                  <w:p w14:paraId="2B037646" w14:textId="08145B5B" w:rsidR="00ED7EFC" w:rsidRPr="00475629" w:rsidRDefault="007B0262" w:rsidP="00ED7EFC">
                    <w:pPr>
                      <w:rPr>
                        <w:rFonts w:ascii="Times New Roman" w:hAnsi="Times New Roman"/>
                      </w:rPr>
                    </w:pPr>
                    <w:r w:rsidRPr="00475629">
                      <w:rPr>
                        <w:rFonts w:ascii="Times New Roman" w:hAnsi="Times New Roman"/>
                      </w:rPr>
                      <w:t>营业收入</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3EDD1487" w14:textId="4DA11826" w:rsidR="00ED7EFC" w:rsidRPr="00475629" w:rsidRDefault="007B0262" w:rsidP="00475629">
                    <w:pPr>
                      <w:jc w:val="right"/>
                      <w:rPr>
                        <w:rFonts w:ascii="Times New Roman" w:hAnsi="Times New Roman"/>
                      </w:rPr>
                    </w:pPr>
                    <w:r w:rsidRPr="00475629">
                      <w:rPr>
                        <w:rFonts w:ascii="Times New Roman" w:hAnsi="Times New Roman"/>
                      </w:rPr>
                      <w:t>44.07</w:t>
                    </w:r>
                  </w:p>
                </w:tc>
                <w:tc>
                  <w:tcPr>
                    <w:tcW w:w="2709" w:type="pct"/>
                  </w:tcPr>
                  <w:p w14:paraId="42694241" w14:textId="550B89A4" w:rsidR="00ED7EFC" w:rsidRPr="00A86879" w:rsidRDefault="007B0262" w:rsidP="00ED7EFC">
                    <w:pPr>
                      <w:rPr>
                        <w:rFonts w:ascii="Times New Roman" w:hAnsi="Times New Roman"/>
                        <w:color w:val="auto"/>
                      </w:rPr>
                    </w:pPr>
                    <w:r w:rsidRPr="00A86879">
                      <w:rPr>
                        <w:rFonts w:ascii="Times New Roman" w:hAnsi="Times New Roman"/>
                        <w:color w:val="auto"/>
                      </w:rPr>
                      <w:t>主要系本期</w:t>
                    </w:r>
                    <w:r w:rsidR="00C91F78" w:rsidRPr="00A86879">
                      <w:rPr>
                        <w:rFonts w:ascii="Times New Roman" w:hAnsi="Times New Roman" w:hint="eastAsia"/>
                        <w:color w:val="auto"/>
                      </w:rPr>
                      <w:t>福建省华龙集团饲料有限公司（以下简称“华龙集团”）</w:t>
                    </w:r>
                    <w:r w:rsidRPr="00A86879">
                      <w:rPr>
                        <w:rFonts w:ascii="Times New Roman" w:hAnsi="Times New Roman"/>
                        <w:color w:val="auto"/>
                      </w:rPr>
                      <w:t>因新客户开发及单价上涨因素影响增加畜禽饲料销售等营业收入</w:t>
                    </w:r>
                    <w:r w:rsidRPr="00A86879">
                      <w:rPr>
                        <w:rFonts w:ascii="Times New Roman" w:hAnsi="Times New Roman"/>
                        <w:color w:val="auto"/>
                      </w:rPr>
                      <w:t>6.18</w:t>
                    </w:r>
                    <w:r w:rsidRPr="00A86879">
                      <w:rPr>
                        <w:rFonts w:ascii="Times New Roman" w:hAnsi="Times New Roman"/>
                        <w:color w:val="auto"/>
                      </w:rPr>
                      <w:t>亿元，另外本期收购龙岩鑫华港等六家公司新增</w:t>
                    </w:r>
                    <w:r w:rsidRPr="00A86879">
                      <w:rPr>
                        <w:rFonts w:ascii="Times New Roman" w:hAnsi="Times New Roman"/>
                        <w:color w:val="auto"/>
                      </w:rPr>
                      <w:t>4-9</w:t>
                    </w:r>
                    <w:r w:rsidRPr="00A86879">
                      <w:rPr>
                        <w:rFonts w:ascii="Times New Roman" w:hAnsi="Times New Roman"/>
                        <w:color w:val="auto"/>
                      </w:rPr>
                      <w:t>月畜禽饲料销售收入</w:t>
                    </w:r>
                    <w:r w:rsidRPr="00A86879">
                      <w:rPr>
                        <w:rFonts w:ascii="Times New Roman" w:hAnsi="Times New Roman"/>
                        <w:color w:val="auto"/>
                      </w:rPr>
                      <w:t>4.67</w:t>
                    </w:r>
                    <w:r w:rsidRPr="00A86879">
                      <w:rPr>
                        <w:rFonts w:ascii="Times New Roman" w:hAnsi="Times New Roman"/>
                        <w:color w:val="auto"/>
                      </w:rPr>
                      <w:t>亿元，与此同时，本期</w:t>
                    </w:r>
                    <w:proofErr w:type="gramStart"/>
                    <w:r w:rsidRPr="00A86879">
                      <w:rPr>
                        <w:rFonts w:ascii="Times New Roman" w:hAnsi="Times New Roman"/>
                        <w:color w:val="auto"/>
                      </w:rPr>
                      <w:t>特</w:t>
                    </w:r>
                    <w:proofErr w:type="gramEnd"/>
                    <w:r w:rsidRPr="00A86879">
                      <w:rPr>
                        <w:rFonts w:ascii="Times New Roman" w:hAnsi="Times New Roman"/>
                        <w:color w:val="auto"/>
                      </w:rPr>
                      <w:t>水饲料销售及食品销售均有所增长</w:t>
                    </w:r>
                  </w:p>
                </w:tc>
              </w:tr>
            </w:sdtContent>
          </w:sdt>
          <w:sdt>
            <w:sdtPr>
              <w:rPr>
                <w:rFonts w:ascii="Times New Roman" w:hAnsi="Times New Roman"/>
              </w:rPr>
              <w:alias w:val="主要会计数据、财务指标发生变动的情况、原因"/>
              <w:tag w:val="_TUP_657ec715457649f7a898c98191cfaf0e"/>
              <w:id w:val="1647394673"/>
              <w:lock w:val="sdtLocked"/>
            </w:sdtPr>
            <w:sdtEndPr>
              <w:rPr>
                <w:color w:val="auto"/>
              </w:rPr>
            </w:sdtEndPr>
            <w:sdtContent>
              <w:tr w:rsidR="00ED7EFC" w14:paraId="77AEDDE8" w14:textId="77777777" w:rsidTr="00C26402">
                <w:tc>
                  <w:tcPr>
                    <w:tcW w:w="1528" w:type="pct"/>
                    <w:shd w:val="clear" w:color="auto" w:fill="auto"/>
                    <w:vAlign w:val="center"/>
                  </w:tcPr>
                  <w:p w14:paraId="490EAE42" w14:textId="14A4AA44" w:rsidR="00ED7EFC" w:rsidRPr="00475629" w:rsidRDefault="007B0262" w:rsidP="00ED7EFC">
                    <w:pPr>
                      <w:rPr>
                        <w:rFonts w:ascii="Times New Roman" w:hAnsi="Times New Roman"/>
                      </w:rPr>
                    </w:pPr>
                    <w:r w:rsidRPr="00475629">
                      <w:rPr>
                        <w:rFonts w:ascii="Times New Roman" w:hAnsi="Times New Roman"/>
                      </w:rPr>
                      <w:t>营业成本</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533FF5EA" w14:textId="3828545B" w:rsidR="00ED7EFC" w:rsidRPr="00475629" w:rsidRDefault="007B0262" w:rsidP="00475629">
                    <w:pPr>
                      <w:jc w:val="right"/>
                      <w:rPr>
                        <w:rFonts w:ascii="Times New Roman" w:hAnsi="Times New Roman"/>
                      </w:rPr>
                    </w:pPr>
                    <w:r w:rsidRPr="00475629">
                      <w:rPr>
                        <w:rFonts w:ascii="Times New Roman" w:hAnsi="Times New Roman"/>
                      </w:rPr>
                      <w:t>47.39</w:t>
                    </w:r>
                  </w:p>
                </w:tc>
                <w:tc>
                  <w:tcPr>
                    <w:tcW w:w="2709" w:type="pct"/>
                  </w:tcPr>
                  <w:p w14:paraId="57C9E6FA" w14:textId="23AA97B0" w:rsidR="00ED7EFC" w:rsidRPr="00A86879" w:rsidRDefault="007B0262" w:rsidP="00ED7EFC">
                    <w:pPr>
                      <w:rPr>
                        <w:rFonts w:ascii="Times New Roman" w:hAnsi="Times New Roman"/>
                        <w:color w:val="auto"/>
                      </w:rPr>
                    </w:pPr>
                    <w:r w:rsidRPr="00A86879">
                      <w:rPr>
                        <w:rFonts w:ascii="Times New Roman" w:hAnsi="Times New Roman"/>
                        <w:color w:val="auto"/>
                      </w:rPr>
                      <w:t>主要系本期销售收入增长所致</w:t>
                    </w:r>
                  </w:p>
                </w:tc>
              </w:tr>
            </w:sdtContent>
          </w:sdt>
          <w:sdt>
            <w:sdtPr>
              <w:rPr>
                <w:rFonts w:ascii="Times New Roman" w:hAnsi="Times New Roman"/>
              </w:rPr>
              <w:alias w:val="主要会计数据、财务指标发生变动的情况、原因"/>
              <w:tag w:val="_TUP_657ec715457649f7a898c98191cfaf0e"/>
              <w:id w:val="646794259"/>
              <w:lock w:val="sdtLocked"/>
            </w:sdtPr>
            <w:sdtEndPr>
              <w:rPr>
                <w:color w:val="auto"/>
              </w:rPr>
            </w:sdtEndPr>
            <w:sdtContent>
              <w:tr w:rsidR="00ED7EFC" w14:paraId="46A61B3D" w14:textId="77777777" w:rsidTr="00C26402">
                <w:tc>
                  <w:tcPr>
                    <w:tcW w:w="1528" w:type="pct"/>
                    <w:shd w:val="clear" w:color="auto" w:fill="auto"/>
                    <w:vAlign w:val="center"/>
                  </w:tcPr>
                  <w:p w14:paraId="1B5C516E" w14:textId="76DDFC6A" w:rsidR="00ED7EFC" w:rsidRPr="00475629" w:rsidRDefault="007B0262" w:rsidP="00ED7EFC">
                    <w:pPr>
                      <w:rPr>
                        <w:rFonts w:ascii="Times New Roman" w:hAnsi="Times New Roman"/>
                      </w:rPr>
                    </w:pPr>
                    <w:r w:rsidRPr="00475629">
                      <w:rPr>
                        <w:rFonts w:ascii="Times New Roman" w:hAnsi="Times New Roman"/>
                      </w:rPr>
                      <w:t>税金及附加</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3FACA9D9" w14:textId="5CD72598" w:rsidR="00ED7EFC" w:rsidRPr="00475629" w:rsidRDefault="007B0262" w:rsidP="00475629">
                    <w:pPr>
                      <w:jc w:val="right"/>
                      <w:rPr>
                        <w:rFonts w:ascii="Times New Roman" w:hAnsi="Times New Roman"/>
                      </w:rPr>
                    </w:pPr>
                    <w:r w:rsidRPr="00475629">
                      <w:rPr>
                        <w:rFonts w:ascii="Times New Roman" w:hAnsi="Times New Roman"/>
                      </w:rPr>
                      <w:t>55.70</w:t>
                    </w:r>
                  </w:p>
                </w:tc>
                <w:tc>
                  <w:tcPr>
                    <w:tcW w:w="2709" w:type="pct"/>
                  </w:tcPr>
                  <w:p w14:paraId="5DFCCF35" w14:textId="5FC7D29A" w:rsidR="00ED7EFC" w:rsidRPr="00A86879" w:rsidRDefault="007B0262" w:rsidP="00ED7EFC">
                    <w:pPr>
                      <w:rPr>
                        <w:rFonts w:ascii="Times New Roman" w:hAnsi="Times New Roman"/>
                        <w:color w:val="auto"/>
                      </w:rPr>
                    </w:pPr>
                    <w:r w:rsidRPr="00A86879">
                      <w:rPr>
                        <w:rFonts w:ascii="Times New Roman" w:hAnsi="Times New Roman"/>
                        <w:color w:val="auto"/>
                      </w:rPr>
                      <w:t>主要系本期因房产原值、销售增长分别导致房产税、印花税增加所致</w:t>
                    </w:r>
                  </w:p>
                </w:tc>
              </w:tr>
            </w:sdtContent>
          </w:sdt>
          <w:sdt>
            <w:sdtPr>
              <w:rPr>
                <w:rFonts w:ascii="Times New Roman" w:hAnsi="Times New Roman"/>
              </w:rPr>
              <w:alias w:val="主要会计数据、财务指标发生变动的情况、原因"/>
              <w:tag w:val="_TUP_657ec715457649f7a898c98191cfaf0e"/>
              <w:id w:val="-758829454"/>
              <w:lock w:val="sdtLocked"/>
            </w:sdtPr>
            <w:sdtEndPr>
              <w:rPr>
                <w:color w:val="auto"/>
              </w:rPr>
            </w:sdtEndPr>
            <w:sdtContent>
              <w:tr w:rsidR="00ED7EFC" w14:paraId="36A8A565" w14:textId="77777777" w:rsidTr="00C26402">
                <w:tc>
                  <w:tcPr>
                    <w:tcW w:w="1528" w:type="pct"/>
                    <w:shd w:val="clear" w:color="auto" w:fill="auto"/>
                    <w:vAlign w:val="center"/>
                  </w:tcPr>
                  <w:p w14:paraId="48E8BE04" w14:textId="713E49EE" w:rsidR="00ED7EFC" w:rsidRPr="00475629" w:rsidRDefault="007B0262" w:rsidP="00ED7EFC">
                    <w:pPr>
                      <w:rPr>
                        <w:rFonts w:ascii="Times New Roman" w:hAnsi="Times New Roman"/>
                      </w:rPr>
                    </w:pPr>
                    <w:r w:rsidRPr="00475629">
                      <w:rPr>
                        <w:rFonts w:ascii="Times New Roman" w:hAnsi="Times New Roman"/>
                      </w:rPr>
                      <w:t>管理费用</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23CE85E2" w14:textId="67D3B80A" w:rsidR="00ED7EFC" w:rsidRPr="00475629" w:rsidRDefault="007B0262" w:rsidP="00475629">
                    <w:pPr>
                      <w:jc w:val="right"/>
                      <w:rPr>
                        <w:rFonts w:ascii="Times New Roman" w:hAnsi="Times New Roman"/>
                      </w:rPr>
                    </w:pPr>
                    <w:r w:rsidRPr="00475629">
                      <w:rPr>
                        <w:rFonts w:ascii="Times New Roman" w:hAnsi="Times New Roman"/>
                      </w:rPr>
                      <w:t>47.86</w:t>
                    </w:r>
                  </w:p>
                </w:tc>
                <w:tc>
                  <w:tcPr>
                    <w:tcW w:w="2709" w:type="pct"/>
                  </w:tcPr>
                  <w:p w14:paraId="44F2EE31" w14:textId="2540F959" w:rsidR="00ED7EFC" w:rsidRPr="00A86879" w:rsidRDefault="007B0262" w:rsidP="00D37ECA">
                    <w:pPr>
                      <w:jc w:val="both"/>
                      <w:rPr>
                        <w:rFonts w:ascii="Times New Roman" w:hAnsi="Times New Roman"/>
                        <w:color w:val="auto"/>
                      </w:rPr>
                    </w:pPr>
                    <w:r w:rsidRPr="00A86879">
                      <w:rPr>
                        <w:rFonts w:ascii="Times New Roman" w:hAnsi="Times New Roman"/>
                        <w:color w:val="auto"/>
                      </w:rPr>
                      <w:t>主要系本期华龙集团预提奖金增加</w:t>
                    </w:r>
                    <w:r w:rsidRPr="00A86879">
                      <w:rPr>
                        <w:rFonts w:ascii="Times New Roman" w:hAnsi="Times New Roman"/>
                        <w:color w:val="auto"/>
                      </w:rPr>
                      <w:t>593.22</w:t>
                    </w:r>
                    <w:r w:rsidRPr="00A86879">
                      <w:rPr>
                        <w:rFonts w:ascii="Times New Roman" w:hAnsi="Times New Roman"/>
                        <w:color w:val="auto"/>
                      </w:rPr>
                      <w:t>万元，与此同时本期新增龙岩鑫华港等六家收购公司</w:t>
                    </w:r>
                    <w:r w:rsidRPr="00A86879">
                      <w:rPr>
                        <w:rFonts w:ascii="Times New Roman" w:hAnsi="Times New Roman"/>
                        <w:color w:val="auto"/>
                      </w:rPr>
                      <w:t>4-9</w:t>
                    </w:r>
                    <w:r w:rsidRPr="00A86879">
                      <w:rPr>
                        <w:rFonts w:ascii="Times New Roman" w:hAnsi="Times New Roman"/>
                        <w:color w:val="auto"/>
                      </w:rPr>
                      <w:t>月管理费用</w:t>
                    </w:r>
                    <w:r w:rsidRPr="00A86879">
                      <w:rPr>
                        <w:rFonts w:ascii="Times New Roman" w:hAnsi="Times New Roman"/>
                        <w:color w:val="auto"/>
                      </w:rPr>
                      <w:t>1,414.97</w:t>
                    </w:r>
                    <w:r w:rsidRPr="00A86879">
                      <w:rPr>
                        <w:rFonts w:ascii="Times New Roman" w:hAnsi="Times New Roman"/>
                        <w:color w:val="auto"/>
                      </w:rPr>
                      <w:t>万元所致</w:t>
                    </w:r>
                  </w:p>
                </w:tc>
              </w:tr>
            </w:sdtContent>
          </w:sdt>
          <w:sdt>
            <w:sdtPr>
              <w:rPr>
                <w:rFonts w:ascii="Times New Roman" w:hAnsi="Times New Roman"/>
              </w:rPr>
              <w:alias w:val="主要会计数据、财务指标发生变动的情况、原因"/>
              <w:tag w:val="_TUP_657ec715457649f7a898c98191cfaf0e"/>
              <w:id w:val="352855089"/>
              <w:lock w:val="sdtLocked"/>
            </w:sdtPr>
            <w:sdtEndPr/>
            <w:sdtContent>
              <w:tr w:rsidR="00ED7EFC" w14:paraId="31B31E81" w14:textId="77777777" w:rsidTr="00C26402">
                <w:tc>
                  <w:tcPr>
                    <w:tcW w:w="1528" w:type="pct"/>
                    <w:shd w:val="clear" w:color="auto" w:fill="auto"/>
                    <w:vAlign w:val="center"/>
                  </w:tcPr>
                  <w:p w14:paraId="557DEF8A" w14:textId="1213846C" w:rsidR="00ED7EFC" w:rsidRPr="00475629" w:rsidRDefault="007B0262" w:rsidP="00ED7EFC">
                    <w:pPr>
                      <w:rPr>
                        <w:rFonts w:ascii="Times New Roman" w:hAnsi="Times New Roman"/>
                      </w:rPr>
                    </w:pPr>
                    <w:r w:rsidRPr="00475629">
                      <w:rPr>
                        <w:rFonts w:ascii="Times New Roman" w:hAnsi="Times New Roman"/>
                      </w:rPr>
                      <w:t>财务费用</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5B5B5B92" w14:textId="4048530A" w:rsidR="00ED7EFC" w:rsidRPr="00475629" w:rsidRDefault="007B0262" w:rsidP="00475629">
                    <w:pPr>
                      <w:jc w:val="right"/>
                      <w:rPr>
                        <w:rFonts w:ascii="Times New Roman" w:hAnsi="Times New Roman"/>
                      </w:rPr>
                    </w:pPr>
                    <w:r w:rsidRPr="00475629">
                      <w:rPr>
                        <w:rFonts w:ascii="Times New Roman" w:hAnsi="Times New Roman"/>
                      </w:rPr>
                      <w:t>74.28</w:t>
                    </w:r>
                  </w:p>
                </w:tc>
                <w:tc>
                  <w:tcPr>
                    <w:tcW w:w="2709" w:type="pct"/>
                  </w:tcPr>
                  <w:p w14:paraId="5AD4D318" w14:textId="5279E25A" w:rsidR="00ED7EFC" w:rsidRPr="00475629" w:rsidRDefault="007B0262" w:rsidP="00ED7EFC">
                    <w:pPr>
                      <w:rPr>
                        <w:rFonts w:ascii="Times New Roman" w:hAnsi="Times New Roman"/>
                      </w:rPr>
                    </w:pPr>
                    <w:r w:rsidRPr="00475629">
                      <w:rPr>
                        <w:rFonts w:ascii="Times New Roman" w:hAnsi="Times New Roman"/>
                      </w:rPr>
                      <w:t>主要系本期公司订单增加，为保证生产高峰期原料供应充足备货增加借款的利息支出相应增加所致</w:t>
                    </w:r>
                  </w:p>
                </w:tc>
              </w:tr>
            </w:sdtContent>
          </w:sdt>
          <w:sdt>
            <w:sdtPr>
              <w:rPr>
                <w:rFonts w:ascii="Times New Roman" w:hAnsi="Times New Roman"/>
              </w:rPr>
              <w:alias w:val="主要会计数据、财务指标发生变动的情况、原因"/>
              <w:tag w:val="_TUP_657ec715457649f7a898c98191cfaf0e"/>
              <w:id w:val="-1433819681"/>
              <w:lock w:val="sdtLocked"/>
            </w:sdtPr>
            <w:sdtEndPr/>
            <w:sdtContent>
              <w:tr w:rsidR="00ED7EFC" w14:paraId="0AB4FE46" w14:textId="77777777" w:rsidTr="00C91F78">
                <w:tc>
                  <w:tcPr>
                    <w:tcW w:w="1528" w:type="pct"/>
                    <w:shd w:val="clear" w:color="auto" w:fill="auto"/>
                    <w:vAlign w:val="center"/>
                  </w:tcPr>
                  <w:p w14:paraId="2E71E98A" w14:textId="17BCCF68" w:rsidR="00ED7EFC" w:rsidRPr="00475629" w:rsidRDefault="007B0262" w:rsidP="00ED7EFC">
                    <w:pPr>
                      <w:rPr>
                        <w:rFonts w:ascii="Times New Roman" w:hAnsi="Times New Roman"/>
                      </w:rPr>
                    </w:pPr>
                    <w:r w:rsidRPr="00475629">
                      <w:rPr>
                        <w:rFonts w:ascii="Times New Roman" w:hAnsi="Times New Roman"/>
                      </w:rPr>
                      <w:t>公允价值变动收益</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631910F2" w14:textId="31A686B1" w:rsidR="00ED7EFC" w:rsidRPr="00475629" w:rsidRDefault="007B0262" w:rsidP="00475629">
                    <w:pPr>
                      <w:jc w:val="right"/>
                      <w:rPr>
                        <w:rFonts w:ascii="Times New Roman" w:hAnsi="Times New Roman"/>
                      </w:rPr>
                    </w:pPr>
                    <w:r w:rsidRPr="00475629">
                      <w:rPr>
                        <w:rFonts w:ascii="Times New Roman" w:hAnsi="Times New Roman"/>
                      </w:rPr>
                      <w:t>-52.19</w:t>
                    </w:r>
                  </w:p>
                </w:tc>
                <w:tc>
                  <w:tcPr>
                    <w:tcW w:w="2709" w:type="pct"/>
                    <w:vAlign w:val="center"/>
                  </w:tcPr>
                  <w:p w14:paraId="53AC0E7F" w14:textId="03085216" w:rsidR="00ED7EFC" w:rsidRPr="00475629" w:rsidRDefault="007B0262" w:rsidP="00C91F78">
                    <w:pPr>
                      <w:jc w:val="both"/>
                      <w:rPr>
                        <w:rFonts w:ascii="Times New Roman" w:hAnsi="Times New Roman"/>
                      </w:rPr>
                    </w:pPr>
                    <w:r w:rsidRPr="00475629">
                      <w:rPr>
                        <w:rFonts w:ascii="Times New Roman" w:hAnsi="Times New Roman"/>
                      </w:rPr>
                      <w:t>主要系本期计提未赎回理财收益减少所致</w:t>
                    </w:r>
                  </w:p>
                </w:tc>
              </w:tr>
            </w:sdtContent>
          </w:sdt>
          <w:sdt>
            <w:sdtPr>
              <w:rPr>
                <w:rFonts w:ascii="Times New Roman" w:hAnsi="Times New Roman"/>
              </w:rPr>
              <w:alias w:val="主要会计数据、财务指标发生变动的情况、原因"/>
              <w:tag w:val="_TUP_657ec715457649f7a898c98191cfaf0e"/>
              <w:id w:val="-1318253597"/>
              <w:lock w:val="sdtLocked"/>
            </w:sdtPr>
            <w:sdtEndPr/>
            <w:sdtContent>
              <w:tr w:rsidR="00ED7EFC" w14:paraId="6B366487" w14:textId="77777777" w:rsidTr="00C26402">
                <w:tc>
                  <w:tcPr>
                    <w:tcW w:w="1528" w:type="pct"/>
                    <w:shd w:val="clear" w:color="auto" w:fill="auto"/>
                    <w:vAlign w:val="center"/>
                  </w:tcPr>
                  <w:p w14:paraId="11879B24" w14:textId="1B6DBF6B" w:rsidR="00ED7EFC" w:rsidRPr="00475629" w:rsidRDefault="007B0262" w:rsidP="00ED7EFC">
                    <w:pPr>
                      <w:rPr>
                        <w:rFonts w:ascii="Times New Roman" w:hAnsi="Times New Roman"/>
                      </w:rPr>
                    </w:pPr>
                    <w:r w:rsidRPr="00475629">
                      <w:rPr>
                        <w:rFonts w:ascii="Times New Roman" w:hAnsi="Times New Roman"/>
                      </w:rPr>
                      <w:t>资产处置收益</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1A577318" w14:textId="5C8A08E5" w:rsidR="00ED7EFC" w:rsidRPr="00475629" w:rsidRDefault="007B0262" w:rsidP="00475629">
                    <w:pPr>
                      <w:jc w:val="right"/>
                      <w:rPr>
                        <w:rFonts w:ascii="Times New Roman" w:hAnsi="Times New Roman"/>
                      </w:rPr>
                    </w:pPr>
                    <w:r w:rsidRPr="00475629">
                      <w:rPr>
                        <w:rFonts w:ascii="Times New Roman" w:hAnsi="Times New Roman"/>
                      </w:rPr>
                      <w:t>-104.22</w:t>
                    </w:r>
                  </w:p>
                </w:tc>
                <w:tc>
                  <w:tcPr>
                    <w:tcW w:w="2709" w:type="pct"/>
                  </w:tcPr>
                  <w:p w14:paraId="27E73058" w14:textId="4182A555" w:rsidR="00ED7EFC" w:rsidRPr="00475629" w:rsidRDefault="007B0262" w:rsidP="00ED7EFC">
                    <w:pPr>
                      <w:rPr>
                        <w:rFonts w:ascii="Times New Roman" w:hAnsi="Times New Roman"/>
                      </w:rPr>
                    </w:pPr>
                    <w:r w:rsidRPr="00475629">
                      <w:rPr>
                        <w:rFonts w:ascii="Times New Roman" w:hAnsi="Times New Roman"/>
                      </w:rPr>
                      <w:t>主要系本期资产处置减少所致</w:t>
                    </w:r>
                  </w:p>
                </w:tc>
              </w:tr>
            </w:sdtContent>
          </w:sdt>
          <w:sdt>
            <w:sdtPr>
              <w:rPr>
                <w:rFonts w:ascii="Times New Roman" w:hAnsi="Times New Roman"/>
              </w:rPr>
              <w:alias w:val="主要会计数据、财务指标发生变动的情况、原因"/>
              <w:tag w:val="_TUP_657ec715457649f7a898c98191cfaf0e"/>
              <w:id w:val="1348222915"/>
              <w:lock w:val="sdtLocked"/>
            </w:sdtPr>
            <w:sdtEndPr/>
            <w:sdtContent>
              <w:tr w:rsidR="00ED7EFC" w14:paraId="1757E1C4" w14:textId="77777777" w:rsidTr="00C26402">
                <w:tc>
                  <w:tcPr>
                    <w:tcW w:w="1528" w:type="pct"/>
                    <w:shd w:val="clear" w:color="auto" w:fill="auto"/>
                    <w:vAlign w:val="center"/>
                  </w:tcPr>
                  <w:p w14:paraId="236756EE" w14:textId="69E61435" w:rsidR="00ED7EFC" w:rsidRPr="00475629" w:rsidRDefault="007B0262" w:rsidP="00ED7EFC">
                    <w:pPr>
                      <w:rPr>
                        <w:rFonts w:ascii="Times New Roman" w:hAnsi="Times New Roman"/>
                      </w:rPr>
                    </w:pPr>
                    <w:r w:rsidRPr="00475629">
                      <w:rPr>
                        <w:rFonts w:ascii="Times New Roman" w:hAnsi="Times New Roman"/>
                      </w:rPr>
                      <w:t>营业外收入</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4E7EB39D" w14:textId="368415CE" w:rsidR="00ED7EFC" w:rsidRPr="00475629" w:rsidRDefault="007B0262" w:rsidP="00475629">
                    <w:pPr>
                      <w:jc w:val="right"/>
                      <w:rPr>
                        <w:rFonts w:ascii="Times New Roman" w:hAnsi="Times New Roman"/>
                      </w:rPr>
                    </w:pPr>
                    <w:r w:rsidRPr="00475629">
                      <w:rPr>
                        <w:rFonts w:ascii="Times New Roman" w:hAnsi="Times New Roman"/>
                      </w:rPr>
                      <w:t>103.96</w:t>
                    </w:r>
                  </w:p>
                </w:tc>
                <w:tc>
                  <w:tcPr>
                    <w:tcW w:w="2709" w:type="pct"/>
                  </w:tcPr>
                  <w:p w14:paraId="6DBD6EFD" w14:textId="5A8B9D21" w:rsidR="00ED7EFC" w:rsidRPr="00475629" w:rsidRDefault="007B0262" w:rsidP="00ED7EFC">
                    <w:pPr>
                      <w:rPr>
                        <w:rFonts w:ascii="Times New Roman" w:hAnsi="Times New Roman"/>
                      </w:rPr>
                    </w:pPr>
                    <w:r w:rsidRPr="00475629">
                      <w:rPr>
                        <w:rFonts w:ascii="Times New Roman" w:hAnsi="Times New Roman"/>
                      </w:rPr>
                      <w:t>主要系本期无须支付的款项增加所致</w:t>
                    </w:r>
                  </w:p>
                </w:tc>
              </w:tr>
            </w:sdtContent>
          </w:sdt>
          <w:sdt>
            <w:sdtPr>
              <w:rPr>
                <w:rFonts w:ascii="Times New Roman" w:hAnsi="Times New Roman"/>
              </w:rPr>
              <w:alias w:val="主要会计数据、财务指标发生变动的情况、原因"/>
              <w:tag w:val="_TUP_657ec715457649f7a898c98191cfaf0e"/>
              <w:id w:val="1775517732"/>
              <w:lock w:val="sdtLocked"/>
            </w:sdtPr>
            <w:sdtEndPr/>
            <w:sdtContent>
              <w:tr w:rsidR="00ED7EFC" w14:paraId="058FD213" w14:textId="77777777" w:rsidTr="00C26402">
                <w:tc>
                  <w:tcPr>
                    <w:tcW w:w="1528" w:type="pct"/>
                    <w:shd w:val="clear" w:color="auto" w:fill="auto"/>
                    <w:vAlign w:val="center"/>
                  </w:tcPr>
                  <w:p w14:paraId="7466EC82" w14:textId="5B18693F" w:rsidR="00ED7EFC" w:rsidRPr="00475629" w:rsidRDefault="007B0262" w:rsidP="00ED7EFC">
                    <w:pPr>
                      <w:rPr>
                        <w:rFonts w:ascii="Times New Roman" w:hAnsi="Times New Roman"/>
                      </w:rPr>
                    </w:pPr>
                    <w:r w:rsidRPr="00475629">
                      <w:rPr>
                        <w:rFonts w:ascii="Times New Roman" w:hAnsi="Times New Roman"/>
                      </w:rPr>
                      <w:t>营业外支出</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2B8C22E6" w14:textId="044546CC" w:rsidR="00ED7EFC" w:rsidRPr="00475629" w:rsidRDefault="007B0262" w:rsidP="00475629">
                    <w:pPr>
                      <w:jc w:val="right"/>
                      <w:rPr>
                        <w:rFonts w:ascii="Times New Roman" w:hAnsi="Times New Roman"/>
                      </w:rPr>
                    </w:pPr>
                    <w:r w:rsidRPr="00475629">
                      <w:rPr>
                        <w:rFonts w:ascii="Times New Roman" w:hAnsi="Times New Roman"/>
                      </w:rPr>
                      <w:t>-61.01</w:t>
                    </w:r>
                  </w:p>
                </w:tc>
                <w:tc>
                  <w:tcPr>
                    <w:tcW w:w="2709" w:type="pct"/>
                  </w:tcPr>
                  <w:p w14:paraId="3A23AC25" w14:textId="62BFB245" w:rsidR="00ED7EFC" w:rsidRPr="00475629" w:rsidRDefault="007B0262" w:rsidP="00ED7EFC">
                    <w:pPr>
                      <w:rPr>
                        <w:rFonts w:ascii="Times New Roman" w:hAnsi="Times New Roman"/>
                      </w:rPr>
                    </w:pPr>
                    <w:r w:rsidRPr="00475629">
                      <w:rPr>
                        <w:rFonts w:ascii="Times New Roman" w:hAnsi="Times New Roman"/>
                      </w:rPr>
                      <w:t>主要系本期捐赠支出以及非流动资产报废损失减少所致</w:t>
                    </w:r>
                  </w:p>
                </w:tc>
              </w:tr>
            </w:sdtContent>
          </w:sdt>
          <w:sdt>
            <w:sdtPr>
              <w:rPr>
                <w:rFonts w:ascii="Times New Roman" w:hAnsi="Times New Roman"/>
              </w:rPr>
              <w:alias w:val="主要会计数据、财务指标发生变动的情况、原因"/>
              <w:tag w:val="_TUP_657ec715457649f7a898c98191cfaf0e"/>
              <w:id w:val="-248590547"/>
              <w:lock w:val="sdtLocked"/>
            </w:sdtPr>
            <w:sdtEndPr/>
            <w:sdtContent>
              <w:tr w:rsidR="00ED7EFC" w14:paraId="3FB41548" w14:textId="77777777" w:rsidTr="00C91F78">
                <w:tc>
                  <w:tcPr>
                    <w:tcW w:w="1528" w:type="pct"/>
                    <w:shd w:val="clear" w:color="auto" w:fill="auto"/>
                    <w:vAlign w:val="center"/>
                  </w:tcPr>
                  <w:p w14:paraId="4CA983C0" w14:textId="2C7ADEAD" w:rsidR="00ED7EFC" w:rsidRPr="00475629" w:rsidRDefault="007B0262" w:rsidP="00ED7EFC">
                    <w:pPr>
                      <w:rPr>
                        <w:rFonts w:ascii="Times New Roman" w:hAnsi="Times New Roman"/>
                      </w:rPr>
                    </w:pPr>
                    <w:r w:rsidRPr="00475629">
                      <w:rPr>
                        <w:rFonts w:ascii="Times New Roman" w:hAnsi="Times New Roman"/>
                      </w:rPr>
                      <w:t>经营活动产生的现金流量净额</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1E303E3C" w14:textId="70B9B41B" w:rsidR="00ED7EFC" w:rsidRPr="00475629" w:rsidRDefault="007B0262" w:rsidP="00475629">
                    <w:pPr>
                      <w:jc w:val="right"/>
                      <w:rPr>
                        <w:rFonts w:ascii="Times New Roman" w:hAnsi="Times New Roman"/>
                      </w:rPr>
                    </w:pPr>
                    <w:r w:rsidRPr="00475629">
                      <w:rPr>
                        <w:rFonts w:ascii="Times New Roman" w:hAnsi="Times New Roman"/>
                      </w:rPr>
                      <w:t>-69.28</w:t>
                    </w:r>
                  </w:p>
                </w:tc>
                <w:tc>
                  <w:tcPr>
                    <w:tcW w:w="2709" w:type="pct"/>
                    <w:vAlign w:val="center"/>
                  </w:tcPr>
                  <w:p w14:paraId="3BD04356" w14:textId="532072C0" w:rsidR="00ED7EFC" w:rsidRPr="00475629" w:rsidRDefault="007B0262" w:rsidP="00C91F78">
                    <w:pPr>
                      <w:jc w:val="both"/>
                      <w:rPr>
                        <w:rFonts w:ascii="Times New Roman" w:hAnsi="Times New Roman"/>
                      </w:rPr>
                    </w:pPr>
                    <w:r w:rsidRPr="00475629">
                      <w:rPr>
                        <w:rFonts w:ascii="Times New Roman" w:hAnsi="Times New Roman"/>
                      </w:rPr>
                      <w:t>主要系本期支付给职工以及为职工支付的现金增加所致</w:t>
                    </w:r>
                  </w:p>
                </w:tc>
              </w:tr>
            </w:sdtContent>
          </w:sdt>
          <w:sdt>
            <w:sdtPr>
              <w:rPr>
                <w:rFonts w:ascii="Times New Roman" w:hAnsi="Times New Roman"/>
              </w:rPr>
              <w:alias w:val="主要会计数据、财务指标发生变动的情况、原因"/>
              <w:tag w:val="_TUP_657ec715457649f7a898c98191cfaf0e"/>
              <w:id w:val="1562213465"/>
              <w:lock w:val="sdtLocked"/>
            </w:sdtPr>
            <w:sdtEndPr/>
            <w:sdtContent>
              <w:tr w:rsidR="00ED7EFC" w14:paraId="3476D126" w14:textId="77777777" w:rsidTr="00C26402">
                <w:tc>
                  <w:tcPr>
                    <w:tcW w:w="1528" w:type="pct"/>
                    <w:shd w:val="clear" w:color="auto" w:fill="auto"/>
                    <w:vAlign w:val="center"/>
                  </w:tcPr>
                  <w:p w14:paraId="0DAB223D" w14:textId="48484896" w:rsidR="00ED7EFC" w:rsidRPr="00475629" w:rsidRDefault="007B0262" w:rsidP="00ED7EFC">
                    <w:pPr>
                      <w:rPr>
                        <w:rFonts w:ascii="Times New Roman" w:hAnsi="Times New Roman"/>
                      </w:rPr>
                    </w:pPr>
                    <w:r w:rsidRPr="00475629">
                      <w:rPr>
                        <w:rFonts w:ascii="Times New Roman" w:hAnsi="Times New Roman"/>
                      </w:rPr>
                      <w:t>投资活动产生的现金流量净额</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794D475D" w14:textId="1F3F7243" w:rsidR="00ED7EFC" w:rsidRPr="00475629" w:rsidRDefault="007B0262" w:rsidP="00475629">
                    <w:pPr>
                      <w:jc w:val="right"/>
                      <w:rPr>
                        <w:rFonts w:ascii="Times New Roman" w:hAnsi="Times New Roman"/>
                      </w:rPr>
                    </w:pPr>
                    <w:r w:rsidRPr="00475629">
                      <w:rPr>
                        <w:rFonts w:ascii="Times New Roman" w:hAnsi="Times New Roman"/>
                      </w:rPr>
                      <w:t>-361.41</w:t>
                    </w:r>
                  </w:p>
                </w:tc>
                <w:tc>
                  <w:tcPr>
                    <w:tcW w:w="2709" w:type="pct"/>
                  </w:tcPr>
                  <w:p w14:paraId="24B7A662" w14:textId="7736D66A" w:rsidR="00ED7EFC" w:rsidRPr="00475629" w:rsidRDefault="007B0262" w:rsidP="00ED7EFC">
                    <w:pPr>
                      <w:rPr>
                        <w:rFonts w:ascii="Times New Roman" w:hAnsi="Times New Roman"/>
                      </w:rPr>
                    </w:pPr>
                    <w:r w:rsidRPr="00475629">
                      <w:rPr>
                        <w:rFonts w:ascii="Times New Roman" w:hAnsi="Times New Roman"/>
                      </w:rPr>
                      <w:t>主要系本期收购龙岩鑫华港等六家公司支付投资款以及购建固定资产支付的现金增加所致</w:t>
                    </w:r>
                  </w:p>
                </w:tc>
              </w:tr>
            </w:sdtContent>
          </w:sdt>
          <w:sdt>
            <w:sdtPr>
              <w:rPr>
                <w:rFonts w:ascii="Times New Roman" w:hAnsi="Times New Roman"/>
              </w:rPr>
              <w:alias w:val="主要会计数据、财务指标发生变动的情况、原因"/>
              <w:tag w:val="_TUP_657ec715457649f7a898c98191cfaf0e"/>
              <w:id w:val="-1190295506"/>
              <w:lock w:val="sdtLocked"/>
            </w:sdtPr>
            <w:sdtEndPr/>
            <w:sdtContent>
              <w:tr w:rsidR="00ED7EFC" w14:paraId="02ACD963" w14:textId="77777777" w:rsidTr="00C91F78">
                <w:tc>
                  <w:tcPr>
                    <w:tcW w:w="1528" w:type="pct"/>
                    <w:shd w:val="clear" w:color="auto" w:fill="auto"/>
                    <w:vAlign w:val="center"/>
                  </w:tcPr>
                  <w:p w14:paraId="141D72E1" w14:textId="278C5AFA" w:rsidR="00ED7EFC" w:rsidRPr="00475629" w:rsidRDefault="007B0262" w:rsidP="00ED7EFC">
                    <w:pPr>
                      <w:rPr>
                        <w:rFonts w:ascii="Times New Roman" w:hAnsi="Times New Roman"/>
                      </w:rPr>
                    </w:pPr>
                    <w:r w:rsidRPr="00475629">
                      <w:rPr>
                        <w:rFonts w:ascii="Times New Roman" w:hAnsi="Times New Roman"/>
                      </w:rPr>
                      <w:t>筹资活动产生的现金流量净额</w:t>
                    </w:r>
                    <w:r w:rsidRPr="00475629">
                      <w:rPr>
                        <w:rFonts w:ascii="Times New Roman" w:hAnsi="Times New Roman"/>
                      </w:rPr>
                      <w:t>_</w:t>
                    </w:r>
                    <w:r w:rsidRPr="00475629">
                      <w:rPr>
                        <w:rFonts w:ascii="Times New Roman" w:hAnsi="Times New Roman"/>
                      </w:rPr>
                      <w:t>年初</w:t>
                    </w:r>
                    <w:proofErr w:type="gramStart"/>
                    <w:r w:rsidRPr="00475629">
                      <w:rPr>
                        <w:rFonts w:ascii="Times New Roman" w:hAnsi="Times New Roman"/>
                      </w:rPr>
                      <w:t>至报告</w:t>
                    </w:r>
                    <w:proofErr w:type="gramEnd"/>
                    <w:r w:rsidRPr="00475629">
                      <w:rPr>
                        <w:rFonts w:ascii="Times New Roman" w:hAnsi="Times New Roman"/>
                      </w:rPr>
                      <w:t>期末</w:t>
                    </w:r>
                  </w:p>
                </w:tc>
                <w:tc>
                  <w:tcPr>
                    <w:tcW w:w="764" w:type="pct"/>
                    <w:shd w:val="clear" w:color="auto" w:fill="auto"/>
                    <w:vAlign w:val="center"/>
                  </w:tcPr>
                  <w:p w14:paraId="48CCD032" w14:textId="600F30F5" w:rsidR="00ED7EFC" w:rsidRPr="00475629" w:rsidRDefault="007B0262" w:rsidP="00475629">
                    <w:pPr>
                      <w:jc w:val="right"/>
                      <w:rPr>
                        <w:rFonts w:ascii="Times New Roman" w:hAnsi="Times New Roman"/>
                      </w:rPr>
                    </w:pPr>
                    <w:r w:rsidRPr="00475629">
                      <w:rPr>
                        <w:rFonts w:ascii="Times New Roman" w:hAnsi="Times New Roman"/>
                      </w:rPr>
                      <w:t>380.44</w:t>
                    </w:r>
                  </w:p>
                </w:tc>
                <w:tc>
                  <w:tcPr>
                    <w:tcW w:w="2709" w:type="pct"/>
                    <w:vAlign w:val="center"/>
                  </w:tcPr>
                  <w:p w14:paraId="745BD950" w14:textId="0CEF3F84" w:rsidR="00ED7EFC" w:rsidRPr="00475629" w:rsidRDefault="007B0262" w:rsidP="00C91F78">
                    <w:pPr>
                      <w:jc w:val="both"/>
                      <w:rPr>
                        <w:rFonts w:ascii="Times New Roman" w:hAnsi="Times New Roman"/>
                      </w:rPr>
                    </w:pPr>
                    <w:r w:rsidRPr="00475629">
                      <w:rPr>
                        <w:rFonts w:ascii="Times New Roman" w:hAnsi="Times New Roman"/>
                      </w:rPr>
                      <w:t>主要系本期收到非公开发行股票投资款所致</w:t>
                    </w:r>
                  </w:p>
                </w:tc>
              </w:tr>
            </w:sdtContent>
          </w:sdt>
        </w:tbl>
        <w:p w14:paraId="6FCE1C30" w14:textId="19162E5C" w:rsidR="00B461C8" w:rsidRDefault="00D92275">
          <w:pPr>
            <w:pStyle w:val="af1"/>
            <w:adjustRightInd w:val="0"/>
            <w:snapToGrid w:val="0"/>
            <w:rPr>
              <w:rFonts w:hint="default"/>
              <w:color w:val="auto"/>
              <w:sz w:val="21"/>
              <w:szCs w:val="21"/>
            </w:rPr>
          </w:pPr>
        </w:p>
      </w:sdtContent>
    </w:sdt>
    <w:bookmarkEnd w:id="6" w:displacedByCustomXml="prev"/>
    <w:p w14:paraId="68F7F6DF" w14:textId="77777777" w:rsidR="00B461C8" w:rsidRDefault="009D07E4">
      <w:pPr>
        <w:pStyle w:val="10"/>
        <w:numPr>
          <w:ilvl w:val="0"/>
          <w:numId w:val="2"/>
        </w:numPr>
        <w:tabs>
          <w:tab w:val="left" w:pos="434"/>
          <w:tab w:val="left" w:pos="882"/>
        </w:tabs>
        <w:ind w:left="0" w:firstLine="0"/>
        <w:rPr>
          <w:sz w:val="21"/>
          <w:szCs w:val="21"/>
        </w:rPr>
      </w:pPr>
      <w:r>
        <w:rPr>
          <w:rFonts w:hint="eastAsia"/>
          <w:sz w:val="21"/>
          <w:szCs w:val="21"/>
        </w:rPr>
        <w:t>股东信息</w:t>
      </w:r>
    </w:p>
    <w:p w14:paraId="02FD43FC" w14:textId="77777777" w:rsidR="00B461C8" w:rsidRDefault="00B461C8">
      <w:pPr>
        <w:pStyle w:val="af1"/>
        <w:adjustRightInd w:val="0"/>
        <w:snapToGrid w:val="0"/>
        <w:rPr>
          <w:rFonts w:hAnsi="宋体" w:hint="default"/>
          <w:color w:val="auto"/>
          <w:kern w:val="0"/>
          <w:sz w:val="21"/>
          <w:szCs w:val="21"/>
        </w:rPr>
      </w:pPr>
    </w:p>
    <w:bookmarkStart w:id="7" w:name="_Hlk41062485" w:displacedByCustomXml="next"/>
    <w:sdt>
      <w:sdtPr>
        <w:rPr>
          <w:b/>
          <w:bCs w:val="0"/>
        </w:rPr>
        <w:alias w:val="选项模块:前十名股东持股情况（已完成或不涉及股改）"/>
        <w:tag w:val="_GBC_da97bae7dc6b4fd581448176d73b7ae1"/>
        <w:id w:val="636606318"/>
        <w:lock w:val="sdtLocked"/>
        <w:placeholder>
          <w:docPart w:val="GBC22222222222222222222222222222"/>
        </w:placeholder>
      </w:sdtPr>
      <w:sdtEndPr>
        <w:rPr>
          <w:rFonts w:ascii="Times New Roman" w:hAnsi="Times New Roman"/>
          <w:b w:val="0"/>
          <w:color w:val="auto"/>
        </w:rPr>
      </w:sdtEndPr>
      <w:sdtContent>
        <w:p w14:paraId="2376A6F8" w14:textId="5714BBDB" w:rsidR="00B461C8" w:rsidRDefault="009D07E4">
          <w:pPr>
            <w:pStyle w:val="2"/>
            <w:numPr>
              <w:ilvl w:val="0"/>
              <w:numId w:val="26"/>
            </w:numPr>
            <w:rPr>
              <w:rStyle w:val="30"/>
            </w:rPr>
          </w:pPr>
          <w:r>
            <w:rPr>
              <w:rStyle w:val="30"/>
              <w:rFonts w:hint="eastAsia"/>
            </w:rPr>
            <w:t>普通股股东总数和表决权恢复的优先股股东数量及前十名股东持股情况表</w:t>
          </w:r>
        </w:p>
        <w:p w14:paraId="4CCF0A0B" w14:textId="14921064" w:rsidR="00B461C8" w:rsidRDefault="009D07E4">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dfa472b398c64c8e84df34ca8dd3c712"/>
              <w:id w:val="-1625606414"/>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Style w:val="g1"/>
            <w:tblW w:w="56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642"/>
            <w:gridCol w:w="66"/>
            <w:gridCol w:w="1269"/>
            <w:gridCol w:w="852"/>
            <w:gridCol w:w="1276"/>
            <w:gridCol w:w="568"/>
            <w:gridCol w:w="141"/>
            <w:gridCol w:w="1278"/>
          </w:tblGrid>
          <w:tr w:rsidR="00B461C8" w14:paraId="223494F5" w14:textId="0D29FF8D" w:rsidTr="00CE1218">
            <w:trPr>
              <w:cantSplit/>
            </w:trPr>
            <w:bookmarkStart w:id="8" w:name="_Hlk83220795" w:displacedByCustomXml="next"/>
            <w:sdt>
              <w:sdtPr>
                <w:tag w:val="_PLD_7763ceb59ff14702b724dd05e3114b98"/>
                <w:id w:val="738519631"/>
                <w:lock w:val="sdtLocked"/>
              </w:sdtPr>
              <w:sdtEndPr/>
              <w:sdtContent>
                <w:tc>
                  <w:tcPr>
                    <w:tcW w:w="1428" w:type="pct"/>
                    <w:shd w:val="clear" w:color="auto" w:fill="auto"/>
                    <w:vAlign w:val="center"/>
                  </w:tcPr>
                  <w:p w14:paraId="3DC11626" w14:textId="64AA4F2B" w:rsidR="00B461C8" w:rsidRDefault="009D07E4">
                    <w:pPr>
                      <w:pStyle w:val="afc"/>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f80afd54b9141d3a08e1fc5fb18477c"/>
                <w:id w:val="1371957743"/>
                <w:lock w:val="sdtLocked"/>
              </w:sdtPr>
              <w:sdtEndPr>
                <w:rPr>
                  <w:rFonts w:ascii="Times New Roman" w:hAnsi="Times New Roman"/>
                </w:rPr>
              </w:sdtEndPr>
              <w:sdtContent>
                <w:tc>
                  <w:tcPr>
                    <w:tcW w:w="827" w:type="pct"/>
                    <w:shd w:val="clear" w:color="auto" w:fill="auto"/>
                    <w:vAlign w:val="center"/>
                  </w:tcPr>
                  <w:p w14:paraId="337B7497" w14:textId="5C551F54" w:rsidR="00B461C8" w:rsidRDefault="00F45D86">
                    <w:pPr>
                      <w:pStyle w:val="afc"/>
                      <w:jc w:val="right"/>
                      <w:rPr>
                        <w:rFonts w:ascii="宋体" w:hAnsi="宋体"/>
                      </w:rPr>
                    </w:pPr>
                    <w:r>
                      <w:t>23,496</w:t>
                    </w:r>
                  </w:p>
                </w:tc>
              </w:sdtContent>
            </w:sdt>
            <w:sdt>
              <w:sdtPr>
                <w:rPr>
                  <w:rFonts w:ascii="宋体" w:hAnsi="宋体" w:cs="宋体" w:hint="eastAsia"/>
                  <w:kern w:val="0"/>
                </w:rPr>
                <w:tag w:val="_PLD_4560c17c1ad84844ad7ab8d1bc4b16f9"/>
                <w:id w:val="1590428075"/>
                <w:lock w:val="sdtLocked"/>
              </w:sdtPr>
              <w:sdtEndPr/>
              <w:sdtContent>
                <w:tc>
                  <w:tcPr>
                    <w:tcW w:w="1744" w:type="pct"/>
                    <w:gridSpan w:val="4"/>
                    <w:vAlign w:val="center"/>
                  </w:tcPr>
                  <w:p w14:paraId="7EDF62AC" w14:textId="44C98A39" w:rsidR="00B461C8" w:rsidRDefault="009D07E4">
                    <w:pPr>
                      <w:pStyle w:val="afc"/>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1157507603"/>
                <w:lock w:val="sdtLocked"/>
              </w:sdtPr>
              <w:sdtEndPr/>
              <w:sdtContent>
                <w:tc>
                  <w:tcPr>
                    <w:tcW w:w="1001" w:type="pct"/>
                    <w:gridSpan w:val="3"/>
                    <w:vAlign w:val="center"/>
                  </w:tcPr>
                  <w:p w14:paraId="1F3D7DB2" w14:textId="2065438E" w:rsidR="00B461C8" w:rsidRDefault="00CE1218">
                    <w:pPr>
                      <w:pStyle w:val="afc"/>
                      <w:jc w:val="right"/>
                      <w:rPr>
                        <w:rFonts w:ascii="宋体" w:hAnsi="宋体"/>
                      </w:rPr>
                    </w:pPr>
                    <w:r>
                      <w:rPr>
                        <w:rFonts w:ascii="宋体" w:hAnsi="宋体" w:hint="eastAsia"/>
                      </w:rPr>
                      <w:t>0</w:t>
                    </w:r>
                  </w:p>
                </w:tc>
              </w:sdtContent>
            </w:sdt>
          </w:tr>
          <w:tr w:rsidR="00B461C8" w14:paraId="6B5ACAD8" w14:textId="77777777" w:rsidTr="00CE1218">
            <w:trPr>
              <w:cantSplit/>
            </w:trPr>
            <w:sdt>
              <w:sdtPr>
                <w:tag w:val="_PLD_0c52a38e503e430a99c9d444472deeb2"/>
                <w:id w:val="1859010193"/>
                <w:lock w:val="sdtLocked"/>
              </w:sdtPr>
              <w:sdtEndPr/>
              <w:sdtContent>
                <w:tc>
                  <w:tcPr>
                    <w:tcW w:w="5000" w:type="pct"/>
                    <w:gridSpan w:val="9"/>
                    <w:shd w:val="clear" w:color="auto" w:fill="auto"/>
                  </w:tcPr>
                  <w:p w14:paraId="56433526" w14:textId="6B23802A" w:rsidR="00B461C8" w:rsidRDefault="009D07E4">
                    <w:pPr>
                      <w:pStyle w:val="afc"/>
                      <w:jc w:val="center"/>
                      <w:rPr>
                        <w:rFonts w:ascii="宋体" w:hAnsi="宋体"/>
                      </w:rPr>
                    </w:pPr>
                    <w:r w:rsidRPr="00952738">
                      <w:t>前</w:t>
                    </w:r>
                    <w:r w:rsidRPr="00952738">
                      <w:t>10</w:t>
                    </w:r>
                    <w:r w:rsidRPr="00952738">
                      <w:t>名股东持股情况</w:t>
                    </w:r>
                  </w:p>
                </w:tc>
              </w:sdtContent>
            </w:sdt>
          </w:tr>
          <w:tr w:rsidR="0003522D" w14:paraId="0A85EA6C" w14:textId="77777777" w:rsidTr="00CE1218">
            <w:trPr>
              <w:cantSplit/>
              <w:trHeight w:val="780"/>
            </w:trPr>
            <w:bookmarkEnd w:id="8" w:displacedByCustomXml="next"/>
            <w:sdt>
              <w:sdtPr>
                <w:tag w:val="_PLD_42d7b7d2cca343c7adbdaddacb8f8cc7"/>
                <w:id w:val="-1877696137"/>
                <w:lock w:val="sdtLocked"/>
              </w:sdtPr>
              <w:sdtEndPr/>
              <w:sdtContent>
                <w:tc>
                  <w:tcPr>
                    <w:tcW w:w="1428" w:type="pct"/>
                    <w:vMerge w:val="restart"/>
                    <w:shd w:val="clear" w:color="auto" w:fill="auto"/>
                    <w:vAlign w:val="center"/>
                  </w:tcPr>
                  <w:p w14:paraId="20DE71E9" w14:textId="77777777" w:rsidR="00B461C8" w:rsidRDefault="009D07E4">
                    <w:pPr>
                      <w:jc w:val="center"/>
                      <w:rPr>
                        <w:szCs w:val="21"/>
                      </w:rPr>
                    </w:pPr>
                    <w:r>
                      <w:rPr>
                        <w:szCs w:val="21"/>
                      </w:rPr>
                      <w:t>股东名称</w:t>
                    </w:r>
                  </w:p>
                </w:tc>
              </w:sdtContent>
            </w:sdt>
            <w:sdt>
              <w:sdtPr>
                <w:tag w:val="_PLD_a7c1e769bb7849e7b3d6d60a874cab2b"/>
                <w:id w:val="-1081129319"/>
                <w:lock w:val="sdtLocked"/>
              </w:sdtPr>
              <w:sdtEndPr/>
              <w:sdtContent>
                <w:tc>
                  <w:tcPr>
                    <w:tcW w:w="860" w:type="pct"/>
                    <w:gridSpan w:val="2"/>
                    <w:vMerge w:val="restart"/>
                    <w:shd w:val="clear" w:color="auto" w:fill="auto"/>
                    <w:vAlign w:val="center"/>
                  </w:tcPr>
                  <w:p w14:paraId="10C4C01A" w14:textId="77777777" w:rsidR="00B461C8" w:rsidRDefault="009D07E4">
                    <w:pPr>
                      <w:jc w:val="center"/>
                      <w:rPr>
                        <w:szCs w:val="21"/>
                      </w:rPr>
                    </w:pPr>
                    <w:r>
                      <w:rPr>
                        <w:szCs w:val="21"/>
                      </w:rPr>
                      <w:t>股东性质</w:t>
                    </w:r>
                  </w:p>
                </w:tc>
              </w:sdtContent>
            </w:sdt>
            <w:tc>
              <w:tcPr>
                <w:tcW w:w="639" w:type="pct"/>
                <w:vMerge w:val="restart"/>
                <w:shd w:val="clear" w:color="auto" w:fill="auto"/>
                <w:vAlign w:val="center"/>
              </w:tcPr>
              <w:sdt>
                <w:sdtPr>
                  <w:rPr>
                    <w:szCs w:val="21"/>
                  </w:rPr>
                  <w:tag w:val="_PLD_1489351962b64308b9d4948a8b22a226"/>
                  <w:id w:val="-1532331830"/>
                  <w:lock w:val="sdtLocked"/>
                </w:sdtPr>
                <w:sdtEndPr>
                  <w:rPr>
                    <w:rFonts w:hint="eastAsia"/>
                    <w:szCs w:val="20"/>
                  </w:rPr>
                </w:sdtEndPr>
                <w:sdtContent>
                  <w:p w14:paraId="670A71B8" w14:textId="161FA2A2" w:rsidR="00B461C8" w:rsidRDefault="009D07E4">
                    <w:pPr>
                      <w:jc w:val="center"/>
                      <w:rPr>
                        <w:szCs w:val="21"/>
                      </w:rPr>
                    </w:pPr>
                    <w:r>
                      <w:rPr>
                        <w:szCs w:val="21"/>
                      </w:rPr>
                      <w:t>持股数量</w:t>
                    </w:r>
                  </w:p>
                </w:sdtContent>
              </w:sdt>
            </w:tc>
            <w:sdt>
              <w:sdtPr>
                <w:tag w:val="_PLD_90a1f1bd2e2f42778452b1da8e799d9e"/>
                <w:id w:val="959607932"/>
                <w:lock w:val="sdtLocked"/>
              </w:sdtPr>
              <w:sdtEndPr/>
              <w:sdtContent>
                <w:tc>
                  <w:tcPr>
                    <w:tcW w:w="429" w:type="pct"/>
                    <w:vMerge w:val="restart"/>
                    <w:shd w:val="clear" w:color="auto" w:fill="auto"/>
                    <w:vAlign w:val="center"/>
                  </w:tcPr>
                  <w:p w14:paraId="16B99C9A" w14:textId="37ED4A51" w:rsidR="00B461C8" w:rsidRDefault="009D07E4">
                    <w:pPr>
                      <w:jc w:val="center"/>
                      <w:rPr>
                        <w:szCs w:val="21"/>
                      </w:rPr>
                    </w:pPr>
                    <w:r>
                      <w:rPr>
                        <w:rFonts w:hint="eastAsia"/>
                      </w:rPr>
                      <w:t>持股</w:t>
                    </w:r>
                    <w:r>
                      <w:rPr>
                        <w:szCs w:val="21"/>
                      </w:rPr>
                      <w:t>比例(%)</w:t>
                    </w:r>
                  </w:p>
                </w:tc>
              </w:sdtContent>
            </w:sdt>
            <w:sdt>
              <w:sdtPr>
                <w:tag w:val="_PLD_f80518c17a7d4d0784d3894a3904995e"/>
                <w:id w:val="497389339"/>
                <w:lock w:val="sdtLocked"/>
              </w:sdtPr>
              <w:sdtEndPr/>
              <w:sdtContent>
                <w:tc>
                  <w:tcPr>
                    <w:tcW w:w="642" w:type="pct"/>
                    <w:vMerge w:val="restart"/>
                    <w:shd w:val="clear" w:color="auto" w:fill="auto"/>
                    <w:vAlign w:val="center"/>
                  </w:tcPr>
                  <w:p w14:paraId="69B983FA" w14:textId="7AA17A03" w:rsidR="00B461C8" w:rsidRDefault="009D07E4">
                    <w:pPr>
                      <w:pStyle w:val="a9"/>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1001" w:type="pct"/>
                <w:gridSpan w:val="3"/>
                <w:shd w:val="clear" w:color="auto" w:fill="auto"/>
                <w:vAlign w:val="center"/>
              </w:tcPr>
              <w:sdt>
                <w:sdtPr>
                  <w:tag w:val="_PLD_d2d779b485104e78b7eb4adee2cfb04f"/>
                  <w:id w:val="1827782879"/>
                  <w:lock w:val="sdtLocked"/>
                </w:sdtPr>
                <w:sdtEndPr/>
                <w:sdtContent>
                  <w:p w14:paraId="53DE1985" w14:textId="3D777B19" w:rsidR="00B461C8" w:rsidRDefault="009D07E4">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587290" w14:paraId="1BC945B1" w14:textId="77777777" w:rsidTr="00CE1218">
            <w:trPr>
              <w:cantSplit/>
              <w:trHeight w:val="780"/>
            </w:trPr>
            <w:tc>
              <w:tcPr>
                <w:tcW w:w="1428" w:type="pct"/>
                <w:vMerge/>
                <w:shd w:val="clear" w:color="auto" w:fill="auto"/>
                <w:vAlign w:val="center"/>
              </w:tcPr>
              <w:p w14:paraId="216DB45A" w14:textId="77777777" w:rsidR="00B461C8" w:rsidRDefault="00B461C8">
                <w:pPr>
                  <w:jc w:val="center"/>
                </w:pPr>
              </w:p>
            </w:tc>
            <w:tc>
              <w:tcPr>
                <w:tcW w:w="860" w:type="pct"/>
                <w:gridSpan w:val="2"/>
                <w:vMerge/>
                <w:shd w:val="clear" w:color="auto" w:fill="auto"/>
                <w:vAlign w:val="center"/>
              </w:tcPr>
              <w:p w14:paraId="08AC96CC" w14:textId="77777777" w:rsidR="00B461C8" w:rsidRDefault="00B461C8">
                <w:pPr>
                  <w:jc w:val="center"/>
                </w:pPr>
              </w:p>
            </w:tc>
            <w:tc>
              <w:tcPr>
                <w:tcW w:w="639" w:type="pct"/>
                <w:vMerge/>
                <w:shd w:val="clear" w:color="auto" w:fill="auto"/>
                <w:vAlign w:val="center"/>
              </w:tcPr>
              <w:p w14:paraId="6021C921" w14:textId="77777777" w:rsidR="00B461C8" w:rsidRDefault="00B461C8">
                <w:pPr>
                  <w:jc w:val="center"/>
                </w:pPr>
              </w:p>
            </w:tc>
            <w:tc>
              <w:tcPr>
                <w:tcW w:w="429" w:type="pct"/>
                <w:vMerge/>
                <w:shd w:val="clear" w:color="auto" w:fill="auto"/>
                <w:vAlign w:val="center"/>
              </w:tcPr>
              <w:p w14:paraId="0B2DD999" w14:textId="77777777" w:rsidR="00B461C8" w:rsidRDefault="00B461C8">
                <w:pPr>
                  <w:jc w:val="center"/>
                </w:pPr>
              </w:p>
            </w:tc>
            <w:tc>
              <w:tcPr>
                <w:tcW w:w="642" w:type="pct"/>
                <w:vMerge/>
                <w:shd w:val="clear" w:color="auto" w:fill="auto"/>
                <w:vAlign w:val="center"/>
              </w:tcPr>
              <w:p w14:paraId="7901778E" w14:textId="77777777" w:rsidR="00B461C8" w:rsidRDefault="00B461C8">
                <w:pPr>
                  <w:pStyle w:val="a9"/>
                </w:pPr>
              </w:p>
            </w:tc>
            <w:tc>
              <w:tcPr>
                <w:tcW w:w="357" w:type="pct"/>
                <w:gridSpan w:val="2"/>
                <w:shd w:val="clear" w:color="auto" w:fill="auto"/>
                <w:vAlign w:val="center"/>
              </w:tcPr>
              <w:sdt>
                <w:sdtPr>
                  <w:rPr>
                    <w:szCs w:val="21"/>
                  </w:rPr>
                  <w:tag w:val="_PLD_6915da337394463fbfbfce1237cbc74d"/>
                  <w:id w:val="-1646036173"/>
                  <w:lock w:val="sdtLocked"/>
                </w:sdtPr>
                <w:sdtEndPr/>
                <w:sdtContent>
                  <w:p w14:paraId="48546C89" w14:textId="55B0294A" w:rsidR="00B461C8" w:rsidRDefault="009D07E4">
                    <w:pPr>
                      <w:jc w:val="center"/>
                    </w:pPr>
                    <w:r>
                      <w:rPr>
                        <w:szCs w:val="21"/>
                      </w:rPr>
                      <w:t>股份状态</w:t>
                    </w:r>
                  </w:p>
                </w:sdtContent>
              </w:sdt>
            </w:tc>
            <w:tc>
              <w:tcPr>
                <w:tcW w:w="645" w:type="pct"/>
                <w:shd w:val="clear" w:color="auto" w:fill="auto"/>
                <w:vAlign w:val="center"/>
              </w:tcPr>
              <w:sdt>
                <w:sdtPr>
                  <w:rPr>
                    <w:rFonts w:hint="eastAsia"/>
                  </w:rPr>
                  <w:tag w:val="_PLD_dcfaf8e2624d4c3da835dfee44d622fa"/>
                  <w:id w:val="-1060788580"/>
                  <w:lock w:val="sdtLocked"/>
                </w:sdtPr>
                <w:sdtEndPr/>
                <w:sdtContent>
                  <w:p w14:paraId="69D4979D" w14:textId="7568B8D8" w:rsidR="00B461C8" w:rsidRDefault="009D07E4">
                    <w:pPr>
                      <w:jc w:val="center"/>
                    </w:pPr>
                    <w:r>
                      <w:rPr>
                        <w:rFonts w:hint="eastAsia"/>
                      </w:rPr>
                      <w:t>数量</w:t>
                    </w:r>
                  </w:p>
                </w:sdtContent>
              </w:sdt>
            </w:tc>
          </w:tr>
          <w:sdt>
            <w:sdtPr>
              <w:rPr>
                <w:rFonts w:ascii="Times New Roman" w:hAnsi="Times New Roman"/>
                <w:szCs w:val="21"/>
              </w:rPr>
              <w:alias w:val="前十名股东持股情况"/>
              <w:tag w:val="_GBC_ddfbacf0af4d423dbe398b80bf7c5731"/>
              <w:id w:val="-2068261747"/>
              <w:lock w:val="sdtLocked"/>
              <w:placeholder>
                <w:docPart w:val="GBC11111111111111111111111111111"/>
              </w:placeholder>
            </w:sdtPr>
            <w:sdtEndPr>
              <w:rPr>
                <w:color w:val="FF9900"/>
              </w:rPr>
            </w:sdtEndPr>
            <w:sdtContent>
              <w:tr w:rsidR="00587290" w14:paraId="189B340A" w14:textId="77777777" w:rsidTr="00CE1218">
                <w:trPr>
                  <w:cantSplit/>
                </w:trPr>
                <w:tc>
                  <w:tcPr>
                    <w:tcW w:w="1428" w:type="pct"/>
                    <w:shd w:val="clear" w:color="auto" w:fill="auto"/>
                    <w:vAlign w:val="center"/>
                  </w:tcPr>
                  <w:p w14:paraId="4E7EE250" w14:textId="140D6DAD" w:rsidR="00B461C8" w:rsidRPr="00321ED1" w:rsidRDefault="00952738">
                    <w:pPr>
                      <w:rPr>
                        <w:rFonts w:ascii="Times New Roman" w:hAnsi="Times New Roman"/>
                        <w:szCs w:val="21"/>
                      </w:rPr>
                    </w:pPr>
                    <w:r w:rsidRPr="00321ED1">
                      <w:rPr>
                        <w:rFonts w:ascii="Times New Roman" w:hAnsi="Times New Roman"/>
                        <w:szCs w:val="21"/>
                      </w:rPr>
                      <w:t>陈庆堂</w:t>
                    </w:r>
                  </w:p>
                </w:tc>
                <w:sdt>
                  <w:sdtPr>
                    <w:rPr>
                      <w:rFonts w:ascii="Times New Roman" w:hAnsi="Times New Roman"/>
                      <w:szCs w:val="21"/>
                    </w:rPr>
                    <w:alias w:val="前十名股东的股东性质"/>
                    <w:tag w:val="_GBC_2b683d4f8d754502b4edb69c1ad9e9c7"/>
                    <w:id w:val="4402620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74BCEFED" w14:textId="05BE328A" w:rsidR="00B461C8" w:rsidRPr="00321ED1" w:rsidRDefault="00A75AD9" w:rsidP="000E59F8">
                        <w:pPr>
                          <w:rPr>
                            <w:rFonts w:ascii="Times New Roman" w:hAnsi="Times New Roman"/>
                            <w:color w:val="FF9900"/>
                            <w:szCs w:val="21"/>
                          </w:rPr>
                        </w:pPr>
                        <w:r>
                          <w:rPr>
                            <w:rFonts w:ascii="Times New Roman" w:hAnsi="Times New Roman"/>
                            <w:szCs w:val="21"/>
                          </w:rPr>
                          <w:t>境内自然人</w:t>
                        </w:r>
                      </w:p>
                    </w:tc>
                  </w:sdtContent>
                </w:sdt>
                <w:tc>
                  <w:tcPr>
                    <w:tcW w:w="639" w:type="pct"/>
                    <w:shd w:val="clear" w:color="auto" w:fill="auto"/>
                    <w:vAlign w:val="center"/>
                  </w:tcPr>
                  <w:p w14:paraId="0F4D4146" w14:textId="1624DF2C" w:rsidR="00B461C8" w:rsidRPr="00321ED1" w:rsidRDefault="00952738">
                    <w:pPr>
                      <w:jc w:val="right"/>
                      <w:rPr>
                        <w:rFonts w:ascii="Times New Roman" w:hAnsi="Times New Roman"/>
                        <w:szCs w:val="21"/>
                      </w:rPr>
                    </w:pPr>
                    <w:r w:rsidRPr="00321ED1">
                      <w:rPr>
                        <w:rFonts w:ascii="Times New Roman" w:hAnsi="Times New Roman"/>
                        <w:szCs w:val="21"/>
                      </w:rPr>
                      <w:t>86,557,557</w:t>
                    </w:r>
                  </w:p>
                </w:tc>
                <w:tc>
                  <w:tcPr>
                    <w:tcW w:w="429" w:type="pct"/>
                    <w:shd w:val="clear" w:color="auto" w:fill="auto"/>
                    <w:vAlign w:val="center"/>
                  </w:tcPr>
                  <w:p w14:paraId="21CDDCBE" w14:textId="5206F8AF" w:rsidR="00B461C8" w:rsidRPr="00321ED1" w:rsidRDefault="00952738">
                    <w:pPr>
                      <w:jc w:val="right"/>
                      <w:rPr>
                        <w:rFonts w:ascii="Times New Roman" w:hAnsi="Times New Roman"/>
                        <w:szCs w:val="21"/>
                      </w:rPr>
                    </w:pPr>
                    <w:r w:rsidRPr="00321ED1">
                      <w:rPr>
                        <w:rFonts w:ascii="Times New Roman" w:hAnsi="Times New Roman"/>
                        <w:szCs w:val="21"/>
                      </w:rPr>
                      <w:t>19.84</w:t>
                    </w:r>
                  </w:p>
                </w:tc>
                <w:tc>
                  <w:tcPr>
                    <w:tcW w:w="642" w:type="pct"/>
                    <w:shd w:val="clear" w:color="auto" w:fill="auto"/>
                    <w:vAlign w:val="center"/>
                  </w:tcPr>
                  <w:p w14:paraId="719A3558" w14:textId="26DE6363" w:rsidR="00B461C8" w:rsidRPr="00587290" w:rsidRDefault="00A75AD9">
                    <w:pPr>
                      <w:jc w:val="right"/>
                      <w:rPr>
                        <w:rFonts w:ascii="Times New Roman" w:hAnsi="Times New Roman"/>
                        <w:szCs w:val="21"/>
                      </w:rPr>
                    </w:pPr>
                    <w:r>
                      <w:rPr>
                        <w:rFonts w:ascii="Times New Roman" w:hAnsi="Times New Roman" w:hint="eastAsia"/>
                        <w:szCs w:val="21"/>
                      </w:rPr>
                      <w:t>0</w:t>
                    </w:r>
                  </w:p>
                </w:tc>
                <w:sdt>
                  <w:sdtPr>
                    <w:rPr>
                      <w:rFonts w:ascii="Times New Roman" w:hAnsi="Times New Roman"/>
                      <w:szCs w:val="21"/>
                    </w:rPr>
                    <w:alias w:val="前十名股东持有股份状态"/>
                    <w:tag w:val="_GBC_705d317d75954a388fb48e155e13819a"/>
                    <w:id w:val="84220762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43FD6662" w14:textId="1C8E908F" w:rsidR="00B461C8" w:rsidRPr="00587290" w:rsidRDefault="00A75AD9">
                        <w:pPr>
                          <w:jc w:val="center"/>
                          <w:rPr>
                            <w:rFonts w:ascii="Times New Roman" w:hAnsi="Times New Roman"/>
                            <w:color w:val="FF9900"/>
                            <w:szCs w:val="21"/>
                          </w:rPr>
                        </w:pPr>
                        <w:r>
                          <w:rPr>
                            <w:rFonts w:ascii="Times New Roman" w:hAnsi="Times New Roman"/>
                            <w:szCs w:val="21"/>
                          </w:rPr>
                          <w:t>质押</w:t>
                        </w:r>
                      </w:p>
                    </w:tc>
                  </w:sdtContent>
                </w:sdt>
                <w:tc>
                  <w:tcPr>
                    <w:tcW w:w="645" w:type="pct"/>
                    <w:shd w:val="clear" w:color="auto" w:fill="auto"/>
                    <w:vAlign w:val="center"/>
                  </w:tcPr>
                  <w:p w14:paraId="6B4D895A" w14:textId="3EBF64E9" w:rsidR="00B461C8" w:rsidRPr="00587290" w:rsidRDefault="00587290">
                    <w:pPr>
                      <w:jc w:val="right"/>
                      <w:rPr>
                        <w:rFonts w:ascii="Times New Roman" w:hAnsi="Times New Roman"/>
                        <w:szCs w:val="21"/>
                      </w:rPr>
                    </w:pPr>
                    <w:r w:rsidRPr="00587290">
                      <w:rPr>
                        <w:rFonts w:ascii="Times New Roman" w:hAnsi="Times New Roman"/>
                        <w:szCs w:val="21"/>
                      </w:rPr>
                      <w:t>56,260,000</w:t>
                    </w:r>
                  </w:p>
                </w:tc>
              </w:tr>
            </w:sdtContent>
          </w:sdt>
          <w:sdt>
            <w:sdtPr>
              <w:rPr>
                <w:rFonts w:ascii="Times New Roman" w:hAnsi="Times New Roman"/>
                <w:szCs w:val="21"/>
              </w:rPr>
              <w:alias w:val="前十名股东持股情况"/>
              <w:tag w:val="_GBC_ddfbacf0af4d423dbe398b80bf7c5731"/>
              <w:id w:val="-117294341"/>
              <w:lock w:val="sdtLocked"/>
              <w:placeholder>
                <w:docPart w:val="GBC11111111111111111111111111111"/>
              </w:placeholder>
            </w:sdtPr>
            <w:sdtEndPr>
              <w:rPr>
                <w:color w:val="FF9900"/>
              </w:rPr>
            </w:sdtEndPr>
            <w:sdtContent>
              <w:tr w:rsidR="00587290" w14:paraId="11972BF9" w14:textId="77777777" w:rsidTr="00CE1218">
                <w:trPr>
                  <w:cantSplit/>
                </w:trPr>
                <w:tc>
                  <w:tcPr>
                    <w:tcW w:w="1428" w:type="pct"/>
                    <w:shd w:val="clear" w:color="auto" w:fill="auto"/>
                    <w:vAlign w:val="center"/>
                  </w:tcPr>
                  <w:p w14:paraId="404E5357" w14:textId="4110A72B" w:rsidR="00B461C8" w:rsidRPr="00321ED1" w:rsidRDefault="00952738">
                    <w:pPr>
                      <w:rPr>
                        <w:rFonts w:ascii="Times New Roman" w:hAnsi="Times New Roman"/>
                        <w:szCs w:val="21"/>
                      </w:rPr>
                    </w:pPr>
                    <w:r w:rsidRPr="00321ED1">
                      <w:rPr>
                        <w:rFonts w:ascii="Times New Roman" w:hAnsi="Times New Roman"/>
                        <w:szCs w:val="21"/>
                      </w:rPr>
                      <w:t>福建天马投资发展有限公司</w:t>
                    </w:r>
                  </w:p>
                </w:tc>
                <w:sdt>
                  <w:sdtPr>
                    <w:rPr>
                      <w:rFonts w:ascii="Times New Roman" w:hAnsi="Times New Roman"/>
                      <w:szCs w:val="21"/>
                    </w:rPr>
                    <w:alias w:val="前十名股东的股东性质"/>
                    <w:tag w:val="_GBC_2b683d4f8d754502b4edb69c1ad9e9c7"/>
                    <w:id w:val="-20625474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17E01097" w14:textId="25EF7116" w:rsidR="00B461C8" w:rsidRPr="00321ED1" w:rsidRDefault="00A75AD9" w:rsidP="000E59F8">
                        <w:pPr>
                          <w:rPr>
                            <w:rFonts w:ascii="Times New Roman" w:hAnsi="Times New Roman"/>
                            <w:color w:val="FF9900"/>
                            <w:szCs w:val="21"/>
                          </w:rPr>
                        </w:pPr>
                        <w:r>
                          <w:rPr>
                            <w:rFonts w:ascii="Times New Roman" w:hAnsi="Times New Roman"/>
                            <w:szCs w:val="21"/>
                          </w:rPr>
                          <w:t>境内非国有法人</w:t>
                        </w:r>
                      </w:p>
                    </w:tc>
                  </w:sdtContent>
                </w:sdt>
                <w:tc>
                  <w:tcPr>
                    <w:tcW w:w="639" w:type="pct"/>
                    <w:shd w:val="clear" w:color="auto" w:fill="auto"/>
                    <w:vAlign w:val="center"/>
                  </w:tcPr>
                  <w:p w14:paraId="581E3074" w14:textId="00BAA93A" w:rsidR="00B461C8" w:rsidRPr="00321ED1" w:rsidRDefault="00952738">
                    <w:pPr>
                      <w:jc w:val="right"/>
                      <w:rPr>
                        <w:rFonts w:ascii="Times New Roman" w:hAnsi="Times New Roman"/>
                        <w:szCs w:val="21"/>
                      </w:rPr>
                    </w:pPr>
                    <w:r w:rsidRPr="00321ED1">
                      <w:rPr>
                        <w:rFonts w:ascii="Times New Roman" w:hAnsi="Times New Roman"/>
                        <w:szCs w:val="21"/>
                      </w:rPr>
                      <w:t>54,353,026</w:t>
                    </w:r>
                  </w:p>
                </w:tc>
                <w:tc>
                  <w:tcPr>
                    <w:tcW w:w="429" w:type="pct"/>
                    <w:shd w:val="clear" w:color="auto" w:fill="auto"/>
                    <w:vAlign w:val="center"/>
                  </w:tcPr>
                  <w:p w14:paraId="1935B007" w14:textId="2604E683" w:rsidR="00B461C8" w:rsidRPr="00321ED1" w:rsidRDefault="00952738">
                    <w:pPr>
                      <w:jc w:val="right"/>
                      <w:rPr>
                        <w:rFonts w:ascii="Times New Roman" w:hAnsi="Times New Roman"/>
                        <w:szCs w:val="21"/>
                      </w:rPr>
                    </w:pPr>
                    <w:r w:rsidRPr="00321ED1">
                      <w:rPr>
                        <w:rFonts w:ascii="Times New Roman" w:hAnsi="Times New Roman"/>
                        <w:szCs w:val="21"/>
                      </w:rPr>
                      <w:t>12.46</w:t>
                    </w:r>
                  </w:p>
                </w:tc>
                <w:tc>
                  <w:tcPr>
                    <w:tcW w:w="642" w:type="pct"/>
                    <w:shd w:val="clear" w:color="auto" w:fill="auto"/>
                    <w:vAlign w:val="center"/>
                  </w:tcPr>
                  <w:p w14:paraId="3BAEC6DF" w14:textId="50EC8715" w:rsidR="00B461C8" w:rsidRPr="00587290" w:rsidRDefault="00863F48">
                    <w:pPr>
                      <w:jc w:val="right"/>
                      <w:rPr>
                        <w:rFonts w:ascii="Times New Roman" w:hAnsi="Times New Roman"/>
                        <w:szCs w:val="21"/>
                      </w:rPr>
                    </w:pPr>
                    <w:r w:rsidRPr="00587290">
                      <w:rPr>
                        <w:rFonts w:ascii="Times New Roman" w:hAnsi="Times New Roman"/>
                        <w:szCs w:val="21"/>
                      </w:rPr>
                      <w:t>30,896,551</w:t>
                    </w:r>
                  </w:p>
                </w:tc>
                <w:sdt>
                  <w:sdtPr>
                    <w:rPr>
                      <w:rFonts w:ascii="Times New Roman" w:hAnsi="Times New Roman"/>
                      <w:szCs w:val="21"/>
                    </w:rPr>
                    <w:alias w:val="前十名股东持有股份状态"/>
                    <w:tag w:val="_GBC_705d317d75954a388fb48e155e13819a"/>
                    <w:id w:val="-162337379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3B103A0B" w14:textId="26E12F28" w:rsidR="00B461C8" w:rsidRPr="00587290" w:rsidRDefault="00A75AD9">
                        <w:pPr>
                          <w:jc w:val="center"/>
                          <w:rPr>
                            <w:rFonts w:ascii="Times New Roman" w:hAnsi="Times New Roman"/>
                            <w:color w:val="FF9900"/>
                            <w:szCs w:val="21"/>
                          </w:rPr>
                        </w:pPr>
                        <w:r>
                          <w:rPr>
                            <w:rFonts w:ascii="Times New Roman" w:hAnsi="Times New Roman"/>
                            <w:szCs w:val="21"/>
                          </w:rPr>
                          <w:t>无</w:t>
                        </w:r>
                      </w:p>
                    </w:tc>
                  </w:sdtContent>
                </w:sdt>
                <w:tc>
                  <w:tcPr>
                    <w:tcW w:w="645" w:type="pct"/>
                    <w:shd w:val="clear" w:color="auto" w:fill="auto"/>
                    <w:vAlign w:val="center"/>
                  </w:tcPr>
                  <w:p w14:paraId="03849D67" w14:textId="27DACB14" w:rsidR="00B461C8" w:rsidRPr="00587290" w:rsidRDefault="00A75AD9">
                    <w:pPr>
                      <w:jc w:val="right"/>
                      <w:rPr>
                        <w:rFonts w:ascii="Times New Roman" w:hAnsi="Times New Roman"/>
                        <w:szCs w:val="21"/>
                      </w:rPr>
                    </w:pPr>
                    <w:r>
                      <w:rPr>
                        <w:rFonts w:ascii="Times New Roman" w:hAnsi="Times New Roman" w:hint="eastAsia"/>
                        <w:szCs w:val="21"/>
                      </w:rPr>
                      <w:t>0</w:t>
                    </w:r>
                  </w:p>
                </w:tc>
              </w:tr>
            </w:sdtContent>
          </w:sdt>
          <w:sdt>
            <w:sdtPr>
              <w:rPr>
                <w:rFonts w:ascii="Times New Roman" w:hAnsi="Times New Roman"/>
                <w:szCs w:val="21"/>
              </w:rPr>
              <w:alias w:val="前十名股东持股情况"/>
              <w:tag w:val="_GBC_ddfbacf0af4d423dbe398b80bf7c5731"/>
              <w:id w:val="1227648942"/>
              <w:lock w:val="sdtLocked"/>
              <w:placeholder>
                <w:docPart w:val="GBC11111111111111111111111111111"/>
              </w:placeholder>
            </w:sdtPr>
            <w:sdtEndPr>
              <w:rPr>
                <w:color w:val="FF9900"/>
              </w:rPr>
            </w:sdtEndPr>
            <w:sdtContent>
              <w:tr w:rsidR="00587290" w14:paraId="4D68FDF4" w14:textId="77777777" w:rsidTr="00CE1218">
                <w:trPr>
                  <w:cantSplit/>
                </w:trPr>
                <w:tc>
                  <w:tcPr>
                    <w:tcW w:w="1428" w:type="pct"/>
                    <w:shd w:val="clear" w:color="auto" w:fill="auto"/>
                    <w:vAlign w:val="center"/>
                  </w:tcPr>
                  <w:p w14:paraId="35774F6D" w14:textId="6B5AD027" w:rsidR="00B461C8" w:rsidRPr="00321ED1" w:rsidRDefault="00952738">
                    <w:pPr>
                      <w:rPr>
                        <w:rFonts w:ascii="Times New Roman" w:hAnsi="Times New Roman"/>
                        <w:szCs w:val="21"/>
                      </w:rPr>
                    </w:pPr>
                    <w:r w:rsidRPr="00321ED1">
                      <w:rPr>
                        <w:rFonts w:ascii="Times New Roman" w:hAnsi="Times New Roman"/>
                        <w:szCs w:val="21"/>
                      </w:rPr>
                      <w:t>郑坤</w:t>
                    </w:r>
                  </w:p>
                </w:tc>
                <w:sdt>
                  <w:sdtPr>
                    <w:rPr>
                      <w:rFonts w:ascii="Times New Roman" w:hAnsi="Times New Roman"/>
                      <w:szCs w:val="21"/>
                    </w:rPr>
                    <w:alias w:val="前十名股东的股东性质"/>
                    <w:tag w:val="_GBC_2b683d4f8d754502b4edb69c1ad9e9c7"/>
                    <w:id w:val="782638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3D2EDEC4" w14:textId="32A7760E" w:rsidR="00B461C8" w:rsidRPr="00321ED1" w:rsidRDefault="00A75AD9" w:rsidP="000E59F8">
                        <w:pPr>
                          <w:rPr>
                            <w:rFonts w:ascii="Times New Roman" w:hAnsi="Times New Roman"/>
                            <w:color w:val="FF9900"/>
                            <w:szCs w:val="21"/>
                          </w:rPr>
                        </w:pPr>
                        <w:r>
                          <w:rPr>
                            <w:rFonts w:ascii="Times New Roman" w:hAnsi="Times New Roman"/>
                            <w:szCs w:val="21"/>
                          </w:rPr>
                          <w:t>境内自然人</w:t>
                        </w:r>
                      </w:p>
                    </w:tc>
                  </w:sdtContent>
                </w:sdt>
                <w:tc>
                  <w:tcPr>
                    <w:tcW w:w="639" w:type="pct"/>
                    <w:shd w:val="clear" w:color="auto" w:fill="auto"/>
                    <w:vAlign w:val="center"/>
                  </w:tcPr>
                  <w:p w14:paraId="69B3CDDA" w14:textId="24365134" w:rsidR="00B461C8" w:rsidRPr="00321ED1" w:rsidRDefault="00952738">
                    <w:pPr>
                      <w:jc w:val="right"/>
                      <w:rPr>
                        <w:rFonts w:ascii="Times New Roman" w:hAnsi="Times New Roman"/>
                        <w:szCs w:val="21"/>
                      </w:rPr>
                    </w:pPr>
                    <w:r w:rsidRPr="00321ED1">
                      <w:rPr>
                        <w:rFonts w:ascii="Times New Roman" w:hAnsi="Times New Roman"/>
                        <w:szCs w:val="21"/>
                      </w:rPr>
                      <w:t>15,366,900</w:t>
                    </w:r>
                  </w:p>
                </w:tc>
                <w:tc>
                  <w:tcPr>
                    <w:tcW w:w="429" w:type="pct"/>
                    <w:shd w:val="clear" w:color="auto" w:fill="auto"/>
                    <w:vAlign w:val="center"/>
                  </w:tcPr>
                  <w:p w14:paraId="31ED030F" w14:textId="784DF2CF" w:rsidR="00B461C8" w:rsidRPr="00321ED1" w:rsidRDefault="00952738">
                    <w:pPr>
                      <w:jc w:val="right"/>
                      <w:rPr>
                        <w:rFonts w:ascii="Times New Roman" w:hAnsi="Times New Roman"/>
                        <w:szCs w:val="21"/>
                      </w:rPr>
                    </w:pPr>
                    <w:r w:rsidRPr="00321ED1">
                      <w:rPr>
                        <w:rFonts w:ascii="Times New Roman" w:hAnsi="Times New Roman"/>
                        <w:szCs w:val="21"/>
                      </w:rPr>
                      <w:t>3.52</w:t>
                    </w:r>
                  </w:p>
                </w:tc>
                <w:tc>
                  <w:tcPr>
                    <w:tcW w:w="642" w:type="pct"/>
                    <w:shd w:val="clear" w:color="auto" w:fill="auto"/>
                    <w:vAlign w:val="center"/>
                  </w:tcPr>
                  <w:p w14:paraId="6C9B1F47" w14:textId="747694B6" w:rsidR="00B461C8" w:rsidRPr="00587290" w:rsidRDefault="005C4D07">
                    <w:pPr>
                      <w:jc w:val="right"/>
                      <w:rPr>
                        <w:rFonts w:ascii="Times New Roman" w:hAnsi="Times New Roman"/>
                        <w:szCs w:val="21"/>
                      </w:rPr>
                    </w:pPr>
                    <w:r w:rsidRPr="005C4D07">
                      <w:rPr>
                        <w:rFonts w:ascii="Times New Roman" w:hAnsi="Times New Roman"/>
                        <w:szCs w:val="21"/>
                      </w:rPr>
                      <w:t>0</w:t>
                    </w:r>
                  </w:p>
                </w:tc>
                <w:sdt>
                  <w:sdtPr>
                    <w:rPr>
                      <w:rFonts w:ascii="Times New Roman" w:hAnsi="Times New Roman"/>
                      <w:szCs w:val="21"/>
                    </w:rPr>
                    <w:alias w:val="前十名股东持有股份状态"/>
                    <w:tag w:val="_GBC_705d317d75954a388fb48e155e13819a"/>
                    <w:id w:val="-89929079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160BD5EA" w14:textId="0ED13697" w:rsidR="00B461C8" w:rsidRPr="00587290" w:rsidRDefault="00A75AD9">
                        <w:pPr>
                          <w:jc w:val="center"/>
                          <w:rPr>
                            <w:rFonts w:ascii="Times New Roman" w:hAnsi="Times New Roman"/>
                            <w:color w:val="FF9900"/>
                            <w:szCs w:val="21"/>
                          </w:rPr>
                        </w:pPr>
                        <w:r>
                          <w:rPr>
                            <w:rFonts w:ascii="Times New Roman" w:hAnsi="Times New Roman"/>
                            <w:szCs w:val="21"/>
                          </w:rPr>
                          <w:t>质押</w:t>
                        </w:r>
                      </w:p>
                    </w:tc>
                  </w:sdtContent>
                </w:sdt>
                <w:tc>
                  <w:tcPr>
                    <w:tcW w:w="645" w:type="pct"/>
                    <w:shd w:val="clear" w:color="auto" w:fill="auto"/>
                    <w:vAlign w:val="center"/>
                  </w:tcPr>
                  <w:p w14:paraId="675BF23D" w14:textId="329FEC2D" w:rsidR="00B461C8" w:rsidRPr="00587290" w:rsidRDefault="00587290">
                    <w:pPr>
                      <w:jc w:val="right"/>
                      <w:rPr>
                        <w:rFonts w:ascii="Times New Roman" w:hAnsi="Times New Roman"/>
                        <w:szCs w:val="21"/>
                      </w:rPr>
                    </w:pPr>
                    <w:r w:rsidRPr="00587290">
                      <w:rPr>
                        <w:rFonts w:ascii="Times New Roman" w:hAnsi="Times New Roman"/>
                        <w:szCs w:val="21"/>
                      </w:rPr>
                      <w:t>7,900,000</w:t>
                    </w:r>
                  </w:p>
                </w:tc>
              </w:tr>
            </w:sdtContent>
          </w:sdt>
          <w:sdt>
            <w:sdtPr>
              <w:rPr>
                <w:rFonts w:ascii="Times New Roman" w:hAnsi="Times New Roman"/>
                <w:szCs w:val="21"/>
              </w:rPr>
              <w:alias w:val="前十名股东持股情况"/>
              <w:tag w:val="_GBC_ddfbacf0af4d423dbe398b80bf7c5731"/>
              <w:id w:val="-1258832714"/>
              <w:lock w:val="sdtLocked"/>
              <w:placeholder>
                <w:docPart w:val="GBC11111111111111111111111111111"/>
              </w:placeholder>
            </w:sdtPr>
            <w:sdtEndPr>
              <w:rPr>
                <w:color w:val="FF9900"/>
              </w:rPr>
            </w:sdtEndPr>
            <w:sdtContent>
              <w:tr w:rsidR="00587290" w14:paraId="35507DA0" w14:textId="77777777" w:rsidTr="00CE1218">
                <w:trPr>
                  <w:cantSplit/>
                </w:trPr>
                <w:tc>
                  <w:tcPr>
                    <w:tcW w:w="1428" w:type="pct"/>
                    <w:shd w:val="clear" w:color="auto" w:fill="auto"/>
                    <w:vAlign w:val="center"/>
                  </w:tcPr>
                  <w:p w14:paraId="4CD18F03" w14:textId="15E22C18" w:rsidR="00B461C8" w:rsidRPr="00321ED1" w:rsidRDefault="00952738">
                    <w:pPr>
                      <w:rPr>
                        <w:rFonts w:ascii="Times New Roman" w:hAnsi="Times New Roman"/>
                        <w:szCs w:val="21"/>
                      </w:rPr>
                    </w:pPr>
                    <w:r w:rsidRPr="00321ED1">
                      <w:rPr>
                        <w:rFonts w:ascii="Times New Roman" w:hAnsi="Times New Roman"/>
                        <w:szCs w:val="21"/>
                      </w:rPr>
                      <w:t>厦门夏商投资有限公司</w:t>
                    </w:r>
                  </w:p>
                </w:tc>
                <w:sdt>
                  <w:sdtPr>
                    <w:rPr>
                      <w:rFonts w:ascii="Times New Roman" w:hAnsi="Times New Roman"/>
                      <w:szCs w:val="21"/>
                    </w:rPr>
                    <w:alias w:val="前十名股东的股东性质"/>
                    <w:tag w:val="_GBC_2b683d4f8d754502b4edb69c1ad9e9c7"/>
                    <w:id w:val="-8250479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1E6835D1" w14:textId="42809953" w:rsidR="00B461C8" w:rsidRPr="00321ED1" w:rsidRDefault="005C4D07" w:rsidP="000E59F8">
                        <w:pPr>
                          <w:rPr>
                            <w:rFonts w:ascii="Times New Roman" w:hAnsi="Times New Roman"/>
                            <w:color w:val="FF9900"/>
                            <w:szCs w:val="21"/>
                          </w:rPr>
                        </w:pPr>
                        <w:r>
                          <w:rPr>
                            <w:rFonts w:ascii="Times New Roman" w:hAnsi="Times New Roman"/>
                            <w:szCs w:val="21"/>
                          </w:rPr>
                          <w:t>其他</w:t>
                        </w:r>
                      </w:p>
                    </w:tc>
                  </w:sdtContent>
                </w:sdt>
                <w:tc>
                  <w:tcPr>
                    <w:tcW w:w="639" w:type="pct"/>
                    <w:shd w:val="clear" w:color="auto" w:fill="auto"/>
                    <w:vAlign w:val="center"/>
                  </w:tcPr>
                  <w:p w14:paraId="7C141FDF" w14:textId="09B34518" w:rsidR="00B461C8" w:rsidRPr="00321ED1" w:rsidRDefault="00952738">
                    <w:pPr>
                      <w:jc w:val="right"/>
                      <w:rPr>
                        <w:rFonts w:ascii="Times New Roman" w:hAnsi="Times New Roman"/>
                        <w:szCs w:val="21"/>
                      </w:rPr>
                    </w:pPr>
                    <w:r w:rsidRPr="00321ED1">
                      <w:rPr>
                        <w:rFonts w:ascii="Times New Roman" w:hAnsi="Times New Roman"/>
                        <w:szCs w:val="21"/>
                      </w:rPr>
                      <w:t>13,793,103</w:t>
                    </w:r>
                  </w:p>
                </w:tc>
                <w:tc>
                  <w:tcPr>
                    <w:tcW w:w="429" w:type="pct"/>
                    <w:shd w:val="clear" w:color="auto" w:fill="auto"/>
                    <w:vAlign w:val="center"/>
                  </w:tcPr>
                  <w:p w14:paraId="2B17AF31" w14:textId="02B1D653" w:rsidR="00B461C8" w:rsidRPr="00321ED1" w:rsidRDefault="00952738">
                    <w:pPr>
                      <w:jc w:val="right"/>
                      <w:rPr>
                        <w:rFonts w:ascii="Times New Roman" w:hAnsi="Times New Roman"/>
                        <w:szCs w:val="21"/>
                      </w:rPr>
                    </w:pPr>
                    <w:r w:rsidRPr="00321ED1">
                      <w:rPr>
                        <w:rFonts w:ascii="Times New Roman" w:hAnsi="Times New Roman"/>
                        <w:szCs w:val="21"/>
                      </w:rPr>
                      <w:t>3.16</w:t>
                    </w:r>
                  </w:p>
                </w:tc>
                <w:tc>
                  <w:tcPr>
                    <w:tcW w:w="642" w:type="pct"/>
                    <w:shd w:val="clear" w:color="auto" w:fill="auto"/>
                    <w:vAlign w:val="center"/>
                  </w:tcPr>
                  <w:p w14:paraId="46A8A3F9" w14:textId="4879E2CB" w:rsidR="00B461C8" w:rsidRPr="00587290" w:rsidRDefault="00863F48">
                    <w:pPr>
                      <w:jc w:val="right"/>
                      <w:rPr>
                        <w:rFonts w:ascii="Times New Roman" w:hAnsi="Times New Roman"/>
                        <w:szCs w:val="21"/>
                      </w:rPr>
                    </w:pPr>
                    <w:r w:rsidRPr="00587290">
                      <w:rPr>
                        <w:rFonts w:ascii="Times New Roman" w:hAnsi="Times New Roman"/>
                        <w:szCs w:val="21"/>
                      </w:rPr>
                      <w:t>13,793,103</w:t>
                    </w:r>
                  </w:p>
                </w:tc>
                <w:sdt>
                  <w:sdtPr>
                    <w:rPr>
                      <w:rFonts w:ascii="Times New Roman" w:hAnsi="Times New Roman"/>
                      <w:szCs w:val="21"/>
                    </w:rPr>
                    <w:alias w:val="前十名股东持有股份状态"/>
                    <w:tag w:val="_GBC_705d317d75954a388fb48e155e13819a"/>
                    <w:id w:val="52869288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4EA751A3" w14:textId="19571839" w:rsidR="00B461C8" w:rsidRPr="00587290" w:rsidRDefault="00A75AD9">
                        <w:pPr>
                          <w:jc w:val="center"/>
                          <w:rPr>
                            <w:rFonts w:ascii="Times New Roman" w:hAnsi="Times New Roman"/>
                            <w:color w:val="FF9900"/>
                            <w:szCs w:val="21"/>
                          </w:rPr>
                        </w:pPr>
                        <w:r>
                          <w:rPr>
                            <w:rFonts w:ascii="Times New Roman" w:hAnsi="Times New Roman"/>
                            <w:szCs w:val="21"/>
                          </w:rPr>
                          <w:t>无</w:t>
                        </w:r>
                      </w:p>
                    </w:tc>
                  </w:sdtContent>
                </w:sdt>
                <w:tc>
                  <w:tcPr>
                    <w:tcW w:w="645" w:type="pct"/>
                    <w:shd w:val="clear" w:color="auto" w:fill="auto"/>
                    <w:vAlign w:val="center"/>
                  </w:tcPr>
                  <w:p w14:paraId="33CC07B5" w14:textId="20663452" w:rsidR="00B461C8" w:rsidRPr="00587290" w:rsidRDefault="00A75AD9">
                    <w:pPr>
                      <w:jc w:val="right"/>
                      <w:rPr>
                        <w:rFonts w:ascii="Times New Roman" w:hAnsi="Times New Roman"/>
                        <w:szCs w:val="21"/>
                      </w:rPr>
                    </w:pPr>
                    <w:r w:rsidRPr="00A75AD9">
                      <w:rPr>
                        <w:rFonts w:ascii="Times New Roman" w:hAnsi="Times New Roman"/>
                        <w:szCs w:val="21"/>
                      </w:rPr>
                      <w:t>0</w:t>
                    </w:r>
                  </w:p>
                </w:tc>
              </w:tr>
            </w:sdtContent>
          </w:sdt>
          <w:sdt>
            <w:sdtPr>
              <w:rPr>
                <w:rFonts w:ascii="Times New Roman" w:hAnsi="Times New Roman"/>
                <w:szCs w:val="21"/>
              </w:rPr>
              <w:alias w:val="前十名股东持股情况"/>
              <w:tag w:val="_GBC_ddfbacf0af4d423dbe398b80bf7c5731"/>
              <w:id w:val="-1387490717"/>
              <w:lock w:val="sdtLocked"/>
              <w:placeholder>
                <w:docPart w:val="GBC11111111111111111111111111111"/>
              </w:placeholder>
            </w:sdtPr>
            <w:sdtEndPr>
              <w:rPr>
                <w:color w:val="FF9900"/>
              </w:rPr>
            </w:sdtEndPr>
            <w:sdtContent>
              <w:tr w:rsidR="00587290" w14:paraId="05DE6558" w14:textId="77777777" w:rsidTr="00CE1218">
                <w:trPr>
                  <w:cantSplit/>
                </w:trPr>
                <w:tc>
                  <w:tcPr>
                    <w:tcW w:w="1428" w:type="pct"/>
                    <w:shd w:val="clear" w:color="auto" w:fill="auto"/>
                    <w:vAlign w:val="center"/>
                  </w:tcPr>
                  <w:p w14:paraId="7EE56FB5" w14:textId="44888B2E" w:rsidR="00B461C8" w:rsidRPr="00321ED1" w:rsidRDefault="00952738">
                    <w:pPr>
                      <w:rPr>
                        <w:rFonts w:ascii="Times New Roman" w:hAnsi="Times New Roman"/>
                        <w:szCs w:val="21"/>
                      </w:rPr>
                    </w:pPr>
                    <w:r w:rsidRPr="00321ED1">
                      <w:rPr>
                        <w:rFonts w:ascii="Times New Roman" w:hAnsi="Times New Roman"/>
                        <w:szCs w:val="21"/>
                      </w:rPr>
                      <w:t>林家兴</w:t>
                    </w:r>
                  </w:p>
                </w:tc>
                <w:sdt>
                  <w:sdtPr>
                    <w:rPr>
                      <w:rFonts w:ascii="Times New Roman" w:hAnsi="Times New Roman"/>
                      <w:szCs w:val="21"/>
                    </w:rPr>
                    <w:alias w:val="前十名股东的股东性质"/>
                    <w:tag w:val="_GBC_2b683d4f8d754502b4edb69c1ad9e9c7"/>
                    <w:id w:val="-4492388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42FB798D" w14:textId="02A9ED83" w:rsidR="00B461C8" w:rsidRPr="00321ED1" w:rsidRDefault="005C4D07" w:rsidP="000E59F8">
                        <w:pPr>
                          <w:rPr>
                            <w:rFonts w:ascii="Times New Roman" w:hAnsi="Times New Roman"/>
                            <w:color w:val="FF9900"/>
                            <w:szCs w:val="21"/>
                          </w:rPr>
                        </w:pPr>
                        <w:r>
                          <w:rPr>
                            <w:rFonts w:ascii="Times New Roman" w:hAnsi="Times New Roman"/>
                            <w:szCs w:val="21"/>
                          </w:rPr>
                          <w:t>境内自然人</w:t>
                        </w:r>
                      </w:p>
                    </w:tc>
                  </w:sdtContent>
                </w:sdt>
                <w:tc>
                  <w:tcPr>
                    <w:tcW w:w="639" w:type="pct"/>
                    <w:shd w:val="clear" w:color="auto" w:fill="auto"/>
                    <w:vAlign w:val="center"/>
                  </w:tcPr>
                  <w:p w14:paraId="6356DE1E" w14:textId="748382E4" w:rsidR="00B461C8" w:rsidRPr="00321ED1" w:rsidRDefault="00952738">
                    <w:pPr>
                      <w:jc w:val="right"/>
                      <w:rPr>
                        <w:rFonts w:ascii="Times New Roman" w:hAnsi="Times New Roman"/>
                        <w:szCs w:val="21"/>
                      </w:rPr>
                    </w:pPr>
                    <w:r w:rsidRPr="00321ED1">
                      <w:rPr>
                        <w:rFonts w:ascii="Times New Roman" w:hAnsi="Times New Roman"/>
                        <w:szCs w:val="21"/>
                      </w:rPr>
                      <w:t>9,698,100</w:t>
                    </w:r>
                  </w:p>
                </w:tc>
                <w:tc>
                  <w:tcPr>
                    <w:tcW w:w="429" w:type="pct"/>
                    <w:shd w:val="clear" w:color="auto" w:fill="auto"/>
                    <w:vAlign w:val="center"/>
                  </w:tcPr>
                  <w:p w14:paraId="16941465" w14:textId="0606B627" w:rsidR="00B461C8" w:rsidRPr="00321ED1" w:rsidRDefault="00952738">
                    <w:pPr>
                      <w:jc w:val="right"/>
                      <w:rPr>
                        <w:rFonts w:ascii="Times New Roman" w:hAnsi="Times New Roman"/>
                        <w:szCs w:val="21"/>
                      </w:rPr>
                    </w:pPr>
                    <w:r w:rsidRPr="00321ED1">
                      <w:rPr>
                        <w:rFonts w:ascii="Times New Roman" w:hAnsi="Times New Roman"/>
                        <w:szCs w:val="21"/>
                      </w:rPr>
                      <w:t>2.22</w:t>
                    </w:r>
                  </w:p>
                </w:tc>
                <w:tc>
                  <w:tcPr>
                    <w:tcW w:w="642" w:type="pct"/>
                    <w:shd w:val="clear" w:color="auto" w:fill="auto"/>
                    <w:vAlign w:val="center"/>
                  </w:tcPr>
                  <w:p w14:paraId="49DF24F5" w14:textId="70EB6D5A" w:rsidR="00B461C8" w:rsidRPr="00587290" w:rsidRDefault="005C4D07">
                    <w:pPr>
                      <w:jc w:val="right"/>
                      <w:rPr>
                        <w:rFonts w:ascii="Times New Roman" w:hAnsi="Times New Roman"/>
                        <w:szCs w:val="21"/>
                      </w:rPr>
                    </w:pPr>
                    <w:r w:rsidRPr="005C4D07">
                      <w:rPr>
                        <w:rFonts w:ascii="Times New Roman" w:hAnsi="Times New Roman"/>
                        <w:szCs w:val="21"/>
                      </w:rPr>
                      <w:t>0</w:t>
                    </w:r>
                  </w:p>
                </w:tc>
                <w:sdt>
                  <w:sdtPr>
                    <w:rPr>
                      <w:rFonts w:ascii="Times New Roman" w:hAnsi="Times New Roman"/>
                      <w:szCs w:val="21"/>
                    </w:rPr>
                    <w:alias w:val="前十名股东持有股份状态"/>
                    <w:tag w:val="_GBC_705d317d75954a388fb48e155e13819a"/>
                    <w:id w:val="-34009164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1099A2AC" w14:textId="33DCB1F4" w:rsidR="00B461C8" w:rsidRPr="00587290" w:rsidRDefault="00A75AD9">
                        <w:pPr>
                          <w:jc w:val="center"/>
                          <w:rPr>
                            <w:rFonts w:ascii="Times New Roman" w:hAnsi="Times New Roman"/>
                            <w:color w:val="FF9900"/>
                            <w:szCs w:val="21"/>
                          </w:rPr>
                        </w:pPr>
                        <w:r>
                          <w:rPr>
                            <w:rFonts w:ascii="Times New Roman" w:hAnsi="Times New Roman"/>
                            <w:szCs w:val="21"/>
                          </w:rPr>
                          <w:t>无</w:t>
                        </w:r>
                      </w:p>
                    </w:tc>
                  </w:sdtContent>
                </w:sdt>
                <w:tc>
                  <w:tcPr>
                    <w:tcW w:w="645" w:type="pct"/>
                    <w:shd w:val="clear" w:color="auto" w:fill="auto"/>
                    <w:vAlign w:val="center"/>
                  </w:tcPr>
                  <w:p w14:paraId="50591DF0" w14:textId="650DA0EA" w:rsidR="00B461C8" w:rsidRPr="00587290" w:rsidRDefault="00A75AD9">
                    <w:pPr>
                      <w:jc w:val="right"/>
                      <w:rPr>
                        <w:rFonts w:ascii="Times New Roman" w:hAnsi="Times New Roman"/>
                        <w:szCs w:val="21"/>
                      </w:rPr>
                    </w:pPr>
                    <w:r w:rsidRPr="00A75AD9">
                      <w:rPr>
                        <w:rFonts w:ascii="Times New Roman" w:hAnsi="Times New Roman"/>
                        <w:szCs w:val="21"/>
                      </w:rPr>
                      <w:t>0</w:t>
                    </w:r>
                  </w:p>
                </w:tc>
              </w:tr>
            </w:sdtContent>
          </w:sdt>
          <w:sdt>
            <w:sdtPr>
              <w:rPr>
                <w:rFonts w:ascii="Times New Roman" w:hAnsi="Times New Roman"/>
                <w:szCs w:val="21"/>
              </w:rPr>
              <w:alias w:val="前十名股东持股情况"/>
              <w:tag w:val="_GBC_ddfbacf0af4d423dbe398b80bf7c5731"/>
              <w:id w:val="1754477624"/>
              <w:lock w:val="sdtLocked"/>
              <w:placeholder>
                <w:docPart w:val="GBC11111111111111111111111111111"/>
              </w:placeholder>
            </w:sdtPr>
            <w:sdtEndPr>
              <w:rPr>
                <w:color w:val="FF9900"/>
              </w:rPr>
            </w:sdtEndPr>
            <w:sdtContent>
              <w:tr w:rsidR="00587290" w14:paraId="487926AA" w14:textId="77777777" w:rsidTr="00CE1218">
                <w:trPr>
                  <w:cantSplit/>
                </w:trPr>
                <w:tc>
                  <w:tcPr>
                    <w:tcW w:w="1428" w:type="pct"/>
                    <w:shd w:val="clear" w:color="auto" w:fill="auto"/>
                    <w:vAlign w:val="center"/>
                  </w:tcPr>
                  <w:p w14:paraId="23A2C45B" w14:textId="5672918A" w:rsidR="00B461C8" w:rsidRPr="00321ED1" w:rsidRDefault="00952738">
                    <w:pPr>
                      <w:rPr>
                        <w:rFonts w:ascii="Times New Roman" w:hAnsi="Times New Roman"/>
                        <w:szCs w:val="21"/>
                      </w:rPr>
                    </w:pPr>
                    <w:r w:rsidRPr="00321ED1">
                      <w:rPr>
                        <w:rFonts w:ascii="Times New Roman" w:hAnsi="Times New Roman"/>
                        <w:szCs w:val="21"/>
                      </w:rPr>
                      <w:t>何修明</w:t>
                    </w:r>
                  </w:p>
                </w:tc>
                <w:sdt>
                  <w:sdtPr>
                    <w:rPr>
                      <w:rFonts w:ascii="Times New Roman" w:hAnsi="Times New Roman"/>
                      <w:szCs w:val="21"/>
                    </w:rPr>
                    <w:alias w:val="前十名股东的股东性质"/>
                    <w:tag w:val="_GBC_2b683d4f8d754502b4edb69c1ad9e9c7"/>
                    <w:id w:val="7844681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3653A835" w14:textId="1E8E8DD9" w:rsidR="00B461C8" w:rsidRPr="00321ED1" w:rsidRDefault="005C4D07" w:rsidP="000E59F8">
                        <w:pPr>
                          <w:rPr>
                            <w:rFonts w:ascii="Times New Roman" w:hAnsi="Times New Roman"/>
                            <w:color w:val="FF9900"/>
                            <w:szCs w:val="21"/>
                          </w:rPr>
                        </w:pPr>
                        <w:r>
                          <w:rPr>
                            <w:rFonts w:ascii="Times New Roman" w:hAnsi="Times New Roman"/>
                            <w:szCs w:val="21"/>
                          </w:rPr>
                          <w:t>境内自然人</w:t>
                        </w:r>
                      </w:p>
                    </w:tc>
                  </w:sdtContent>
                </w:sdt>
                <w:tc>
                  <w:tcPr>
                    <w:tcW w:w="639" w:type="pct"/>
                    <w:shd w:val="clear" w:color="auto" w:fill="auto"/>
                    <w:vAlign w:val="center"/>
                  </w:tcPr>
                  <w:p w14:paraId="5F010892" w14:textId="45880741" w:rsidR="00B461C8" w:rsidRPr="00321ED1" w:rsidRDefault="00952738">
                    <w:pPr>
                      <w:jc w:val="right"/>
                      <w:rPr>
                        <w:rFonts w:ascii="Times New Roman" w:hAnsi="Times New Roman"/>
                        <w:szCs w:val="21"/>
                      </w:rPr>
                    </w:pPr>
                    <w:r w:rsidRPr="00321ED1">
                      <w:rPr>
                        <w:rFonts w:ascii="Times New Roman" w:hAnsi="Times New Roman"/>
                        <w:szCs w:val="21"/>
                      </w:rPr>
                      <w:t>9,698,100</w:t>
                    </w:r>
                  </w:p>
                </w:tc>
                <w:tc>
                  <w:tcPr>
                    <w:tcW w:w="429" w:type="pct"/>
                    <w:shd w:val="clear" w:color="auto" w:fill="auto"/>
                    <w:vAlign w:val="center"/>
                  </w:tcPr>
                  <w:p w14:paraId="45B2ADAB" w14:textId="2D2DE6B0" w:rsidR="00B461C8" w:rsidRPr="00321ED1" w:rsidRDefault="00952738">
                    <w:pPr>
                      <w:jc w:val="right"/>
                      <w:rPr>
                        <w:rFonts w:ascii="Times New Roman" w:hAnsi="Times New Roman"/>
                        <w:szCs w:val="21"/>
                      </w:rPr>
                    </w:pPr>
                    <w:r w:rsidRPr="00321ED1">
                      <w:rPr>
                        <w:rFonts w:ascii="Times New Roman" w:hAnsi="Times New Roman"/>
                        <w:szCs w:val="21"/>
                      </w:rPr>
                      <w:t>2.22</w:t>
                    </w:r>
                  </w:p>
                </w:tc>
                <w:tc>
                  <w:tcPr>
                    <w:tcW w:w="642" w:type="pct"/>
                    <w:shd w:val="clear" w:color="auto" w:fill="auto"/>
                    <w:vAlign w:val="center"/>
                  </w:tcPr>
                  <w:p w14:paraId="72BD50C9" w14:textId="78944C7E" w:rsidR="00B461C8" w:rsidRPr="00587290" w:rsidRDefault="005C4D07">
                    <w:pPr>
                      <w:jc w:val="right"/>
                      <w:rPr>
                        <w:rFonts w:ascii="Times New Roman" w:hAnsi="Times New Roman"/>
                        <w:szCs w:val="21"/>
                      </w:rPr>
                    </w:pPr>
                    <w:r w:rsidRPr="005C4D07">
                      <w:rPr>
                        <w:rFonts w:ascii="Times New Roman" w:hAnsi="Times New Roman"/>
                        <w:szCs w:val="21"/>
                      </w:rPr>
                      <w:t>0</w:t>
                    </w:r>
                  </w:p>
                </w:tc>
                <w:sdt>
                  <w:sdtPr>
                    <w:rPr>
                      <w:rFonts w:ascii="Times New Roman" w:hAnsi="Times New Roman"/>
                      <w:szCs w:val="21"/>
                    </w:rPr>
                    <w:alias w:val="前十名股东持有股份状态"/>
                    <w:tag w:val="_GBC_705d317d75954a388fb48e155e13819a"/>
                    <w:id w:val="138144490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63D11CCA" w14:textId="05F1104F" w:rsidR="00B461C8" w:rsidRPr="00587290" w:rsidRDefault="00A75AD9">
                        <w:pPr>
                          <w:jc w:val="center"/>
                          <w:rPr>
                            <w:rFonts w:ascii="Times New Roman" w:hAnsi="Times New Roman"/>
                            <w:color w:val="FF9900"/>
                            <w:szCs w:val="21"/>
                          </w:rPr>
                        </w:pPr>
                        <w:r>
                          <w:rPr>
                            <w:rFonts w:ascii="Times New Roman" w:hAnsi="Times New Roman"/>
                            <w:szCs w:val="21"/>
                          </w:rPr>
                          <w:t>无</w:t>
                        </w:r>
                      </w:p>
                    </w:tc>
                  </w:sdtContent>
                </w:sdt>
                <w:tc>
                  <w:tcPr>
                    <w:tcW w:w="645" w:type="pct"/>
                    <w:shd w:val="clear" w:color="auto" w:fill="auto"/>
                    <w:vAlign w:val="center"/>
                  </w:tcPr>
                  <w:p w14:paraId="111407BA" w14:textId="50C793E8" w:rsidR="00B461C8" w:rsidRPr="00587290" w:rsidRDefault="00A75AD9">
                    <w:pPr>
                      <w:jc w:val="right"/>
                      <w:rPr>
                        <w:rFonts w:ascii="Times New Roman" w:hAnsi="Times New Roman"/>
                        <w:szCs w:val="21"/>
                      </w:rPr>
                    </w:pPr>
                    <w:r w:rsidRPr="00A75AD9">
                      <w:rPr>
                        <w:rFonts w:ascii="Times New Roman" w:hAnsi="Times New Roman"/>
                        <w:szCs w:val="21"/>
                      </w:rPr>
                      <w:t>0</w:t>
                    </w:r>
                  </w:p>
                </w:tc>
              </w:tr>
            </w:sdtContent>
          </w:sdt>
          <w:sdt>
            <w:sdtPr>
              <w:rPr>
                <w:rFonts w:ascii="Times New Roman" w:hAnsi="Times New Roman"/>
                <w:szCs w:val="21"/>
              </w:rPr>
              <w:alias w:val="前十名股东持股情况"/>
              <w:tag w:val="_GBC_ddfbacf0af4d423dbe398b80bf7c5731"/>
              <w:id w:val="656265832"/>
              <w:lock w:val="sdtLocked"/>
              <w:placeholder>
                <w:docPart w:val="GBC11111111111111111111111111111"/>
              </w:placeholder>
            </w:sdtPr>
            <w:sdtEndPr>
              <w:rPr>
                <w:rFonts w:ascii="宋体" w:hAnsi="宋体"/>
                <w:color w:val="FF9900"/>
              </w:rPr>
            </w:sdtEndPr>
            <w:sdtContent>
              <w:tr w:rsidR="00587290" w14:paraId="52EBFFF8" w14:textId="77777777" w:rsidTr="00CE1218">
                <w:trPr>
                  <w:cantSplit/>
                </w:trPr>
                <w:tc>
                  <w:tcPr>
                    <w:tcW w:w="1428" w:type="pct"/>
                    <w:shd w:val="clear" w:color="auto" w:fill="auto"/>
                    <w:vAlign w:val="center"/>
                  </w:tcPr>
                  <w:p w14:paraId="2F303927" w14:textId="74A4E1B6" w:rsidR="00B461C8" w:rsidRPr="00321ED1" w:rsidRDefault="00952738">
                    <w:pPr>
                      <w:rPr>
                        <w:rFonts w:ascii="Times New Roman" w:hAnsi="Times New Roman"/>
                        <w:szCs w:val="21"/>
                      </w:rPr>
                    </w:pPr>
                    <w:r w:rsidRPr="00321ED1">
                      <w:rPr>
                        <w:rFonts w:ascii="Times New Roman" w:hAnsi="Times New Roman"/>
                        <w:szCs w:val="21"/>
                      </w:rPr>
                      <w:t>厦门博芮东方投资管理有限公司－博</w:t>
                    </w:r>
                    <w:proofErr w:type="gramStart"/>
                    <w:r w:rsidRPr="00321ED1">
                      <w:rPr>
                        <w:rFonts w:ascii="Times New Roman" w:hAnsi="Times New Roman"/>
                        <w:szCs w:val="21"/>
                      </w:rPr>
                      <w:t>芮</w:t>
                    </w:r>
                    <w:proofErr w:type="gramEnd"/>
                    <w:r w:rsidRPr="00321ED1">
                      <w:rPr>
                        <w:rFonts w:ascii="Times New Roman" w:hAnsi="Times New Roman"/>
                        <w:szCs w:val="21"/>
                      </w:rPr>
                      <w:t>东方价值</w:t>
                    </w:r>
                    <w:r w:rsidRPr="00321ED1">
                      <w:rPr>
                        <w:rFonts w:ascii="Times New Roman" w:hAnsi="Times New Roman"/>
                        <w:szCs w:val="21"/>
                      </w:rPr>
                      <w:t>6</w:t>
                    </w:r>
                    <w:r w:rsidRPr="00321ED1">
                      <w:rPr>
                        <w:rFonts w:ascii="Times New Roman" w:hAnsi="Times New Roman"/>
                        <w:szCs w:val="21"/>
                      </w:rPr>
                      <w:t>号私募证券投资基金</w:t>
                    </w:r>
                  </w:p>
                </w:tc>
                <w:sdt>
                  <w:sdtPr>
                    <w:rPr>
                      <w:rFonts w:ascii="Times New Roman" w:hAnsi="Times New Roman"/>
                      <w:szCs w:val="21"/>
                    </w:rPr>
                    <w:alias w:val="前十名股东的股东性质"/>
                    <w:tag w:val="_GBC_2b683d4f8d754502b4edb69c1ad9e9c7"/>
                    <w:id w:val="-19725014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680D69ED" w14:textId="21840B3A" w:rsidR="00B461C8" w:rsidRPr="00321ED1" w:rsidRDefault="0003522D" w:rsidP="000E59F8">
                        <w:pPr>
                          <w:rPr>
                            <w:rFonts w:ascii="Times New Roman" w:hAnsi="Times New Roman"/>
                            <w:color w:val="FF9900"/>
                            <w:szCs w:val="21"/>
                          </w:rPr>
                        </w:pPr>
                        <w:r>
                          <w:rPr>
                            <w:rFonts w:ascii="Times New Roman" w:hAnsi="Times New Roman"/>
                            <w:szCs w:val="21"/>
                          </w:rPr>
                          <w:t>其他</w:t>
                        </w:r>
                      </w:p>
                    </w:tc>
                  </w:sdtContent>
                </w:sdt>
                <w:tc>
                  <w:tcPr>
                    <w:tcW w:w="639" w:type="pct"/>
                    <w:shd w:val="clear" w:color="auto" w:fill="auto"/>
                    <w:vAlign w:val="center"/>
                  </w:tcPr>
                  <w:p w14:paraId="5630068C" w14:textId="4795B347" w:rsidR="00B461C8" w:rsidRPr="00321ED1" w:rsidRDefault="00952738">
                    <w:pPr>
                      <w:jc w:val="right"/>
                      <w:rPr>
                        <w:rFonts w:ascii="Times New Roman" w:hAnsi="Times New Roman"/>
                        <w:szCs w:val="21"/>
                      </w:rPr>
                    </w:pPr>
                    <w:r w:rsidRPr="00321ED1">
                      <w:rPr>
                        <w:rFonts w:ascii="Times New Roman" w:hAnsi="Times New Roman"/>
                        <w:szCs w:val="21"/>
                      </w:rPr>
                      <w:t>8,620,689</w:t>
                    </w:r>
                  </w:p>
                </w:tc>
                <w:tc>
                  <w:tcPr>
                    <w:tcW w:w="429" w:type="pct"/>
                    <w:shd w:val="clear" w:color="auto" w:fill="auto"/>
                    <w:vAlign w:val="center"/>
                  </w:tcPr>
                  <w:p w14:paraId="0B7804BA" w14:textId="12241A57" w:rsidR="00B461C8" w:rsidRPr="00321ED1" w:rsidRDefault="00952738">
                    <w:pPr>
                      <w:jc w:val="right"/>
                      <w:rPr>
                        <w:rFonts w:ascii="Times New Roman" w:hAnsi="Times New Roman"/>
                        <w:szCs w:val="21"/>
                      </w:rPr>
                    </w:pPr>
                    <w:r w:rsidRPr="00321ED1">
                      <w:rPr>
                        <w:rFonts w:ascii="Times New Roman" w:hAnsi="Times New Roman"/>
                        <w:szCs w:val="21"/>
                      </w:rPr>
                      <w:t>1.98</w:t>
                    </w:r>
                  </w:p>
                </w:tc>
                <w:tc>
                  <w:tcPr>
                    <w:tcW w:w="642" w:type="pct"/>
                    <w:shd w:val="clear" w:color="auto" w:fill="auto"/>
                    <w:vAlign w:val="center"/>
                  </w:tcPr>
                  <w:p w14:paraId="1659FB36" w14:textId="2134D58D" w:rsidR="00B461C8" w:rsidRPr="00517D7B" w:rsidRDefault="00863F48">
                    <w:pPr>
                      <w:jc w:val="right"/>
                      <w:rPr>
                        <w:rFonts w:ascii="Times New Roman" w:hAnsi="Times New Roman"/>
                        <w:szCs w:val="21"/>
                      </w:rPr>
                    </w:pPr>
                    <w:r w:rsidRPr="00517D7B">
                      <w:rPr>
                        <w:rFonts w:ascii="Times New Roman" w:hAnsi="Times New Roman"/>
                        <w:szCs w:val="21"/>
                      </w:rPr>
                      <w:t>8,620,689</w:t>
                    </w:r>
                  </w:p>
                </w:tc>
                <w:sdt>
                  <w:sdtPr>
                    <w:rPr>
                      <w:szCs w:val="21"/>
                    </w:rPr>
                    <w:alias w:val="前十名股东持有股份状态"/>
                    <w:tag w:val="_GBC_705d317d75954a388fb48e155e13819a"/>
                    <w:id w:val="-147304627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1506FD78" w14:textId="630A8AAB" w:rsidR="00B461C8" w:rsidRDefault="00A75AD9">
                        <w:pPr>
                          <w:jc w:val="center"/>
                          <w:rPr>
                            <w:color w:val="FF9900"/>
                            <w:szCs w:val="21"/>
                          </w:rPr>
                        </w:pPr>
                        <w:r>
                          <w:rPr>
                            <w:szCs w:val="21"/>
                          </w:rPr>
                          <w:t>无</w:t>
                        </w:r>
                      </w:p>
                    </w:tc>
                  </w:sdtContent>
                </w:sdt>
                <w:tc>
                  <w:tcPr>
                    <w:tcW w:w="645" w:type="pct"/>
                    <w:shd w:val="clear" w:color="auto" w:fill="auto"/>
                    <w:vAlign w:val="center"/>
                  </w:tcPr>
                  <w:p w14:paraId="08E4F732" w14:textId="136E549D" w:rsidR="00B461C8" w:rsidRDefault="00A75AD9">
                    <w:pPr>
                      <w:jc w:val="right"/>
                      <w:rPr>
                        <w:szCs w:val="21"/>
                      </w:rPr>
                    </w:pPr>
                    <w:r w:rsidRPr="00A75AD9">
                      <w:rPr>
                        <w:szCs w:val="21"/>
                      </w:rPr>
                      <w:t>0</w:t>
                    </w:r>
                  </w:p>
                </w:tc>
              </w:tr>
            </w:sdtContent>
          </w:sdt>
          <w:sdt>
            <w:sdtPr>
              <w:rPr>
                <w:rFonts w:ascii="Times New Roman" w:hAnsi="Times New Roman"/>
                <w:szCs w:val="21"/>
              </w:rPr>
              <w:alias w:val="前十名股东持股情况"/>
              <w:tag w:val="_GBC_ddfbacf0af4d423dbe398b80bf7c5731"/>
              <w:id w:val="-468120370"/>
              <w:lock w:val="sdtLocked"/>
              <w:placeholder>
                <w:docPart w:val="GBC11111111111111111111111111111"/>
              </w:placeholder>
            </w:sdtPr>
            <w:sdtEndPr>
              <w:rPr>
                <w:rFonts w:ascii="宋体" w:hAnsi="宋体"/>
                <w:color w:val="FF9900"/>
              </w:rPr>
            </w:sdtEndPr>
            <w:sdtContent>
              <w:tr w:rsidR="00587290" w14:paraId="7FD8F831" w14:textId="77777777" w:rsidTr="00CE1218">
                <w:trPr>
                  <w:cantSplit/>
                </w:trPr>
                <w:tc>
                  <w:tcPr>
                    <w:tcW w:w="1428" w:type="pct"/>
                    <w:shd w:val="clear" w:color="auto" w:fill="auto"/>
                    <w:vAlign w:val="center"/>
                  </w:tcPr>
                  <w:p w14:paraId="53BDCF1E" w14:textId="0215F9A9" w:rsidR="00B461C8" w:rsidRPr="00321ED1" w:rsidRDefault="00952738">
                    <w:pPr>
                      <w:rPr>
                        <w:rFonts w:ascii="Times New Roman" w:hAnsi="Times New Roman"/>
                        <w:szCs w:val="21"/>
                      </w:rPr>
                    </w:pPr>
                    <w:r w:rsidRPr="00321ED1">
                      <w:rPr>
                        <w:rFonts w:ascii="Times New Roman" w:hAnsi="Times New Roman"/>
                        <w:szCs w:val="21"/>
                      </w:rPr>
                      <w:t>刘俊辉</w:t>
                    </w:r>
                  </w:p>
                </w:tc>
                <w:sdt>
                  <w:sdtPr>
                    <w:rPr>
                      <w:rFonts w:ascii="Times New Roman" w:hAnsi="Times New Roman"/>
                      <w:szCs w:val="21"/>
                    </w:rPr>
                    <w:alias w:val="前十名股东的股东性质"/>
                    <w:tag w:val="_GBC_2b683d4f8d754502b4edb69c1ad9e9c7"/>
                    <w:id w:val="9825020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33BF89CA" w14:textId="22B86A72" w:rsidR="00B461C8" w:rsidRPr="00321ED1" w:rsidRDefault="0003522D" w:rsidP="000E59F8">
                        <w:pPr>
                          <w:rPr>
                            <w:rFonts w:ascii="Times New Roman" w:hAnsi="Times New Roman"/>
                            <w:color w:val="FF9900"/>
                            <w:szCs w:val="21"/>
                          </w:rPr>
                        </w:pPr>
                        <w:r>
                          <w:rPr>
                            <w:rFonts w:ascii="Times New Roman" w:hAnsi="Times New Roman"/>
                            <w:szCs w:val="21"/>
                          </w:rPr>
                          <w:t>境内自然人</w:t>
                        </w:r>
                      </w:p>
                    </w:tc>
                  </w:sdtContent>
                </w:sdt>
                <w:tc>
                  <w:tcPr>
                    <w:tcW w:w="639" w:type="pct"/>
                    <w:shd w:val="clear" w:color="auto" w:fill="auto"/>
                    <w:vAlign w:val="center"/>
                  </w:tcPr>
                  <w:p w14:paraId="311D7905" w14:textId="1ABD6544" w:rsidR="00B461C8" w:rsidRPr="00321ED1" w:rsidRDefault="00952738">
                    <w:pPr>
                      <w:jc w:val="right"/>
                      <w:rPr>
                        <w:rFonts w:ascii="Times New Roman" w:hAnsi="Times New Roman"/>
                        <w:szCs w:val="21"/>
                      </w:rPr>
                    </w:pPr>
                    <w:r w:rsidRPr="00321ED1">
                      <w:rPr>
                        <w:rFonts w:ascii="Times New Roman" w:hAnsi="Times New Roman"/>
                        <w:szCs w:val="21"/>
                      </w:rPr>
                      <w:t>7,586,206</w:t>
                    </w:r>
                  </w:p>
                </w:tc>
                <w:tc>
                  <w:tcPr>
                    <w:tcW w:w="429" w:type="pct"/>
                    <w:shd w:val="clear" w:color="auto" w:fill="auto"/>
                    <w:vAlign w:val="center"/>
                  </w:tcPr>
                  <w:p w14:paraId="52B88F67" w14:textId="0A779996" w:rsidR="00B461C8" w:rsidRPr="00321ED1" w:rsidRDefault="00952738">
                    <w:pPr>
                      <w:jc w:val="right"/>
                      <w:rPr>
                        <w:rFonts w:ascii="Times New Roman" w:hAnsi="Times New Roman"/>
                        <w:szCs w:val="21"/>
                      </w:rPr>
                    </w:pPr>
                    <w:r w:rsidRPr="00321ED1">
                      <w:rPr>
                        <w:rFonts w:ascii="Times New Roman" w:hAnsi="Times New Roman"/>
                        <w:szCs w:val="21"/>
                      </w:rPr>
                      <w:t>1.74</w:t>
                    </w:r>
                  </w:p>
                </w:tc>
                <w:tc>
                  <w:tcPr>
                    <w:tcW w:w="642" w:type="pct"/>
                    <w:shd w:val="clear" w:color="auto" w:fill="auto"/>
                    <w:vAlign w:val="center"/>
                  </w:tcPr>
                  <w:p w14:paraId="0D62536A" w14:textId="2ADC263E" w:rsidR="00B461C8" w:rsidRPr="00517D7B" w:rsidRDefault="00863F48">
                    <w:pPr>
                      <w:jc w:val="right"/>
                      <w:rPr>
                        <w:rFonts w:ascii="Times New Roman" w:hAnsi="Times New Roman"/>
                        <w:szCs w:val="21"/>
                      </w:rPr>
                    </w:pPr>
                    <w:r w:rsidRPr="00517D7B">
                      <w:rPr>
                        <w:rFonts w:ascii="Times New Roman" w:hAnsi="Times New Roman"/>
                        <w:szCs w:val="21"/>
                      </w:rPr>
                      <w:t>7,586,206</w:t>
                    </w:r>
                  </w:p>
                </w:tc>
                <w:sdt>
                  <w:sdtPr>
                    <w:rPr>
                      <w:szCs w:val="21"/>
                    </w:rPr>
                    <w:alias w:val="前十名股东持有股份状态"/>
                    <w:tag w:val="_GBC_705d317d75954a388fb48e155e13819a"/>
                    <w:id w:val="7810049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1026B9B1" w14:textId="2F9D714B" w:rsidR="00B461C8" w:rsidRDefault="00A75AD9">
                        <w:pPr>
                          <w:jc w:val="center"/>
                          <w:rPr>
                            <w:color w:val="FF9900"/>
                            <w:szCs w:val="21"/>
                          </w:rPr>
                        </w:pPr>
                        <w:r>
                          <w:rPr>
                            <w:szCs w:val="21"/>
                          </w:rPr>
                          <w:t>无</w:t>
                        </w:r>
                      </w:p>
                    </w:tc>
                  </w:sdtContent>
                </w:sdt>
                <w:tc>
                  <w:tcPr>
                    <w:tcW w:w="645" w:type="pct"/>
                    <w:shd w:val="clear" w:color="auto" w:fill="auto"/>
                    <w:vAlign w:val="center"/>
                  </w:tcPr>
                  <w:p w14:paraId="6D2A0399" w14:textId="694733FF" w:rsidR="00B461C8" w:rsidRDefault="00A75AD9">
                    <w:pPr>
                      <w:jc w:val="right"/>
                      <w:rPr>
                        <w:szCs w:val="21"/>
                      </w:rPr>
                    </w:pPr>
                    <w:r w:rsidRPr="00A75AD9">
                      <w:rPr>
                        <w:szCs w:val="21"/>
                      </w:rPr>
                      <w:t>0</w:t>
                    </w:r>
                  </w:p>
                </w:tc>
              </w:tr>
            </w:sdtContent>
          </w:sdt>
          <w:sdt>
            <w:sdtPr>
              <w:rPr>
                <w:rFonts w:ascii="Times New Roman" w:hAnsi="Times New Roman"/>
                <w:szCs w:val="21"/>
              </w:rPr>
              <w:alias w:val="前十名股东持股情况"/>
              <w:tag w:val="_GBC_ddfbacf0af4d423dbe398b80bf7c5731"/>
              <w:id w:val="2060894671"/>
              <w:lock w:val="sdtLocked"/>
              <w:placeholder>
                <w:docPart w:val="GBC11111111111111111111111111111"/>
              </w:placeholder>
            </w:sdtPr>
            <w:sdtEndPr>
              <w:rPr>
                <w:rFonts w:ascii="宋体" w:hAnsi="宋体"/>
                <w:color w:val="FF9900"/>
              </w:rPr>
            </w:sdtEndPr>
            <w:sdtContent>
              <w:tr w:rsidR="00587290" w14:paraId="08A5A06E" w14:textId="77777777" w:rsidTr="00CE1218">
                <w:trPr>
                  <w:cantSplit/>
                </w:trPr>
                <w:tc>
                  <w:tcPr>
                    <w:tcW w:w="1428" w:type="pct"/>
                    <w:shd w:val="clear" w:color="auto" w:fill="auto"/>
                    <w:vAlign w:val="center"/>
                  </w:tcPr>
                  <w:p w14:paraId="0307033A" w14:textId="199EDFF6" w:rsidR="00B461C8" w:rsidRPr="00321ED1" w:rsidRDefault="00952738">
                    <w:pPr>
                      <w:rPr>
                        <w:rFonts w:ascii="Times New Roman" w:hAnsi="Times New Roman"/>
                        <w:szCs w:val="21"/>
                      </w:rPr>
                    </w:pPr>
                    <w:r w:rsidRPr="00321ED1">
                      <w:rPr>
                        <w:rFonts w:ascii="Times New Roman" w:hAnsi="Times New Roman"/>
                        <w:szCs w:val="21"/>
                      </w:rPr>
                      <w:t>前海人寿保险股份有限公司－分红保险</w:t>
                    </w:r>
                    <w:proofErr w:type="gramStart"/>
                    <w:r w:rsidRPr="00321ED1">
                      <w:rPr>
                        <w:rFonts w:ascii="Times New Roman" w:hAnsi="Times New Roman"/>
                        <w:szCs w:val="21"/>
                      </w:rPr>
                      <w:t>产品华</w:t>
                    </w:r>
                    <w:proofErr w:type="gramEnd"/>
                    <w:r w:rsidRPr="00321ED1">
                      <w:rPr>
                        <w:rFonts w:ascii="Times New Roman" w:hAnsi="Times New Roman"/>
                        <w:szCs w:val="21"/>
                      </w:rPr>
                      <w:t>泰组合</w:t>
                    </w:r>
                  </w:p>
                </w:tc>
                <w:sdt>
                  <w:sdtPr>
                    <w:rPr>
                      <w:rFonts w:ascii="Times New Roman" w:hAnsi="Times New Roman"/>
                      <w:szCs w:val="21"/>
                    </w:rPr>
                    <w:alias w:val="前十名股东的股东性质"/>
                    <w:tag w:val="_GBC_2b683d4f8d754502b4edb69c1ad9e9c7"/>
                    <w:id w:val="19480341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3F1379E6" w14:textId="609854AB" w:rsidR="00B461C8" w:rsidRPr="00321ED1" w:rsidRDefault="0003522D" w:rsidP="000E59F8">
                        <w:pPr>
                          <w:rPr>
                            <w:rFonts w:ascii="Times New Roman" w:hAnsi="Times New Roman"/>
                            <w:color w:val="FF9900"/>
                            <w:szCs w:val="21"/>
                          </w:rPr>
                        </w:pPr>
                        <w:r>
                          <w:rPr>
                            <w:rFonts w:ascii="Times New Roman" w:hAnsi="Times New Roman"/>
                            <w:szCs w:val="21"/>
                          </w:rPr>
                          <w:t>其他</w:t>
                        </w:r>
                      </w:p>
                    </w:tc>
                  </w:sdtContent>
                </w:sdt>
                <w:tc>
                  <w:tcPr>
                    <w:tcW w:w="639" w:type="pct"/>
                    <w:shd w:val="clear" w:color="auto" w:fill="auto"/>
                    <w:vAlign w:val="center"/>
                  </w:tcPr>
                  <w:p w14:paraId="695B992B" w14:textId="1CA01F8A" w:rsidR="00B461C8" w:rsidRPr="00321ED1" w:rsidRDefault="00952738">
                    <w:pPr>
                      <w:jc w:val="right"/>
                      <w:rPr>
                        <w:rFonts w:ascii="Times New Roman" w:hAnsi="Times New Roman"/>
                        <w:szCs w:val="21"/>
                      </w:rPr>
                    </w:pPr>
                    <w:r w:rsidRPr="00321ED1">
                      <w:rPr>
                        <w:rFonts w:ascii="Times New Roman" w:hAnsi="Times New Roman"/>
                        <w:szCs w:val="21"/>
                      </w:rPr>
                      <w:t>7,190,660</w:t>
                    </w:r>
                  </w:p>
                </w:tc>
                <w:tc>
                  <w:tcPr>
                    <w:tcW w:w="429" w:type="pct"/>
                    <w:shd w:val="clear" w:color="auto" w:fill="auto"/>
                    <w:vAlign w:val="center"/>
                  </w:tcPr>
                  <w:p w14:paraId="7A0FFA4F" w14:textId="26C95224" w:rsidR="00B461C8" w:rsidRPr="00321ED1" w:rsidRDefault="00952738">
                    <w:pPr>
                      <w:jc w:val="right"/>
                      <w:rPr>
                        <w:rFonts w:ascii="Times New Roman" w:hAnsi="Times New Roman"/>
                        <w:szCs w:val="21"/>
                      </w:rPr>
                    </w:pPr>
                    <w:r w:rsidRPr="00321ED1">
                      <w:rPr>
                        <w:rFonts w:ascii="Times New Roman" w:hAnsi="Times New Roman"/>
                        <w:szCs w:val="21"/>
                      </w:rPr>
                      <w:t>1.65</w:t>
                    </w:r>
                  </w:p>
                </w:tc>
                <w:tc>
                  <w:tcPr>
                    <w:tcW w:w="642" w:type="pct"/>
                    <w:shd w:val="clear" w:color="auto" w:fill="auto"/>
                    <w:vAlign w:val="center"/>
                  </w:tcPr>
                  <w:p w14:paraId="520293EC" w14:textId="10EC96FA" w:rsidR="00B461C8" w:rsidRPr="00517D7B" w:rsidRDefault="0003522D">
                    <w:pPr>
                      <w:jc w:val="right"/>
                      <w:rPr>
                        <w:rFonts w:ascii="Times New Roman" w:hAnsi="Times New Roman"/>
                        <w:szCs w:val="21"/>
                      </w:rPr>
                    </w:pPr>
                    <w:r>
                      <w:rPr>
                        <w:rFonts w:ascii="Times New Roman" w:hAnsi="Times New Roman" w:hint="eastAsia"/>
                        <w:szCs w:val="21"/>
                      </w:rPr>
                      <w:t>0</w:t>
                    </w:r>
                  </w:p>
                </w:tc>
                <w:sdt>
                  <w:sdtPr>
                    <w:rPr>
                      <w:szCs w:val="21"/>
                    </w:rPr>
                    <w:alias w:val="前十名股东持有股份状态"/>
                    <w:tag w:val="_GBC_705d317d75954a388fb48e155e13819a"/>
                    <w:id w:val="-163624967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47F19BE0" w14:textId="722E89B7" w:rsidR="00B461C8" w:rsidRDefault="00A75AD9">
                        <w:pPr>
                          <w:jc w:val="center"/>
                          <w:rPr>
                            <w:color w:val="FF9900"/>
                            <w:szCs w:val="21"/>
                          </w:rPr>
                        </w:pPr>
                        <w:r>
                          <w:rPr>
                            <w:szCs w:val="21"/>
                          </w:rPr>
                          <w:t>无</w:t>
                        </w:r>
                      </w:p>
                    </w:tc>
                  </w:sdtContent>
                </w:sdt>
                <w:tc>
                  <w:tcPr>
                    <w:tcW w:w="645" w:type="pct"/>
                    <w:shd w:val="clear" w:color="auto" w:fill="auto"/>
                    <w:vAlign w:val="center"/>
                  </w:tcPr>
                  <w:p w14:paraId="2235E52C" w14:textId="573CAE01" w:rsidR="00B461C8" w:rsidRDefault="00A75AD9">
                    <w:pPr>
                      <w:jc w:val="right"/>
                      <w:rPr>
                        <w:szCs w:val="21"/>
                      </w:rPr>
                    </w:pPr>
                    <w:r w:rsidRPr="00A75AD9">
                      <w:rPr>
                        <w:szCs w:val="21"/>
                      </w:rPr>
                      <w:t>0</w:t>
                    </w:r>
                  </w:p>
                </w:tc>
              </w:tr>
            </w:sdtContent>
          </w:sdt>
          <w:sdt>
            <w:sdtPr>
              <w:rPr>
                <w:rFonts w:ascii="Times New Roman" w:hAnsi="Times New Roman"/>
                <w:szCs w:val="21"/>
              </w:rPr>
              <w:alias w:val="前十名股东持股情况"/>
              <w:tag w:val="_GBC_ddfbacf0af4d423dbe398b80bf7c5731"/>
              <w:id w:val="-1605572330"/>
              <w:lock w:val="sdtLocked"/>
              <w:placeholder>
                <w:docPart w:val="GBC11111111111111111111111111111"/>
              </w:placeholder>
            </w:sdtPr>
            <w:sdtEndPr>
              <w:rPr>
                <w:rFonts w:ascii="宋体" w:hAnsi="宋体"/>
                <w:color w:val="FF9900"/>
              </w:rPr>
            </w:sdtEndPr>
            <w:sdtContent>
              <w:tr w:rsidR="00587290" w14:paraId="2AA0C240" w14:textId="77777777" w:rsidTr="00CE1218">
                <w:trPr>
                  <w:cantSplit/>
                </w:trPr>
                <w:tc>
                  <w:tcPr>
                    <w:tcW w:w="1428" w:type="pct"/>
                    <w:shd w:val="clear" w:color="auto" w:fill="auto"/>
                    <w:vAlign w:val="center"/>
                  </w:tcPr>
                  <w:p w14:paraId="16FD3B3C" w14:textId="549324D1" w:rsidR="00B461C8" w:rsidRPr="00321ED1" w:rsidRDefault="00321ED1">
                    <w:pPr>
                      <w:rPr>
                        <w:rFonts w:ascii="Times New Roman" w:hAnsi="Times New Roman"/>
                        <w:szCs w:val="21"/>
                      </w:rPr>
                    </w:pPr>
                    <w:r w:rsidRPr="00321ED1">
                      <w:rPr>
                        <w:rFonts w:ascii="Times New Roman" w:hAnsi="Times New Roman"/>
                        <w:szCs w:val="21"/>
                      </w:rPr>
                      <w:t>东吴基金－东吴证券股份有限公司－东吴基金浩瀚</w:t>
                    </w:r>
                    <w:r w:rsidRPr="00321ED1">
                      <w:rPr>
                        <w:rFonts w:ascii="Times New Roman" w:hAnsi="Times New Roman"/>
                        <w:szCs w:val="21"/>
                      </w:rPr>
                      <w:t>1</w:t>
                    </w:r>
                    <w:r w:rsidRPr="00321ED1">
                      <w:rPr>
                        <w:rFonts w:ascii="Times New Roman" w:hAnsi="Times New Roman"/>
                        <w:szCs w:val="21"/>
                      </w:rPr>
                      <w:t>号单一资产管理计划</w:t>
                    </w:r>
                  </w:p>
                </w:tc>
                <w:sdt>
                  <w:sdtPr>
                    <w:rPr>
                      <w:rFonts w:ascii="Times New Roman" w:hAnsi="Times New Roman"/>
                      <w:szCs w:val="21"/>
                    </w:rPr>
                    <w:alias w:val="前十名股东的股东性质"/>
                    <w:tag w:val="_GBC_2b683d4f8d754502b4edb69c1ad9e9c7"/>
                    <w:id w:val="-20439729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60" w:type="pct"/>
                        <w:gridSpan w:val="2"/>
                        <w:shd w:val="clear" w:color="auto" w:fill="auto"/>
                        <w:vAlign w:val="center"/>
                      </w:tcPr>
                      <w:p w14:paraId="0BD63628" w14:textId="2C7CA177" w:rsidR="00B461C8" w:rsidRPr="00321ED1" w:rsidRDefault="0003522D" w:rsidP="000E59F8">
                        <w:pPr>
                          <w:rPr>
                            <w:rFonts w:ascii="Times New Roman" w:hAnsi="Times New Roman"/>
                            <w:color w:val="FF9900"/>
                            <w:szCs w:val="21"/>
                          </w:rPr>
                        </w:pPr>
                        <w:r>
                          <w:rPr>
                            <w:rFonts w:ascii="Times New Roman" w:hAnsi="Times New Roman"/>
                            <w:szCs w:val="21"/>
                          </w:rPr>
                          <w:t>其他</w:t>
                        </w:r>
                      </w:p>
                    </w:tc>
                  </w:sdtContent>
                </w:sdt>
                <w:tc>
                  <w:tcPr>
                    <w:tcW w:w="639" w:type="pct"/>
                    <w:shd w:val="clear" w:color="auto" w:fill="auto"/>
                    <w:vAlign w:val="center"/>
                  </w:tcPr>
                  <w:p w14:paraId="7F50082C" w14:textId="5AE1111C" w:rsidR="00B461C8" w:rsidRPr="00321ED1" w:rsidRDefault="00321ED1">
                    <w:pPr>
                      <w:jc w:val="right"/>
                      <w:rPr>
                        <w:rFonts w:ascii="Times New Roman" w:hAnsi="Times New Roman"/>
                        <w:szCs w:val="21"/>
                      </w:rPr>
                    </w:pPr>
                    <w:r w:rsidRPr="00321ED1">
                      <w:rPr>
                        <w:rFonts w:ascii="Times New Roman" w:hAnsi="Times New Roman"/>
                        <w:szCs w:val="21"/>
                      </w:rPr>
                      <w:t>6,155,173</w:t>
                    </w:r>
                  </w:p>
                </w:tc>
                <w:tc>
                  <w:tcPr>
                    <w:tcW w:w="429" w:type="pct"/>
                    <w:shd w:val="clear" w:color="auto" w:fill="auto"/>
                    <w:vAlign w:val="center"/>
                  </w:tcPr>
                  <w:p w14:paraId="3C567998" w14:textId="10384AA0" w:rsidR="00B461C8" w:rsidRPr="00321ED1" w:rsidRDefault="00321ED1">
                    <w:pPr>
                      <w:jc w:val="right"/>
                      <w:rPr>
                        <w:rFonts w:ascii="Times New Roman" w:hAnsi="Times New Roman"/>
                        <w:szCs w:val="21"/>
                      </w:rPr>
                    </w:pPr>
                    <w:r w:rsidRPr="00321ED1">
                      <w:rPr>
                        <w:rFonts w:ascii="Times New Roman" w:hAnsi="Times New Roman"/>
                        <w:szCs w:val="21"/>
                      </w:rPr>
                      <w:t>1.41</w:t>
                    </w:r>
                  </w:p>
                </w:tc>
                <w:tc>
                  <w:tcPr>
                    <w:tcW w:w="642" w:type="pct"/>
                    <w:shd w:val="clear" w:color="auto" w:fill="auto"/>
                    <w:vAlign w:val="center"/>
                  </w:tcPr>
                  <w:p w14:paraId="5C838E90" w14:textId="6DE9F047" w:rsidR="00B461C8" w:rsidRPr="00517D7B" w:rsidRDefault="00863F48">
                    <w:pPr>
                      <w:jc w:val="right"/>
                      <w:rPr>
                        <w:rFonts w:ascii="Times New Roman" w:hAnsi="Times New Roman"/>
                        <w:szCs w:val="21"/>
                      </w:rPr>
                    </w:pPr>
                    <w:r w:rsidRPr="00517D7B">
                      <w:rPr>
                        <w:rFonts w:ascii="Times New Roman" w:hAnsi="Times New Roman"/>
                        <w:szCs w:val="21"/>
                      </w:rPr>
                      <w:t>6,155,173</w:t>
                    </w:r>
                  </w:p>
                </w:tc>
                <w:sdt>
                  <w:sdtPr>
                    <w:rPr>
                      <w:szCs w:val="21"/>
                    </w:rPr>
                    <w:alias w:val="前十名股东持有股份状态"/>
                    <w:tag w:val="_GBC_705d317d75954a388fb48e155e13819a"/>
                    <w:id w:val="201742404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57" w:type="pct"/>
                        <w:gridSpan w:val="2"/>
                        <w:shd w:val="clear" w:color="auto" w:fill="auto"/>
                        <w:vAlign w:val="center"/>
                      </w:tcPr>
                      <w:p w14:paraId="3E011C0E" w14:textId="315EDA64" w:rsidR="00B461C8" w:rsidRDefault="00A75AD9">
                        <w:pPr>
                          <w:jc w:val="center"/>
                          <w:rPr>
                            <w:color w:val="FF9900"/>
                            <w:szCs w:val="21"/>
                          </w:rPr>
                        </w:pPr>
                        <w:r>
                          <w:rPr>
                            <w:szCs w:val="21"/>
                          </w:rPr>
                          <w:t>无</w:t>
                        </w:r>
                      </w:p>
                    </w:tc>
                  </w:sdtContent>
                </w:sdt>
                <w:tc>
                  <w:tcPr>
                    <w:tcW w:w="645" w:type="pct"/>
                    <w:shd w:val="clear" w:color="auto" w:fill="auto"/>
                    <w:vAlign w:val="center"/>
                  </w:tcPr>
                  <w:p w14:paraId="33ADB90C" w14:textId="7C7DD4FE" w:rsidR="00B461C8" w:rsidRDefault="00A75AD9">
                    <w:pPr>
                      <w:jc w:val="right"/>
                      <w:rPr>
                        <w:szCs w:val="21"/>
                      </w:rPr>
                    </w:pPr>
                    <w:r w:rsidRPr="00A75AD9">
                      <w:rPr>
                        <w:szCs w:val="21"/>
                      </w:rPr>
                      <w:t>0</w:t>
                    </w:r>
                  </w:p>
                </w:tc>
              </w:tr>
            </w:sdtContent>
          </w:sdt>
          <w:tr w:rsidR="00B461C8" w14:paraId="26305F14" w14:textId="77777777" w:rsidTr="00CE1218">
            <w:trPr>
              <w:cantSplit/>
            </w:trPr>
            <w:sdt>
              <w:sdtPr>
                <w:tag w:val="_PLD_aa34f6e9919341bea2bc7a44bbdf8955"/>
                <w:id w:val="1775284470"/>
                <w:lock w:val="sdtLocked"/>
              </w:sdtPr>
              <w:sdtEndPr/>
              <w:sdtContent>
                <w:tc>
                  <w:tcPr>
                    <w:tcW w:w="5000" w:type="pct"/>
                    <w:gridSpan w:val="9"/>
                    <w:shd w:val="clear" w:color="auto" w:fill="auto"/>
                  </w:tcPr>
                  <w:p w14:paraId="711AA4C7" w14:textId="6F524C76" w:rsidR="00B461C8" w:rsidRDefault="009D07E4">
                    <w:pPr>
                      <w:jc w:val="center"/>
                      <w:rPr>
                        <w:color w:val="FF9900"/>
                        <w:szCs w:val="21"/>
                      </w:rPr>
                    </w:pPr>
                    <w:r w:rsidRPr="007F0B65">
                      <w:rPr>
                        <w:rFonts w:ascii="Times New Roman" w:hAnsi="Times New Roman"/>
                        <w:szCs w:val="21"/>
                      </w:rPr>
                      <w:t>前</w:t>
                    </w:r>
                    <w:r w:rsidRPr="007F0B65">
                      <w:rPr>
                        <w:rFonts w:ascii="Times New Roman" w:hAnsi="Times New Roman"/>
                        <w:szCs w:val="21"/>
                      </w:rPr>
                      <w:t>10</w:t>
                    </w:r>
                    <w:r w:rsidRPr="007F0B65">
                      <w:rPr>
                        <w:rFonts w:ascii="Times New Roman" w:hAnsi="Times New Roman"/>
                        <w:szCs w:val="21"/>
                      </w:rPr>
                      <w:t>名无限</w:t>
                    </w:r>
                    <w:proofErr w:type="gramStart"/>
                    <w:r>
                      <w:rPr>
                        <w:szCs w:val="21"/>
                      </w:rPr>
                      <w:t>售条件</w:t>
                    </w:r>
                    <w:proofErr w:type="gramEnd"/>
                    <w:r>
                      <w:rPr>
                        <w:szCs w:val="21"/>
                      </w:rPr>
                      <w:t>股东持股情况</w:t>
                    </w:r>
                  </w:p>
                </w:tc>
              </w:sdtContent>
            </w:sdt>
          </w:tr>
          <w:tr w:rsidR="00B461C8" w14:paraId="2E41CBDA" w14:textId="77777777" w:rsidTr="00CE1218">
            <w:trPr>
              <w:cantSplit/>
            </w:trPr>
            <w:sdt>
              <w:sdtPr>
                <w:tag w:val="_PLD_5791c0b50fa4491fb789d4ea0a5aeddf"/>
                <w:id w:val="909813335"/>
                <w:lock w:val="sdtLocked"/>
              </w:sdtPr>
              <w:sdtEndPr/>
              <w:sdtContent>
                <w:tc>
                  <w:tcPr>
                    <w:tcW w:w="1428" w:type="pct"/>
                    <w:vMerge w:val="restart"/>
                    <w:shd w:val="clear" w:color="auto" w:fill="auto"/>
                    <w:vAlign w:val="center"/>
                  </w:tcPr>
                  <w:p w14:paraId="28BC549D" w14:textId="77777777" w:rsidR="00B461C8" w:rsidRDefault="009D07E4">
                    <w:pPr>
                      <w:rPr>
                        <w:color w:val="FF9900"/>
                        <w:szCs w:val="21"/>
                      </w:rPr>
                    </w:pPr>
                    <w:r>
                      <w:t>股东名称</w:t>
                    </w:r>
                  </w:p>
                </w:tc>
              </w:sdtContent>
            </w:sdt>
            <w:sdt>
              <w:sdtPr>
                <w:tag w:val="_PLD_1cc48355a8b04b08aed2297d14e8bb12"/>
                <w:id w:val="-1016383529"/>
                <w:lock w:val="sdtLocked"/>
              </w:sdtPr>
              <w:sdtEndPr/>
              <w:sdtContent>
                <w:tc>
                  <w:tcPr>
                    <w:tcW w:w="1928" w:type="pct"/>
                    <w:gridSpan w:val="4"/>
                    <w:vMerge w:val="restart"/>
                    <w:shd w:val="clear" w:color="auto" w:fill="auto"/>
                    <w:vAlign w:val="center"/>
                  </w:tcPr>
                  <w:p w14:paraId="5C06D669" w14:textId="1DFDB0A1" w:rsidR="00B461C8" w:rsidRDefault="009D07E4">
                    <w:pPr>
                      <w:jc w:val="center"/>
                      <w:rPr>
                        <w:color w:val="FF9900"/>
                        <w:szCs w:val="21"/>
                      </w:rPr>
                    </w:pPr>
                    <w:r>
                      <w:t>持有无限</w:t>
                    </w:r>
                    <w:proofErr w:type="gramStart"/>
                    <w:r>
                      <w:t>售条件</w:t>
                    </w:r>
                    <w:proofErr w:type="gramEnd"/>
                    <w:r>
                      <w:t>流通股的数量</w:t>
                    </w:r>
                  </w:p>
                </w:tc>
              </w:sdtContent>
            </w:sdt>
            <w:sdt>
              <w:sdtPr>
                <w:tag w:val="_PLD_018efc2d84ea407aa00a77a5aee4d335"/>
                <w:id w:val="-1875834930"/>
                <w:lock w:val="sdtLocked"/>
              </w:sdtPr>
              <w:sdtEndPr/>
              <w:sdtContent>
                <w:tc>
                  <w:tcPr>
                    <w:tcW w:w="1644" w:type="pct"/>
                    <w:gridSpan w:val="4"/>
                    <w:tcBorders>
                      <w:bottom w:val="single" w:sz="4" w:space="0" w:color="auto"/>
                    </w:tcBorders>
                    <w:shd w:val="clear" w:color="auto" w:fill="auto"/>
                    <w:vAlign w:val="center"/>
                  </w:tcPr>
                  <w:p w14:paraId="0D5C7003" w14:textId="77777777" w:rsidR="00B461C8" w:rsidRDefault="009D07E4">
                    <w:pPr>
                      <w:jc w:val="center"/>
                      <w:rPr>
                        <w:color w:val="FF9900"/>
                        <w:szCs w:val="21"/>
                      </w:rPr>
                    </w:pPr>
                    <w:r>
                      <w:rPr>
                        <w:szCs w:val="21"/>
                      </w:rPr>
                      <w:t>股份种类</w:t>
                    </w:r>
                    <w:r>
                      <w:rPr>
                        <w:rFonts w:hint="eastAsia"/>
                        <w:szCs w:val="21"/>
                      </w:rPr>
                      <w:t>及数量</w:t>
                    </w:r>
                  </w:p>
                </w:tc>
              </w:sdtContent>
            </w:sdt>
          </w:tr>
          <w:tr w:rsidR="00CE1218" w14:paraId="4050B59F" w14:textId="77777777" w:rsidTr="00CE1218">
            <w:trPr>
              <w:cantSplit/>
            </w:trPr>
            <w:tc>
              <w:tcPr>
                <w:tcW w:w="1428" w:type="pct"/>
                <w:vMerge/>
                <w:shd w:val="clear" w:color="auto" w:fill="auto"/>
              </w:tcPr>
              <w:p w14:paraId="2D363CD8" w14:textId="77777777" w:rsidR="00B461C8" w:rsidRDefault="00B461C8">
                <w:pPr>
                  <w:rPr>
                    <w:color w:val="FF9900"/>
                    <w:szCs w:val="21"/>
                  </w:rPr>
                </w:pPr>
              </w:p>
            </w:tc>
            <w:tc>
              <w:tcPr>
                <w:tcW w:w="1928" w:type="pct"/>
                <w:gridSpan w:val="4"/>
                <w:vMerge/>
                <w:shd w:val="clear" w:color="auto" w:fill="auto"/>
              </w:tcPr>
              <w:p w14:paraId="14C8EB5C" w14:textId="77777777" w:rsidR="00B461C8" w:rsidRDefault="00B461C8">
                <w:pPr>
                  <w:rPr>
                    <w:color w:val="FF9900"/>
                    <w:szCs w:val="21"/>
                  </w:rPr>
                </w:pPr>
              </w:p>
            </w:tc>
            <w:sdt>
              <w:sdtPr>
                <w:tag w:val="_PLD_7127b4b2ac1643708953e5b57fdc76dd"/>
                <w:id w:val="-1510446043"/>
                <w:lock w:val="sdtLocked"/>
              </w:sdtPr>
              <w:sdtEndPr/>
              <w:sdtContent>
                <w:tc>
                  <w:tcPr>
                    <w:tcW w:w="929" w:type="pct"/>
                    <w:gridSpan w:val="2"/>
                    <w:shd w:val="clear" w:color="auto" w:fill="auto"/>
                    <w:vAlign w:val="center"/>
                  </w:tcPr>
                  <w:p w14:paraId="7AF9E76F" w14:textId="035E666D" w:rsidR="00B461C8" w:rsidRDefault="009D07E4">
                    <w:pPr>
                      <w:jc w:val="center"/>
                      <w:rPr>
                        <w:color w:val="008000"/>
                        <w:szCs w:val="21"/>
                      </w:rPr>
                    </w:pPr>
                    <w:r>
                      <w:rPr>
                        <w:rFonts w:hint="eastAsia"/>
                      </w:rPr>
                      <w:t>股份</w:t>
                    </w:r>
                    <w:r>
                      <w:rPr>
                        <w:rFonts w:hint="eastAsia"/>
                        <w:szCs w:val="21"/>
                      </w:rPr>
                      <w:t>种类</w:t>
                    </w:r>
                  </w:p>
                </w:tc>
              </w:sdtContent>
            </w:sdt>
            <w:sdt>
              <w:sdtPr>
                <w:tag w:val="_PLD_f272cb32cafb43afbe461f975f684ad3"/>
                <w:id w:val="490681865"/>
                <w:lock w:val="sdtLocked"/>
              </w:sdtPr>
              <w:sdtEndPr/>
              <w:sdtContent>
                <w:tc>
                  <w:tcPr>
                    <w:tcW w:w="715" w:type="pct"/>
                    <w:gridSpan w:val="2"/>
                    <w:shd w:val="clear" w:color="auto" w:fill="auto"/>
                  </w:tcPr>
                  <w:p w14:paraId="6030844F" w14:textId="72D303A6" w:rsidR="00B461C8" w:rsidRDefault="009D07E4">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2000000541"/>
              <w:lock w:val="sdtLocked"/>
              <w:placeholder>
                <w:docPart w:val="GBC11111111111111111111111111111"/>
              </w:placeholder>
            </w:sdtPr>
            <w:sdtEndPr>
              <w:rPr>
                <w:rFonts w:ascii="Times New Roman" w:hAnsi="Times New Roman"/>
              </w:rPr>
            </w:sdtEndPr>
            <w:sdtContent>
              <w:tr w:rsidR="00CE1218" w14:paraId="69FFA152" w14:textId="77777777" w:rsidTr="00CE1218">
                <w:trPr>
                  <w:cantSplit/>
                </w:trPr>
                <w:tc>
                  <w:tcPr>
                    <w:tcW w:w="1428" w:type="pct"/>
                    <w:shd w:val="clear" w:color="auto" w:fill="auto"/>
                    <w:vAlign w:val="center"/>
                  </w:tcPr>
                  <w:p w14:paraId="73547651" w14:textId="5713FFD6" w:rsidR="00B461C8" w:rsidRDefault="00863F48">
                    <w:pPr>
                      <w:rPr>
                        <w:szCs w:val="21"/>
                      </w:rPr>
                    </w:pPr>
                    <w:r w:rsidRPr="00863F48">
                      <w:rPr>
                        <w:rFonts w:hint="eastAsia"/>
                        <w:szCs w:val="21"/>
                      </w:rPr>
                      <w:t>陈庆堂</w:t>
                    </w:r>
                  </w:p>
                </w:tc>
                <w:tc>
                  <w:tcPr>
                    <w:tcW w:w="1928" w:type="pct"/>
                    <w:gridSpan w:val="4"/>
                    <w:shd w:val="clear" w:color="auto" w:fill="auto"/>
                    <w:vAlign w:val="center"/>
                  </w:tcPr>
                  <w:p w14:paraId="0A4BEE4D" w14:textId="7ACB6C0B" w:rsidR="00B461C8" w:rsidRPr="00587290" w:rsidRDefault="00863F48">
                    <w:pPr>
                      <w:jc w:val="right"/>
                      <w:rPr>
                        <w:rFonts w:ascii="Times New Roman" w:hAnsi="Times New Roman"/>
                        <w:szCs w:val="21"/>
                      </w:rPr>
                    </w:pPr>
                    <w:r w:rsidRPr="00587290">
                      <w:rPr>
                        <w:rFonts w:ascii="Times New Roman" w:hAnsi="Times New Roman"/>
                        <w:szCs w:val="21"/>
                      </w:rPr>
                      <w:t>86,557,557</w:t>
                    </w:r>
                  </w:p>
                </w:tc>
                <w:sdt>
                  <w:sdtPr>
                    <w:rPr>
                      <w:rFonts w:ascii="Times New Roman" w:hAnsi="Times New Roman"/>
                      <w:bCs/>
                      <w:szCs w:val="21"/>
                    </w:rPr>
                    <w:alias w:val="前十名无限售条件股东期末持有流通股的种类"/>
                    <w:tag w:val="_GBC_b2820e36aa864983a3a85109cc59929a"/>
                    <w:id w:val="142122470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1E01B09B" w14:textId="47BD0017" w:rsidR="00B461C8" w:rsidRPr="00587290" w:rsidRDefault="0003522D">
                        <w:pPr>
                          <w:jc w:val="center"/>
                          <w:rPr>
                            <w:rFonts w:ascii="Times New Roman" w:hAnsi="Times New Roman"/>
                            <w:bCs/>
                            <w:szCs w:val="21"/>
                          </w:rPr>
                        </w:pPr>
                        <w:r>
                          <w:rPr>
                            <w:rFonts w:ascii="Times New Roman" w:hAnsi="Times New Roman"/>
                            <w:bCs/>
                            <w:szCs w:val="21"/>
                          </w:rPr>
                          <w:t>人民币普通股</w:t>
                        </w:r>
                      </w:p>
                    </w:tc>
                  </w:sdtContent>
                </w:sdt>
                <w:tc>
                  <w:tcPr>
                    <w:tcW w:w="715" w:type="pct"/>
                    <w:gridSpan w:val="2"/>
                    <w:shd w:val="clear" w:color="auto" w:fill="auto"/>
                    <w:vAlign w:val="center"/>
                  </w:tcPr>
                  <w:p w14:paraId="41E0D95D" w14:textId="0240249C" w:rsidR="00B461C8" w:rsidRPr="00587290" w:rsidRDefault="0003522D">
                    <w:pPr>
                      <w:jc w:val="right"/>
                      <w:rPr>
                        <w:rFonts w:ascii="Times New Roman" w:hAnsi="Times New Roman"/>
                        <w:szCs w:val="21"/>
                      </w:rPr>
                    </w:pPr>
                    <w:r w:rsidRPr="0003522D">
                      <w:rPr>
                        <w:rFonts w:ascii="Times New Roman" w:hAnsi="Times New Roman"/>
                        <w:szCs w:val="21"/>
                      </w:rPr>
                      <w:t>86,557,557</w:t>
                    </w:r>
                  </w:p>
                </w:tc>
              </w:tr>
            </w:sdtContent>
          </w:sdt>
          <w:sdt>
            <w:sdtPr>
              <w:rPr>
                <w:szCs w:val="21"/>
              </w:rPr>
              <w:alias w:val="前十名无限售条件股东持股情况"/>
              <w:tag w:val="_GBC_99e184142c9c412a97d0dfb4c4425f5f"/>
              <w:id w:val="412442357"/>
              <w:lock w:val="sdtLocked"/>
              <w:placeholder>
                <w:docPart w:val="GBC11111111111111111111111111111"/>
              </w:placeholder>
            </w:sdtPr>
            <w:sdtEndPr>
              <w:rPr>
                <w:rFonts w:ascii="Times New Roman" w:hAnsi="Times New Roman"/>
              </w:rPr>
            </w:sdtEndPr>
            <w:sdtContent>
              <w:tr w:rsidR="00CE1218" w14:paraId="085A8A24" w14:textId="77777777" w:rsidTr="00CE1218">
                <w:trPr>
                  <w:cantSplit/>
                </w:trPr>
                <w:tc>
                  <w:tcPr>
                    <w:tcW w:w="1428" w:type="pct"/>
                    <w:shd w:val="clear" w:color="auto" w:fill="auto"/>
                    <w:vAlign w:val="center"/>
                  </w:tcPr>
                  <w:p w14:paraId="1B560814" w14:textId="7706D128" w:rsidR="00B461C8" w:rsidRDefault="00863F48">
                    <w:pPr>
                      <w:rPr>
                        <w:szCs w:val="21"/>
                      </w:rPr>
                    </w:pPr>
                    <w:r w:rsidRPr="00863F48">
                      <w:rPr>
                        <w:rFonts w:hint="eastAsia"/>
                        <w:szCs w:val="21"/>
                      </w:rPr>
                      <w:t>福建天马投资发展有限公司</w:t>
                    </w:r>
                  </w:p>
                </w:tc>
                <w:tc>
                  <w:tcPr>
                    <w:tcW w:w="1928" w:type="pct"/>
                    <w:gridSpan w:val="4"/>
                    <w:shd w:val="clear" w:color="auto" w:fill="auto"/>
                    <w:vAlign w:val="center"/>
                  </w:tcPr>
                  <w:p w14:paraId="4E80A275" w14:textId="3253FFDD" w:rsidR="00B461C8" w:rsidRPr="00587290" w:rsidRDefault="00863F48">
                    <w:pPr>
                      <w:jc w:val="right"/>
                      <w:rPr>
                        <w:rFonts w:ascii="Times New Roman" w:hAnsi="Times New Roman"/>
                        <w:szCs w:val="21"/>
                      </w:rPr>
                    </w:pPr>
                    <w:r w:rsidRPr="00587290">
                      <w:rPr>
                        <w:rFonts w:ascii="Times New Roman" w:hAnsi="Times New Roman"/>
                        <w:szCs w:val="21"/>
                      </w:rPr>
                      <w:t>23,456,475</w:t>
                    </w:r>
                  </w:p>
                </w:tc>
                <w:sdt>
                  <w:sdtPr>
                    <w:rPr>
                      <w:rFonts w:ascii="Times New Roman" w:hAnsi="Times New Roman"/>
                      <w:bCs/>
                      <w:szCs w:val="21"/>
                    </w:rPr>
                    <w:alias w:val="前十名无限售条件股东期末持有流通股的种类"/>
                    <w:tag w:val="_GBC_b2820e36aa864983a3a85109cc59929a"/>
                    <w:id w:val="78894174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37E54F60" w14:textId="31992DB0" w:rsidR="00B461C8" w:rsidRPr="00587290" w:rsidRDefault="0003522D">
                        <w:pPr>
                          <w:jc w:val="center"/>
                          <w:rPr>
                            <w:rFonts w:ascii="Times New Roman" w:hAnsi="Times New Roman"/>
                            <w:bCs/>
                            <w:szCs w:val="21"/>
                          </w:rPr>
                        </w:pPr>
                        <w:r>
                          <w:rPr>
                            <w:rFonts w:ascii="Times New Roman" w:hAnsi="Times New Roman"/>
                            <w:bCs/>
                            <w:szCs w:val="21"/>
                          </w:rPr>
                          <w:t>人民币普通股</w:t>
                        </w:r>
                      </w:p>
                    </w:tc>
                  </w:sdtContent>
                </w:sdt>
                <w:tc>
                  <w:tcPr>
                    <w:tcW w:w="715" w:type="pct"/>
                    <w:gridSpan w:val="2"/>
                    <w:shd w:val="clear" w:color="auto" w:fill="auto"/>
                    <w:vAlign w:val="center"/>
                  </w:tcPr>
                  <w:p w14:paraId="270BBCE6" w14:textId="028E592F" w:rsidR="00B461C8" w:rsidRPr="00587290" w:rsidRDefault="0003522D">
                    <w:pPr>
                      <w:jc w:val="right"/>
                      <w:rPr>
                        <w:rFonts w:ascii="Times New Roman" w:hAnsi="Times New Roman"/>
                        <w:szCs w:val="21"/>
                      </w:rPr>
                    </w:pPr>
                    <w:r w:rsidRPr="0003522D">
                      <w:rPr>
                        <w:rFonts w:ascii="Times New Roman" w:hAnsi="Times New Roman"/>
                        <w:szCs w:val="21"/>
                      </w:rPr>
                      <w:t>23,456,475</w:t>
                    </w:r>
                  </w:p>
                </w:tc>
              </w:tr>
            </w:sdtContent>
          </w:sdt>
          <w:sdt>
            <w:sdtPr>
              <w:rPr>
                <w:szCs w:val="21"/>
              </w:rPr>
              <w:alias w:val="前十名无限售条件股东持股情况"/>
              <w:tag w:val="_GBC_99e184142c9c412a97d0dfb4c4425f5f"/>
              <w:id w:val="1061215089"/>
              <w:lock w:val="sdtLocked"/>
              <w:placeholder>
                <w:docPart w:val="GBC11111111111111111111111111111"/>
              </w:placeholder>
            </w:sdtPr>
            <w:sdtEndPr>
              <w:rPr>
                <w:rFonts w:ascii="Times New Roman" w:hAnsi="Times New Roman"/>
              </w:rPr>
            </w:sdtEndPr>
            <w:sdtContent>
              <w:tr w:rsidR="00CE1218" w14:paraId="2B46FB17" w14:textId="77777777" w:rsidTr="00CE1218">
                <w:trPr>
                  <w:cantSplit/>
                </w:trPr>
                <w:tc>
                  <w:tcPr>
                    <w:tcW w:w="1428" w:type="pct"/>
                    <w:shd w:val="clear" w:color="auto" w:fill="auto"/>
                    <w:vAlign w:val="center"/>
                  </w:tcPr>
                  <w:p w14:paraId="718BB276" w14:textId="41FCC3C8" w:rsidR="00B461C8" w:rsidRDefault="00863F48">
                    <w:pPr>
                      <w:rPr>
                        <w:szCs w:val="21"/>
                      </w:rPr>
                    </w:pPr>
                    <w:r w:rsidRPr="00863F48">
                      <w:rPr>
                        <w:rFonts w:hint="eastAsia"/>
                        <w:szCs w:val="21"/>
                      </w:rPr>
                      <w:t>郑坤</w:t>
                    </w:r>
                  </w:p>
                </w:tc>
                <w:tc>
                  <w:tcPr>
                    <w:tcW w:w="1928" w:type="pct"/>
                    <w:gridSpan w:val="4"/>
                    <w:shd w:val="clear" w:color="auto" w:fill="auto"/>
                    <w:vAlign w:val="center"/>
                  </w:tcPr>
                  <w:p w14:paraId="174A3B67" w14:textId="6D732BCF" w:rsidR="00B461C8" w:rsidRPr="00587290" w:rsidRDefault="00863F48">
                    <w:pPr>
                      <w:jc w:val="right"/>
                      <w:rPr>
                        <w:rFonts w:ascii="Times New Roman" w:hAnsi="Times New Roman"/>
                        <w:szCs w:val="21"/>
                      </w:rPr>
                    </w:pPr>
                    <w:r w:rsidRPr="00587290">
                      <w:rPr>
                        <w:rFonts w:ascii="Times New Roman" w:hAnsi="Times New Roman"/>
                        <w:szCs w:val="21"/>
                      </w:rPr>
                      <w:t>15,366,900</w:t>
                    </w:r>
                  </w:p>
                </w:tc>
                <w:sdt>
                  <w:sdtPr>
                    <w:rPr>
                      <w:rFonts w:ascii="Times New Roman" w:hAnsi="Times New Roman"/>
                      <w:bCs/>
                      <w:szCs w:val="21"/>
                    </w:rPr>
                    <w:alias w:val="前十名无限售条件股东期末持有流通股的种类"/>
                    <w:tag w:val="_GBC_b2820e36aa864983a3a85109cc59929a"/>
                    <w:id w:val="96293412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15D58C80" w14:textId="6643A39E" w:rsidR="00B461C8" w:rsidRPr="00587290" w:rsidRDefault="0003522D">
                        <w:pPr>
                          <w:jc w:val="center"/>
                          <w:rPr>
                            <w:rFonts w:ascii="Times New Roman" w:hAnsi="Times New Roman"/>
                            <w:bCs/>
                            <w:szCs w:val="21"/>
                          </w:rPr>
                        </w:pPr>
                        <w:r>
                          <w:rPr>
                            <w:rFonts w:ascii="Times New Roman" w:hAnsi="Times New Roman"/>
                            <w:bCs/>
                            <w:szCs w:val="21"/>
                          </w:rPr>
                          <w:t>人民币普通股</w:t>
                        </w:r>
                      </w:p>
                    </w:tc>
                  </w:sdtContent>
                </w:sdt>
                <w:tc>
                  <w:tcPr>
                    <w:tcW w:w="715" w:type="pct"/>
                    <w:gridSpan w:val="2"/>
                    <w:shd w:val="clear" w:color="auto" w:fill="auto"/>
                    <w:vAlign w:val="center"/>
                  </w:tcPr>
                  <w:p w14:paraId="2B9C6E7A" w14:textId="36527187" w:rsidR="00B461C8" w:rsidRPr="00587290" w:rsidRDefault="0003522D">
                    <w:pPr>
                      <w:jc w:val="right"/>
                      <w:rPr>
                        <w:rFonts w:ascii="Times New Roman" w:hAnsi="Times New Roman"/>
                        <w:szCs w:val="21"/>
                      </w:rPr>
                    </w:pPr>
                    <w:r w:rsidRPr="0003522D">
                      <w:rPr>
                        <w:rFonts w:ascii="Times New Roman" w:hAnsi="Times New Roman"/>
                        <w:szCs w:val="21"/>
                      </w:rPr>
                      <w:t>15,366,900</w:t>
                    </w:r>
                  </w:p>
                </w:tc>
              </w:tr>
            </w:sdtContent>
          </w:sdt>
          <w:sdt>
            <w:sdtPr>
              <w:rPr>
                <w:szCs w:val="21"/>
              </w:rPr>
              <w:alias w:val="前十名无限售条件股东持股情况"/>
              <w:tag w:val="_GBC_99e184142c9c412a97d0dfb4c4425f5f"/>
              <w:id w:val="547505616"/>
              <w:lock w:val="sdtLocked"/>
              <w:placeholder>
                <w:docPart w:val="GBC11111111111111111111111111111"/>
              </w:placeholder>
            </w:sdtPr>
            <w:sdtEndPr>
              <w:rPr>
                <w:rFonts w:ascii="Times New Roman" w:hAnsi="Times New Roman"/>
              </w:rPr>
            </w:sdtEndPr>
            <w:sdtContent>
              <w:tr w:rsidR="00CE1218" w14:paraId="7D2730A3" w14:textId="77777777" w:rsidTr="00CE1218">
                <w:trPr>
                  <w:cantSplit/>
                </w:trPr>
                <w:tc>
                  <w:tcPr>
                    <w:tcW w:w="1428" w:type="pct"/>
                    <w:shd w:val="clear" w:color="auto" w:fill="auto"/>
                    <w:vAlign w:val="center"/>
                  </w:tcPr>
                  <w:p w14:paraId="0F922DBB" w14:textId="7E0B25BE" w:rsidR="00B461C8" w:rsidRDefault="00863F48">
                    <w:pPr>
                      <w:rPr>
                        <w:szCs w:val="21"/>
                      </w:rPr>
                    </w:pPr>
                    <w:r w:rsidRPr="00863F48">
                      <w:rPr>
                        <w:rFonts w:hint="eastAsia"/>
                        <w:szCs w:val="21"/>
                      </w:rPr>
                      <w:t>林家兴</w:t>
                    </w:r>
                  </w:p>
                </w:tc>
                <w:tc>
                  <w:tcPr>
                    <w:tcW w:w="1928" w:type="pct"/>
                    <w:gridSpan w:val="4"/>
                    <w:shd w:val="clear" w:color="auto" w:fill="auto"/>
                    <w:vAlign w:val="center"/>
                  </w:tcPr>
                  <w:p w14:paraId="75F11BFF" w14:textId="442E46A3" w:rsidR="00B461C8" w:rsidRPr="00587290" w:rsidRDefault="00863F48">
                    <w:pPr>
                      <w:jc w:val="right"/>
                      <w:rPr>
                        <w:rFonts w:ascii="Times New Roman" w:hAnsi="Times New Roman"/>
                        <w:szCs w:val="21"/>
                      </w:rPr>
                    </w:pPr>
                    <w:r w:rsidRPr="00587290">
                      <w:rPr>
                        <w:rFonts w:ascii="Times New Roman" w:hAnsi="Times New Roman"/>
                        <w:szCs w:val="21"/>
                      </w:rPr>
                      <w:t>9,698,100</w:t>
                    </w:r>
                  </w:p>
                </w:tc>
                <w:sdt>
                  <w:sdtPr>
                    <w:rPr>
                      <w:rFonts w:ascii="Times New Roman" w:hAnsi="Times New Roman"/>
                      <w:bCs/>
                      <w:szCs w:val="21"/>
                    </w:rPr>
                    <w:alias w:val="前十名无限售条件股东期末持有流通股的种类"/>
                    <w:tag w:val="_GBC_b2820e36aa864983a3a85109cc59929a"/>
                    <w:id w:val="-16285618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3DCC0743" w14:textId="3D1BA1B5" w:rsidR="00B461C8" w:rsidRPr="00587290" w:rsidRDefault="0003522D">
                        <w:pPr>
                          <w:jc w:val="center"/>
                          <w:rPr>
                            <w:rFonts w:ascii="Times New Roman" w:hAnsi="Times New Roman"/>
                            <w:bCs/>
                            <w:szCs w:val="21"/>
                          </w:rPr>
                        </w:pPr>
                        <w:r>
                          <w:rPr>
                            <w:rFonts w:ascii="Times New Roman" w:hAnsi="Times New Roman"/>
                            <w:bCs/>
                            <w:szCs w:val="21"/>
                          </w:rPr>
                          <w:t>人民币普通股</w:t>
                        </w:r>
                      </w:p>
                    </w:tc>
                  </w:sdtContent>
                </w:sdt>
                <w:tc>
                  <w:tcPr>
                    <w:tcW w:w="715" w:type="pct"/>
                    <w:gridSpan w:val="2"/>
                    <w:shd w:val="clear" w:color="auto" w:fill="auto"/>
                    <w:vAlign w:val="center"/>
                  </w:tcPr>
                  <w:p w14:paraId="6F25186E" w14:textId="7926251F" w:rsidR="00B461C8" w:rsidRPr="00587290" w:rsidRDefault="0003522D">
                    <w:pPr>
                      <w:jc w:val="right"/>
                      <w:rPr>
                        <w:rFonts w:ascii="Times New Roman" w:hAnsi="Times New Roman"/>
                        <w:szCs w:val="21"/>
                      </w:rPr>
                    </w:pPr>
                    <w:r w:rsidRPr="0003522D">
                      <w:rPr>
                        <w:rFonts w:ascii="Times New Roman" w:hAnsi="Times New Roman"/>
                        <w:szCs w:val="21"/>
                      </w:rPr>
                      <w:t>9,698,100</w:t>
                    </w:r>
                  </w:p>
                </w:tc>
              </w:tr>
            </w:sdtContent>
          </w:sdt>
          <w:sdt>
            <w:sdtPr>
              <w:rPr>
                <w:szCs w:val="21"/>
              </w:rPr>
              <w:alias w:val="前十名无限售条件股东持股情况"/>
              <w:tag w:val="_GBC_99e184142c9c412a97d0dfb4c4425f5f"/>
              <w:id w:val="-1712726538"/>
              <w:lock w:val="sdtLocked"/>
              <w:placeholder>
                <w:docPart w:val="GBC11111111111111111111111111111"/>
              </w:placeholder>
            </w:sdtPr>
            <w:sdtEndPr>
              <w:rPr>
                <w:rFonts w:ascii="Times New Roman" w:hAnsi="Times New Roman"/>
              </w:rPr>
            </w:sdtEndPr>
            <w:sdtContent>
              <w:tr w:rsidR="00CE1218" w14:paraId="7E3EDFC2" w14:textId="77777777" w:rsidTr="00CE1218">
                <w:trPr>
                  <w:cantSplit/>
                </w:trPr>
                <w:tc>
                  <w:tcPr>
                    <w:tcW w:w="1428" w:type="pct"/>
                    <w:shd w:val="clear" w:color="auto" w:fill="auto"/>
                    <w:vAlign w:val="center"/>
                  </w:tcPr>
                  <w:p w14:paraId="445036C3" w14:textId="416FAEE3" w:rsidR="00B461C8" w:rsidRDefault="00863F48">
                    <w:pPr>
                      <w:rPr>
                        <w:szCs w:val="21"/>
                      </w:rPr>
                    </w:pPr>
                    <w:r w:rsidRPr="00863F48">
                      <w:rPr>
                        <w:rFonts w:hint="eastAsia"/>
                        <w:szCs w:val="21"/>
                      </w:rPr>
                      <w:t>何修明</w:t>
                    </w:r>
                  </w:p>
                </w:tc>
                <w:tc>
                  <w:tcPr>
                    <w:tcW w:w="1928" w:type="pct"/>
                    <w:gridSpan w:val="4"/>
                    <w:shd w:val="clear" w:color="auto" w:fill="auto"/>
                    <w:vAlign w:val="center"/>
                  </w:tcPr>
                  <w:p w14:paraId="5451AA89" w14:textId="0D2DCA7E" w:rsidR="00B461C8" w:rsidRPr="00587290" w:rsidRDefault="00863F48">
                    <w:pPr>
                      <w:jc w:val="right"/>
                      <w:rPr>
                        <w:rFonts w:ascii="Times New Roman" w:hAnsi="Times New Roman"/>
                        <w:szCs w:val="21"/>
                      </w:rPr>
                    </w:pPr>
                    <w:r w:rsidRPr="00587290">
                      <w:rPr>
                        <w:rFonts w:ascii="Times New Roman" w:hAnsi="Times New Roman"/>
                        <w:szCs w:val="21"/>
                      </w:rPr>
                      <w:t>9,698,100</w:t>
                    </w:r>
                  </w:p>
                </w:tc>
                <w:sdt>
                  <w:sdtPr>
                    <w:rPr>
                      <w:rFonts w:ascii="Times New Roman" w:hAnsi="Times New Roman"/>
                      <w:bCs/>
                      <w:szCs w:val="21"/>
                    </w:rPr>
                    <w:alias w:val="前十名无限售条件股东期末持有流通股的种类"/>
                    <w:tag w:val="_GBC_b2820e36aa864983a3a85109cc59929a"/>
                    <w:id w:val="-207518878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5C081F7C" w14:textId="68D6E3C0" w:rsidR="00B461C8" w:rsidRPr="00587290" w:rsidRDefault="0003522D">
                        <w:pPr>
                          <w:jc w:val="center"/>
                          <w:rPr>
                            <w:rFonts w:ascii="Times New Roman" w:hAnsi="Times New Roman"/>
                            <w:bCs/>
                            <w:szCs w:val="21"/>
                          </w:rPr>
                        </w:pPr>
                        <w:r>
                          <w:rPr>
                            <w:rFonts w:ascii="Times New Roman" w:hAnsi="Times New Roman"/>
                            <w:bCs/>
                            <w:szCs w:val="21"/>
                          </w:rPr>
                          <w:t>人民币普通股</w:t>
                        </w:r>
                      </w:p>
                    </w:tc>
                  </w:sdtContent>
                </w:sdt>
                <w:tc>
                  <w:tcPr>
                    <w:tcW w:w="715" w:type="pct"/>
                    <w:gridSpan w:val="2"/>
                    <w:shd w:val="clear" w:color="auto" w:fill="auto"/>
                    <w:vAlign w:val="center"/>
                  </w:tcPr>
                  <w:p w14:paraId="7256927E" w14:textId="6ABF4966" w:rsidR="00B461C8" w:rsidRPr="00587290" w:rsidRDefault="0003522D">
                    <w:pPr>
                      <w:jc w:val="right"/>
                      <w:rPr>
                        <w:rFonts w:ascii="Times New Roman" w:hAnsi="Times New Roman"/>
                        <w:szCs w:val="21"/>
                      </w:rPr>
                    </w:pPr>
                    <w:r w:rsidRPr="0003522D">
                      <w:rPr>
                        <w:rFonts w:ascii="Times New Roman" w:hAnsi="Times New Roman"/>
                        <w:szCs w:val="21"/>
                      </w:rPr>
                      <w:t>9,698,100</w:t>
                    </w:r>
                  </w:p>
                </w:tc>
              </w:tr>
            </w:sdtContent>
          </w:sdt>
          <w:sdt>
            <w:sdtPr>
              <w:rPr>
                <w:szCs w:val="21"/>
              </w:rPr>
              <w:alias w:val="前十名无限售条件股东持股情况"/>
              <w:tag w:val="_GBC_99e184142c9c412a97d0dfb4c4425f5f"/>
              <w:id w:val="-1127696141"/>
              <w:lock w:val="sdtLocked"/>
              <w:placeholder>
                <w:docPart w:val="GBC11111111111111111111111111111"/>
              </w:placeholder>
            </w:sdtPr>
            <w:sdtEndPr>
              <w:rPr>
                <w:rFonts w:ascii="Times New Roman" w:hAnsi="Times New Roman"/>
              </w:rPr>
            </w:sdtEndPr>
            <w:sdtContent>
              <w:tr w:rsidR="00CE1218" w14:paraId="6E4E792D" w14:textId="77777777" w:rsidTr="00CE1218">
                <w:trPr>
                  <w:cantSplit/>
                </w:trPr>
                <w:tc>
                  <w:tcPr>
                    <w:tcW w:w="1428" w:type="pct"/>
                    <w:shd w:val="clear" w:color="auto" w:fill="auto"/>
                    <w:vAlign w:val="center"/>
                  </w:tcPr>
                  <w:p w14:paraId="133CF64E" w14:textId="052C5EB6" w:rsidR="00B461C8" w:rsidRDefault="00863F48">
                    <w:pPr>
                      <w:rPr>
                        <w:szCs w:val="21"/>
                      </w:rPr>
                    </w:pPr>
                    <w:r w:rsidRPr="00863F48">
                      <w:rPr>
                        <w:rFonts w:hint="eastAsia"/>
                        <w:szCs w:val="21"/>
                      </w:rPr>
                      <w:t>前海人寿保险股份有限公司－分红保险</w:t>
                    </w:r>
                    <w:proofErr w:type="gramStart"/>
                    <w:r w:rsidRPr="00863F48">
                      <w:rPr>
                        <w:rFonts w:hint="eastAsia"/>
                        <w:szCs w:val="21"/>
                      </w:rPr>
                      <w:t>产品华</w:t>
                    </w:r>
                    <w:proofErr w:type="gramEnd"/>
                    <w:r w:rsidRPr="00863F48">
                      <w:rPr>
                        <w:rFonts w:hint="eastAsia"/>
                        <w:szCs w:val="21"/>
                      </w:rPr>
                      <w:t>泰组合</w:t>
                    </w:r>
                  </w:p>
                </w:tc>
                <w:tc>
                  <w:tcPr>
                    <w:tcW w:w="1928" w:type="pct"/>
                    <w:gridSpan w:val="4"/>
                    <w:shd w:val="clear" w:color="auto" w:fill="auto"/>
                    <w:vAlign w:val="center"/>
                  </w:tcPr>
                  <w:p w14:paraId="24C1D48C" w14:textId="16EE8DE1" w:rsidR="00B461C8" w:rsidRPr="00587290" w:rsidRDefault="00863F48">
                    <w:pPr>
                      <w:jc w:val="right"/>
                      <w:rPr>
                        <w:rFonts w:ascii="Times New Roman" w:hAnsi="Times New Roman"/>
                        <w:szCs w:val="21"/>
                      </w:rPr>
                    </w:pPr>
                    <w:r w:rsidRPr="00587290">
                      <w:rPr>
                        <w:rFonts w:ascii="Times New Roman" w:hAnsi="Times New Roman"/>
                        <w:szCs w:val="21"/>
                      </w:rPr>
                      <w:t>7,190,660</w:t>
                    </w:r>
                  </w:p>
                </w:tc>
                <w:sdt>
                  <w:sdtPr>
                    <w:rPr>
                      <w:rFonts w:ascii="Times New Roman" w:hAnsi="Times New Roman"/>
                      <w:bCs/>
                      <w:szCs w:val="21"/>
                    </w:rPr>
                    <w:alias w:val="前十名无限售条件股东期末持有流通股的种类"/>
                    <w:tag w:val="_GBC_b2820e36aa864983a3a85109cc59929a"/>
                    <w:id w:val="-210301604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3B03B9E7" w14:textId="7AAFAA93" w:rsidR="00B461C8" w:rsidRPr="00587290" w:rsidRDefault="0003522D">
                        <w:pPr>
                          <w:jc w:val="center"/>
                          <w:rPr>
                            <w:rFonts w:ascii="Times New Roman" w:hAnsi="Times New Roman"/>
                            <w:bCs/>
                            <w:szCs w:val="21"/>
                          </w:rPr>
                        </w:pPr>
                        <w:r>
                          <w:rPr>
                            <w:rFonts w:ascii="Times New Roman" w:hAnsi="Times New Roman"/>
                            <w:bCs/>
                            <w:szCs w:val="21"/>
                          </w:rPr>
                          <w:t>人民币普通股</w:t>
                        </w:r>
                      </w:p>
                    </w:tc>
                  </w:sdtContent>
                </w:sdt>
                <w:tc>
                  <w:tcPr>
                    <w:tcW w:w="715" w:type="pct"/>
                    <w:gridSpan w:val="2"/>
                    <w:shd w:val="clear" w:color="auto" w:fill="auto"/>
                    <w:vAlign w:val="center"/>
                  </w:tcPr>
                  <w:p w14:paraId="32908BC3" w14:textId="0AD178E5" w:rsidR="00B461C8" w:rsidRPr="00587290" w:rsidRDefault="00476243">
                    <w:pPr>
                      <w:jc w:val="right"/>
                      <w:rPr>
                        <w:rFonts w:ascii="Times New Roman" w:hAnsi="Times New Roman"/>
                        <w:szCs w:val="21"/>
                      </w:rPr>
                    </w:pPr>
                    <w:r w:rsidRPr="00476243">
                      <w:rPr>
                        <w:rFonts w:ascii="Times New Roman" w:hAnsi="Times New Roman"/>
                        <w:szCs w:val="21"/>
                      </w:rPr>
                      <w:t>7,190,660</w:t>
                    </w:r>
                  </w:p>
                </w:tc>
              </w:tr>
            </w:sdtContent>
          </w:sdt>
          <w:sdt>
            <w:sdtPr>
              <w:rPr>
                <w:szCs w:val="21"/>
              </w:rPr>
              <w:alias w:val="前十名无限售条件股东持股情况"/>
              <w:tag w:val="_GBC_99e184142c9c412a97d0dfb4c4425f5f"/>
              <w:id w:val="-5603908"/>
              <w:lock w:val="sdtLocked"/>
              <w:placeholder>
                <w:docPart w:val="GBC11111111111111111111111111111"/>
              </w:placeholder>
            </w:sdtPr>
            <w:sdtEndPr>
              <w:rPr>
                <w:rFonts w:ascii="Times New Roman" w:hAnsi="Times New Roman"/>
              </w:rPr>
            </w:sdtEndPr>
            <w:sdtContent>
              <w:tr w:rsidR="00CE1218" w14:paraId="714803D7" w14:textId="77777777" w:rsidTr="00CE1218">
                <w:trPr>
                  <w:cantSplit/>
                </w:trPr>
                <w:tc>
                  <w:tcPr>
                    <w:tcW w:w="1428" w:type="pct"/>
                    <w:shd w:val="clear" w:color="auto" w:fill="auto"/>
                    <w:vAlign w:val="center"/>
                  </w:tcPr>
                  <w:p w14:paraId="63787190" w14:textId="796E1204" w:rsidR="00B461C8" w:rsidRDefault="00863F48">
                    <w:pPr>
                      <w:rPr>
                        <w:szCs w:val="21"/>
                      </w:rPr>
                    </w:pPr>
                    <w:r w:rsidRPr="00863F48">
                      <w:rPr>
                        <w:rFonts w:hint="eastAsia"/>
                        <w:szCs w:val="21"/>
                      </w:rPr>
                      <w:t>刘宝荣</w:t>
                    </w:r>
                  </w:p>
                </w:tc>
                <w:tc>
                  <w:tcPr>
                    <w:tcW w:w="1928" w:type="pct"/>
                    <w:gridSpan w:val="4"/>
                    <w:shd w:val="clear" w:color="auto" w:fill="auto"/>
                    <w:vAlign w:val="center"/>
                  </w:tcPr>
                  <w:p w14:paraId="1EA98FFC" w14:textId="488ECA2D" w:rsidR="00B461C8" w:rsidRPr="00587290" w:rsidRDefault="00863F48">
                    <w:pPr>
                      <w:jc w:val="right"/>
                      <w:rPr>
                        <w:rFonts w:ascii="Times New Roman" w:hAnsi="Times New Roman"/>
                        <w:szCs w:val="21"/>
                      </w:rPr>
                    </w:pPr>
                    <w:r w:rsidRPr="00587290">
                      <w:rPr>
                        <w:rFonts w:ascii="Times New Roman" w:hAnsi="Times New Roman"/>
                        <w:szCs w:val="21"/>
                      </w:rPr>
                      <w:t>3,390,025</w:t>
                    </w:r>
                  </w:p>
                </w:tc>
                <w:sdt>
                  <w:sdtPr>
                    <w:rPr>
                      <w:rFonts w:ascii="Times New Roman" w:hAnsi="Times New Roman"/>
                      <w:bCs/>
                      <w:szCs w:val="21"/>
                    </w:rPr>
                    <w:alias w:val="前十名无限售条件股东期末持有流通股的种类"/>
                    <w:tag w:val="_GBC_b2820e36aa864983a3a85109cc59929a"/>
                    <w:id w:val="-175334609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6A0574E3" w14:textId="689A3BCF" w:rsidR="00B461C8" w:rsidRPr="00587290" w:rsidRDefault="0003522D">
                        <w:pPr>
                          <w:jc w:val="center"/>
                          <w:rPr>
                            <w:rFonts w:ascii="Times New Roman" w:hAnsi="Times New Roman"/>
                            <w:bCs/>
                            <w:szCs w:val="21"/>
                          </w:rPr>
                        </w:pPr>
                        <w:r>
                          <w:rPr>
                            <w:rFonts w:ascii="Times New Roman" w:hAnsi="Times New Roman"/>
                            <w:bCs/>
                            <w:szCs w:val="21"/>
                          </w:rPr>
                          <w:t>人民币普通股</w:t>
                        </w:r>
                      </w:p>
                    </w:tc>
                  </w:sdtContent>
                </w:sdt>
                <w:tc>
                  <w:tcPr>
                    <w:tcW w:w="715" w:type="pct"/>
                    <w:gridSpan w:val="2"/>
                    <w:shd w:val="clear" w:color="auto" w:fill="auto"/>
                    <w:vAlign w:val="center"/>
                  </w:tcPr>
                  <w:p w14:paraId="2C486B45" w14:textId="40B3FFC8" w:rsidR="00B461C8" w:rsidRPr="00587290" w:rsidRDefault="00476243">
                    <w:pPr>
                      <w:jc w:val="right"/>
                      <w:rPr>
                        <w:rFonts w:ascii="Times New Roman" w:hAnsi="Times New Roman"/>
                        <w:szCs w:val="21"/>
                      </w:rPr>
                    </w:pPr>
                    <w:r w:rsidRPr="00476243">
                      <w:rPr>
                        <w:rFonts w:ascii="Times New Roman" w:hAnsi="Times New Roman"/>
                        <w:szCs w:val="21"/>
                      </w:rPr>
                      <w:t>3,390,025</w:t>
                    </w:r>
                  </w:p>
                </w:tc>
              </w:tr>
            </w:sdtContent>
          </w:sdt>
          <w:sdt>
            <w:sdtPr>
              <w:rPr>
                <w:szCs w:val="21"/>
              </w:rPr>
              <w:alias w:val="前十名无限售条件股东持股情况"/>
              <w:tag w:val="_GBC_99e184142c9c412a97d0dfb4c4425f5f"/>
              <w:id w:val="-1311161728"/>
              <w:lock w:val="sdtLocked"/>
              <w:placeholder>
                <w:docPart w:val="GBC11111111111111111111111111111"/>
              </w:placeholder>
            </w:sdtPr>
            <w:sdtEndPr>
              <w:rPr>
                <w:rFonts w:ascii="Times New Roman" w:hAnsi="Times New Roman"/>
              </w:rPr>
            </w:sdtEndPr>
            <w:sdtContent>
              <w:tr w:rsidR="00CE1218" w14:paraId="45A0AD7E" w14:textId="77777777" w:rsidTr="00CE1218">
                <w:trPr>
                  <w:cantSplit/>
                </w:trPr>
                <w:tc>
                  <w:tcPr>
                    <w:tcW w:w="1428" w:type="pct"/>
                    <w:shd w:val="clear" w:color="auto" w:fill="auto"/>
                    <w:vAlign w:val="center"/>
                  </w:tcPr>
                  <w:p w14:paraId="423F3A6F" w14:textId="61C86355" w:rsidR="00B461C8" w:rsidRDefault="00863F48">
                    <w:pPr>
                      <w:rPr>
                        <w:szCs w:val="21"/>
                      </w:rPr>
                    </w:pPr>
                    <w:r w:rsidRPr="00863F48">
                      <w:rPr>
                        <w:rFonts w:hint="eastAsia"/>
                        <w:szCs w:val="21"/>
                      </w:rPr>
                      <w:t>陈俊彬</w:t>
                    </w:r>
                  </w:p>
                </w:tc>
                <w:tc>
                  <w:tcPr>
                    <w:tcW w:w="1928" w:type="pct"/>
                    <w:gridSpan w:val="4"/>
                    <w:shd w:val="clear" w:color="auto" w:fill="auto"/>
                    <w:vAlign w:val="center"/>
                  </w:tcPr>
                  <w:p w14:paraId="0EB17A76" w14:textId="79C649BA" w:rsidR="00B461C8" w:rsidRPr="00587290" w:rsidRDefault="00863F48">
                    <w:pPr>
                      <w:jc w:val="right"/>
                      <w:rPr>
                        <w:rFonts w:ascii="Times New Roman" w:hAnsi="Times New Roman"/>
                        <w:szCs w:val="21"/>
                      </w:rPr>
                    </w:pPr>
                    <w:r w:rsidRPr="00587290">
                      <w:rPr>
                        <w:rFonts w:ascii="Times New Roman" w:hAnsi="Times New Roman"/>
                        <w:szCs w:val="21"/>
                      </w:rPr>
                      <w:t>3,207,370</w:t>
                    </w:r>
                  </w:p>
                </w:tc>
                <w:sdt>
                  <w:sdtPr>
                    <w:rPr>
                      <w:rFonts w:ascii="Times New Roman" w:hAnsi="Times New Roman"/>
                      <w:bCs/>
                      <w:szCs w:val="21"/>
                    </w:rPr>
                    <w:alias w:val="前十名无限售条件股东期末持有流通股的种类"/>
                    <w:tag w:val="_GBC_b2820e36aa864983a3a85109cc59929a"/>
                    <w:id w:val="-37399722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49B3B4F1" w14:textId="01B6DC30" w:rsidR="00B461C8" w:rsidRPr="00587290" w:rsidRDefault="0003522D">
                        <w:pPr>
                          <w:jc w:val="center"/>
                          <w:rPr>
                            <w:rFonts w:ascii="Times New Roman" w:hAnsi="Times New Roman"/>
                            <w:bCs/>
                            <w:szCs w:val="21"/>
                          </w:rPr>
                        </w:pPr>
                        <w:r>
                          <w:rPr>
                            <w:rFonts w:ascii="Times New Roman" w:hAnsi="Times New Roman"/>
                            <w:bCs/>
                            <w:szCs w:val="21"/>
                          </w:rPr>
                          <w:t>人民币普通股</w:t>
                        </w:r>
                      </w:p>
                    </w:tc>
                  </w:sdtContent>
                </w:sdt>
                <w:tc>
                  <w:tcPr>
                    <w:tcW w:w="715" w:type="pct"/>
                    <w:gridSpan w:val="2"/>
                    <w:shd w:val="clear" w:color="auto" w:fill="auto"/>
                    <w:vAlign w:val="center"/>
                  </w:tcPr>
                  <w:p w14:paraId="0A7F02F2" w14:textId="4BD6295D" w:rsidR="00B461C8" w:rsidRPr="00587290" w:rsidRDefault="00476243">
                    <w:pPr>
                      <w:jc w:val="right"/>
                      <w:rPr>
                        <w:rFonts w:ascii="Times New Roman" w:hAnsi="Times New Roman"/>
                        <w:szCs w:val="21"/>
                      </w:rPr>
                    </w:pPr>
                    <w:r w:rsidRPr="00476243">
                      <w:rPr>
                        <w:rFonts w:ascii="Times New Roman" w:hAnsi="Times New Roman"/>
                        <w:szCs w:val="21"/>
                      </w:rPr>
                      <w:t>3,207,370</w:t>
                    </w:r>
                  </w:p>
                </w:tc>
              </w:tr>
            </w:sdtContent>
          </w:sdt>
          <w:sdt>
            <w:sdtPr>
              <w:rPr>
                <w:szCs w:val="21"/>
              </w:rPr>
              <w:alias w:val="前十名无限售条件股东持股情况"/>
              <w:tag w:val="_GBC_99e184142c9c412a97d0dfb4c4425f5f"/>
              <w:id w:val="-2125762958"/>
              <w:lock w:val="sdtLocked"/>
              <w:placeholder>
                <w:docPart w:val="GBC11111111111111111111111111111"/>
              </w:placeholder>
            </w:sdtPr>
            <w:sdtEndPr>
              <w:rPr>
                <w:rFonts w:ascii="Times New Roman" w:hAnsi="Times New Roman"/>
              </w:rPr>
            </w:sdtEndPr>
            <w:sdtContent>
              <w:tr w:rsidR="00CE1218" w14:paraId="432FA127" w14:textId="77777777" w:rsidTr="00CE1218">
                <w:trPr>
                  <w:cantSplit/>
                </w:trPr>
                <w:tc>
                  <w:tcPr>
                    <w:tcW w:w="1428" w:type="pct"/>
                    <w:shd w:val="clear" w:color="auto" w:fill="auto"/>
                    <w:vAlign w:val="center"/>
                  </w:tcPr>
                  <w:p w14:paraId="76D28802" w14:textId="06485C89" w:rsidR="00B461C8" w:rsidRDefault="00863F48">
                    <w:pPr>
                      <w:rPr>
                        <w:szCs w:val="21"/>
                      </w:rPr>
                    </w:pPr>
                    <w:r w:rsidRPr="00863F48">
                      <w:rPr>
                        <w:rFonts w:hint="eastAsia"/>
                        <w:szCs w:val="21"/>
                      </w:rPr>
                      <w:t>张</w:t>
                    </w:r>
                    <w:proofErr w:type="gramStart"/>
                    <w:r w:rsidRPr="00863F48">
                      <w:rPr>
                        <w:rFonts w:hint="eastAsia"/>
                        <w:szCs w:val="21"/>
                      </w:rPr>
                      <w:t>蕉霖</w:t>
                    </w:r>
                    <w:proofErr w:type="gramEnd"/>
                  </w:p>
                </w:tc>
                <w:tc>
                  <w:tcPr>
                    <w:tcW w:w="1928" w:type="pct"/>
                    <w:gridSpan w:val="4"/>
                    <w:shd w:val="clear" w:color="auto" w:fill="auto"/>
                    <w:vAlign w:val="center"/>
                  </w:tcPr>
                  <w:p w14:paraId="05B89E28" w14:textId="01345C71" w:rsidR="00B461C8" w:rsidRPr="00587290" w:rsidRDefault="00863F48">
                    <w:pPr>
                      <w:jc w:val="right"/>
                      <w:rPr>
                        <w:rFonts w:ascii="Times New Roman" w:hAnsi="Times New Roman"/>
                        <w:szCs w:val="21"/>
                      </w:rPr>
                    </w:pPr>
                    <w:r w:rsidRPr="00587290">
                      <w:rPr>
                        <w:rFonts w:ascii="Times New Roman" w:hAnsi="Times New Roman"/>
                        <w:szCs w:val="21"/>
                      </w:rPr>
                      <w:t>3,064,025</w:t>
                    </w:r>
                  </w:p>
                </w:tc>
                <w:sdt>
                  <w:sdtPr>
                    <w:rPr>
                      <w:rFonts w:ascii="Times New Roman" w:hAnsi="Times New Roman"/>
                      <w:bCs/>
                      <w:szCs w:val="21"/>
                    </w:rPr>
                    <w:alias w:val="前十名无限售条件股东期末持有流通股的种类"/>
                    <w:tag w:val="_GBC_b2820e36aa864983a3a85109cc59929a"/>
                    <w:id w:val="183318244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16980787" w14:textId="60D0833C" w:rsidR="00B461C8" w:rsidRPr="00587290" w:rsidRDefault="0003522D">
                        <w:pPr>
                          <w:jc w:val="center"/>
                          <w:rPr>
                            <w:rFonts w:ascii="Times New Roman" w:hAnsi="Times New Roman"/>
                            <w:bCs/>
                            <w:szCs w:val="21"/>
                          </w:rPr>
                        </w:pPr>
                        <w:r>
                          <w:rPr>
                            <w:rFonts w:ascii="Times New Roman" w:hAnsi="Times New Roman"/>
                            <w:bCs/>
                            <w:szCs w:val="21"/>
                          </w:rPr>
                          <w:t>人民币普通股</w:t>
                        </w:r>
                      </w:p>
                    </w:tc>
                  </w:sdtContent>
                </w:sdt>
                <w:tc>
                  <w:tcPr>
                    <w:tcW w:w="715" w:type="pct"/>
                    <w:gridSpan w:val="2"/>
                    <w:shd w:val="clear" w:color="auto" w:fill="auto"/>
                    <w:vAlign w:val="center"/>
                  </w:tcPr>
                  <w:p w14:paraId="25F85708" w14:textId="39DF1C61" w:rsidR="00B461C8" w:rsidRPr="00587290" w:rsidRDefault="00476243">
                    <w:pPr>
                      <w:jc w:val="right"/>
                      <w:rPr>
                        <w:rFonts w:ascii="Times New Roman" w:hAnsi="Times New Roman"/>
                        <w:szCs w:val="21"/>
                      </w:rPr>
                    </w:pPr>
                    <w:r w:rsidRPr="00476243">
                      <w:rPr>
                        <w:rFonts w:ascii="Times New Roman" w:hAnsi="Times New Roman"/>
                        <w:szCs w:val="21"/>
                      </w:rPr>
                      <w:t>3,064,025</w:t>
                    </w:r>
                  </w:p>
                </w:tc>
              </w:tr>
            </w:sdtContent>
          </w:sdt>
          <w:sdt>
            <w:sdtPr>
              <w:rPr>
                <w:szCs w:val="21"/>
              </w:rPr>
              <w:alias w:val="前十名无限售条件股东持股情况"/>
              <w:tag w:val="_GBC_99e184142c9c412a97d0dfb4c4425f5f"/>
              <w:id w:val="833880034"/>
              <w:lock w:val="sdtLocked"/>
              <w:placeholder>
                <w:docPart w:val="GBC11111111111111111111111111111"/>
              </w:placeholder>
            </w:sdtPr>
            <w:sdtEndPr>
              <w:rPr>
                <w:rFonts w:ascii="Times New Roman" w:hAnsi="Times New Roman"/>
              </w:rPr>
            </w:sdtEndPr>
            <w:sdtContent>
              <w:tr w:rsidR="00CE1218" w14:paraId="06871258" w14:textId="77777777" w:rsidTr="00CE1218">
                <w:trPr>
                  <w:cantSplit/>
                </w:trPr>
                <w:tc>
                  <w:tcPr>
                    <w:tcW w:w="1428" w:type="pct"/>
                    <w:shd w:val="clear" w:color="auto" w:fill="auto"/>
                    <w:vAlign w:val="center"/>
                  </w:tcPr>
                  <w:p w14:paraId="755A287C" w14:textId="28EB79F8" w:rsidR="00B461C8" w:rsidRDefault="00863F48">
                    <w:pPr>
                      <w:rPr>
                        <w:szCs w:val="21"/>
                      </w:rPr>
                    </w:pPr>
                    <w:r w:rsidRPr="00863F48">
                      <w:rPr>
                        <w:rFonts w:hint="eastAsia"/>
                        <w:szCs w:val="21"/>
                      </w:rPr>
                      <w:t>章礼森</w:t>
                    </w:r>
                  </w:p>
                </w:tc>
                <w:tc>
                  <w:tcPr>
                    <w:tcW w:w="1928" w:type="pct"/>
                    <w:gridSpan w:val="4"/>
                    <w:shd w:val="clear" w:color="auto" w:fill="auto"/>
                    <w:vAlign w:val="center"/>
                  </w:tcPr>
                  <w:p w14:paraId="1ED0122A" w14:textId="5A0FB2C9" w:rsidR="00B461C8" w:rsidRPr="00863F48" w:rsidRDefault="00863F48">
                    <w:pPr>
                      <w:jc w:val="right"/>
                      <w:rPr>
                        <w:rFonts w:ascii="Times New Roman" w:hAnsi="Times New Roman"/>
                        <w:szCs w:val="21"/>
                      </w:rPr>
                    </w:pPr>
                    <w:r w:rsidRPr="00863F48">
                      <w:rPr>
                        <w:rFonts w:ascii="Times New Roman" w:hAnsi="Times New Roman"/>
                        <w:szCs w:val="21"/>
                      </w:rPr>
                      <w:t>2,833,411</w:t>
                    </w:r>
                  </w:p>
                </w:tc>
                <w:sdt>
                  <w:sdtPr>
                    <w:rPr>
                      <w:bCs/>
                      <w:szCs w:val="21"/>
                    </w:rPr>
                    <w:alias w:val="前十名无限售条件股东期末持有流通股的种类"/>
                    <w:tag w:val="_GBC_b2820e36aa864983a3a85109cc59929a"/>
                    <w:id w:val="138128438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29" w:type="pct"/>
                        <w:gridSpan w:val="2"/>
                        <w:shd w:val="clear" w:color="auto" w:fill="auto"/>
                        <w:vAlign w:val="center"/>
                      </w:tcPr>
                      <w:p w14:paraId="2F558523" w14:textId="635D7E83" w:rsidR="00B461C8" w:rsidRDefault="0003522D">
                        <w:pPr>
                          <w:jc w:val="center"/>
                          <w:rPr>
                            <w:bCs/>
                            <w:szCs w:val="21"/>
                          </w:rPr>
                        </w:pPr>
                        <w:r>
                          <w:rPr>
                            <w:bCs/>
                            <w:szCs w:val="21"/>
                          </w:rPr>
                          <w:t>人民币普通股</w:t>
                        </w:r>
                      </w:p>
                    </w:tc>
                  </w:sdtContent>
                </w:sdt>
                <w:tc>
                  <w:tcPr>
                    <w:tcW w:w="715" w:type="pct"/>
                    <w:gridSpan w:val="2"/>
                    <w:shd w:val="clear" w:color="auto" w:fill="auto"/>
                    <w:vAlign w:val="center"/>
                  </w:tcPr>
                  <w:p w14:paraId="7A50BD9C" w14:textId="651D0D64" w:rsidR="00B461C8" w:rsidRPr="00476243" w:rsidRDefault="00476243">
                    <w:pPr>
                      <w:jc w:val="right"/>
                      <w:rPr>
                        <w:rFonts w:ascii="Times New Roman" w:hAnsi="Times New Roman"/>
                        <w:szCs w:val="21"/>
                      </w:rPr>
                    </w:pPr>
                    <w:r w:rsidRPr="00476243">
                      <w:rPr>
                        <w:rFonts w:ascii="Times New Roman" w:hAnsi="Times New Roman"/>
                        <w:szCs w:val="21"/>
                      </w:rPr>
                      <w:t>2,833,411</w:t>
                    </w:r>
                  </w:p>
                </w:tc>
              </w:tr>
            </w:sdtContent>
          </w:sdt>
          <w:tr w:rsidR="00B461C8" w14:paraId="50B39C06" w14:textId="77777777" w:rsidTr="00CE1218">
            <w:trPr>
              <w:cantSplit/>
              <w:trHeight w:val="623"/>
            </w:trPr>
            <w:sdt>
              <w:sdtPr>
                <w:tag w:val="_PLD_9401e8e2a5834a0f9ff0274eb4e9614b"/>
                <w:id w:val="-449325899"/>
                <w:lock w:val="sdtLocked"/>
              </w:sdtPr>
              <w:sdtEndPr/>
              <w:sdtContent>
                <w:tc>
                  <w:tcPr>
                    <w:tcW w:w="1428" w:type="pct"/>
                    <w:shd w:val="clear" w:color="auto" w:fill="auto"/>
                    <w:vAlign w:val="center"/>
                  </w:tcPr>
                  <w:p w14:paraId="0EDCAD25" w14:textId="77777777" w:rsidR="00B461C8" w:rsidRDefault="009D07E4" w:rsidP="0003522D">
                    <w:pPr>
                      <w:jc w:val="both"/>
                      <w:rPr>
                        <w:szCs w:val="21"/>
                      </w:rPr>
                    </w:pPr>
                    <w:r>
                      <w:rPr>
                        <w:szCs w:val="21"/>
                      </w:rPr>
                      <w:t>上述股东关联关系或一致行动的说明</w:t>
                    </w:r>
                  </w:p>
                </w:tc>
              </w:sdtContent>
            </w:sdt>
            <w:tc>
              <w:tcPr>
                <w:tcW w:w="3572" w:type="pct"/>
                <w:gridSpan w:val="8"/>
                <w:shd w:val="clear" w:color="auto" w:fill="auto"/>
                <w:vAlign w:val="center"/>
              </w:tcPr>
              <w:p w14:paraId="1B5BCC59" w14:textId="5C0F17EE" w:rsidR="0003522D" w:rsidRPr="001F44B8" w:rsidRDefault="0003522D" w:rsidP="00D37ECA">
                <w:pPr>
                  <w:adjustRightInd w:val="0"/>
                  <w:snapToGrid w:val="0"/>
                  <w:spacing w:line="300" w:lineRule="auto"/>
                  <w:ind w:firstLineChars="200" w:firstLine="420"/>
                  <w:jc w:val="both"/>
                  <w:rPr>
                    <w:rFonts w:ascii="Times New Roman" w:hAnsi="Times New Roman"/>
                  </w:rPr>
                </w:pPr>
                <w:r w:rsidRPr="001F44B8">
                  <w:rPr>
                    <w:rFonts w:ascii="Times New Roman" w:eastAsiaTheme="minorEastAsia" w:hAnsi="Times New Roman"/>
                  </w:rPr>
                  <w:t>陈庆堂先生为</w:t>
                </w:r>
                <w:r w:rsidR="00263E5B" w:rsidRPr="00263E5B">
                  <w:rPr>
                    <w:rFonts w:ascii="Times New Roman" w:eastAsiaTheme="minorEastAsia" w:hAnsi="Times New Roman" w:hint="eastAsia"/>
                  </w:rPr>
                  <w:t>福建天马科技集团股份有限公司（以下简称“公司”）</w:t>
                </w:r>
                <w:r w:rsidRPr="001F44B8">
                  <w:rPr>
                    <w:rFonts w:ascii="Times New Roman" w:eastAsiaTheme="minorEastAsia" w:hAnsi="Times New Roman"/>
                  </w:rPr>
                  <w:t>控股股东、实际控制人，福建天马投资发展有限公司</w:t>
                </w:r>
                <w:r w:rsidR="00184052" w:rsidRPr="001F44B8">
                  <w:rPr>
                    <w:rFonts w:ascii="Times New Roman" w:eastAsiaTheme="minorEastAsia" w:hAnsi="Times New Roman"/>
                  </w:rPr>
                  <w:t>（以下简称</w:t>
                </w:r>
                <w:r w:rsidR="00184052" w:rsidRPr="001F44B8">
                  <w:rPr>
                    <w:rFonts w:ascii="Times New Roman" w:eastAsiaTheme="minorEastAsia" w:hAnsi="Times New Roman"/>
                  </w:rPr>
                  <w:t>“</w:t>
                </w:r>
                <w:r w:rsidR="00184052" w:rsidRPr="001F44B8">
                  <w:rPr>
                    <w:rFonts w:ascii="Times New Roman" w:eastAsiaTheme="minorEastAsia" w:hAnsi="Times New Roman"/>
                  </w:rPr>
                  <w:t>天马投资</w:t>
                </w:r>
                <w:r w:rsidR="00184052" w:rsidRPr="001F44B8">
                  <w:rPr>
                    <w:rFonts w:ascii="Times New Roman" w:eastAsiaTheme="minorEastAsia" w:hAnsi="Times New Roman"/>
                  </w:rPr>
                  <w:t>”</w:t>
                </w:r>
                <w:r w:rsidR="00184052" w:rsidRPr="001F44B8">
                  <w:rPr>
                    <w:rFonts w:ascii="Times New Roman" w:eastAsiaTheme="minorEastAsia" w:hAnsi="Times New Roman"/>
                  </w:rPr>
                  <w:t>）</w:t>
                </w:r>
                <w:r w:rsidRPr="001F44B8">
                  <w:rPr>
                    <w:rFonts w:ascii="Times New Roman" w:eastAsiaTheme="minorEastAsia" w:hAnsi="Times New Roman"/>
                  </w:rPr>
                  <w:t>是陈庆堂先生全资控股公司，根据《上市公司收购管理办法》第八十三条关于投资者</w:t>
                </w:r>
                <w:proofErr w:type="gramStart"/>
                <w:r w:rsidRPr="001F44B8">
                  <w:rPr>
                    <w:rFonts w:ascii="Times New Roman" w:eastAsiaTheme="minorEastAsia" w:hAnsi="Times New Roman"/>
                  </w:rPr>
                  <w:t>及一致</w:t>
                </w:r>
                <w:proofErr w:type="gramEnd"/>
                <w:r w:rsidRPr="001F44B8">
                  <w:rPr>
                    <w:rFonts w:ascii="Times New Roman" w:eastAsiaTheme="minorEastAsia" w:hAnsi="Times New Roman"/>
                  </w:rPr>
                  <w:t>行动人的规定，陈庆堂、福建天马投资发展有限公司应认定</w:t>
                </w:r>
                <w:proofErr w:type="gramStart"/>
                <w:r w:rsidRPr="001F44B8">
                  <w:rPr>
                    <w:rFonts w:ascii="Times New Roman" w:eastAsiaTheme="minorEastAsia" w:hAnsi="Times New Roman"/>
                  </w:rPr>
                  <w:t>为一致</w:t>
                </w:r>
                <w:proofErr w:type="gramEnd"/>
                <w:r w:rsidRPr="001F44B8">
                  <w:rPr>
                    <w:rFonts w:ascii="Times New Roman" w:eastAsiaTheme="minorEastAsia" w:hAnsi="Times New Roman"/>
                  </w:rPr>
                  <w:t>行动人</w:t>
                </w:r>
                <w:r w:rsidRPr="001F44B8">
                  <w:rPr>
                    <w:rFonts w:ascii="Times New Roman" w:hAnsi="Times New Roman"/>
                  </w:rPr>
                  <w:t>。</w:t>
                </w:r>
              </w:p>
              <w:p w14:paraId="42EB1C90" w14:textId="35910E91" w:rsidR="00D37ECA" w:rsidRPr="001F44B8" w:rsidRDefault="0003522D" w:rsidP="00D37ECA">
                <w:pPr>
                  <w:adjustRightInd w:val="0"/>
                  <w:snapToGrid w:val="0"/>
                  <w:spacing w:line="300" w:lineRule="auto"/>
                  <w:ind w:firstLineChars="200" w:firstLine="420"/>
                  <w:jc w:val="both"/>
                  <w:rPr>
                    <w:rFonts w:ascii="Times New Roman" w:hAnsi="Times New Roman"/>
                    <w:szCs w:val="21"/>
                  </w:rPr>
                </w:pPr>
                <w:r w:rsidRPr="001F44B8">
                  <w:rPr>
                    <w:rFonts w:ascii="Times New Roman" w:eastAsiaTheme="minorEastAsia" w:hAnsi="Times New Roman"/>
                  </w:rPr>
                  <w:t>公</w:t>
                </w:r>
                <w:r w:rsidRPr="001F44B8">
                  <w:rPr>
                    <w:rFonts w:ascii="Times New Roman" w:eastAsiaTheme="minorEastAsia" w:hAnsi="Times New Roman"/>
                    <w:color w:val="000000" w:themeColor="text1"/>
                  </w:rPr>
                  <w:t>司未知</w:t>
                </w:r>
                <w:r w:rsidRPr="001F44B8">
                  <w:rPr>
                    <w:rFonts w:ascii="Times New Roman" w:eastAsiaTheme="minorEastAsia" w:hAnsi="Times New Roman"/>
                  </w:rPr>
                  <w:t>上述其他前</w:t>
                </w:r>
                <w:r w:rsidRPr="001F44B8">
                  <w:rPr>
                    <w:rFonts w:ascii="Times New Roman" w:eastAsiaTheme="minorEastAsia" w:hAnsi="Times New Roman"/>
                  </w:rPr>
                  <w:t>10</w:t>
                </w:r>
                <w:r w:rsidRPr="001F44B8">
                  <w:rPr>
                    <w:rFonts w:ascii="Times New Roman" w:eastAsiaTheme="minorEastAsia" w:hAnsi="Times New Roman"/>
                  </w:rPr>
                  <w:t>名无限</w:t>
                </w:r>
                <w:proofErr w:type="gramStart"/>
                <w:r w:rsidRPr="001F44B8">
                  <w:rPr>
                    <w:rFonts w:ascii="Times New Roman" w:eastAsiaTheme="minorEastAsia" w:hAnsi="Times New Roman"/>
                  </w:rPr>
                  <w:t>售条件</w:t>
                </w:r>
                <w:proofErr w:type="gramEnd"/>
                <w:r w:rsidRPr="001F44B8">
                  <w:rPr>
                    <w:rFonts w:ascii="Times New Roman" w:eastAsiaTheme="minorEastAsia" w:hAnsi="Times New Roman"/>
                  </w:rPr>
                  <w:t>股东之间、以及前</w:t>
                </w:r>
                <w:r w:rsidRPr="001F44B8">
                  <w:rPr>
                    <w:rFonts w:ascii="Times New Roman" w:eastAsiaTheme="minorEastAsia" w:hAnsi="Times New Roman"/>
                  </w:rPr>
                  <w:t>10</w:t>
                </w:r>
                <w:r w:rsidRPr="001F44B8">
                  <w:rPr>
                    <w:rFonts w:ascii="Times New Roman" w:eastAsiaTheme="minorEastAsia" w:hAnsi="Times New Roman"/>
                  </w:rPr>
                  <w:t>名无限</w:t>
                </w:r>
                <w:proofErr w:type="gramStart"/>
                <w:r w:rsidRPr="001F44B8">
                  <w:rPr>
                    <w:rFonts w:ascii="Times New Roman" w:eastAsiaTheme="minorEastAsia" w:hAnsi="Times New Roman"/>
                  </w:rPr>
                  <w:t>售流通</w:t>
                </w:r>
                <w:proofErr w:type="gramEnd"/>
                <w:r w:rsidRPr="001F44B8">
                  <w:rPr>
                    <w:rFonts w:ascii="Times New Roman" w:eastAsiaTheme="minorEastAsia" w:hAnsi="Times New Roman"/>
                  </w:rPr>
                  <w:t>股股东和前</w:t>
                </w:r>
                <w:r w:rsidRPr="001F44B8">
                  <w:rPr>
                    <w:rFonts w:ascii="Times New Roman" w:eastAsiaTheme="minorEastAsia" w:hAnsi="Times New Roman"/>
                  </w:rPr>
                  <w:t>10</w:t>
                </w:r>
                <w:r w:rsidRPr="001F44B8">
                  <w:rPr>
                    <w:rFonts w:ascii="Times New Roman" w:eastAsiaTheme="minorEastAsia" w:hAnsi="Times New Roman"/>
                  </w:rPr>
                  <w:t>名股东之间是否存在关联关系，以及是否属于《上市公司收购管理办法》</w:t>
                </w:r>
                <w:r w:rsidRPr="001F44B8">
                  <w:rPr>
                    <w:rFonts w:ascii="Times New Roman" w:eastAsiaTheme="minorEastAsia" w:hAnsi="Times New Roman"/>
                  </w:rPr>
                  <w:t xml:space="preserve"> </w:t>
                </w:r>
                <w:r w:rsidRPr="001F44B8">
                  <w:rPr>
                    <w:rFonts w:ascii="Times New Roman" w:eastAsiaTheme="minorEastAsia" w:hAnsi="Times New Roman"/>
                  </w:rPr>
                  <w:t>中规定的一致行动人。</w:t>
                </w:r>
              </w:p>
            </w:tc>
          </w:tr>
          <w:tr w:rsidR="00B461C8" w14:paraId="2349512B" w14:textId="77777777" w:rsidTr="001F44B8">
            <w:trPr>
              <w:cantSplit/>
            </w:trPr>
            <w:tc>
              <w:tcPr>
                <w:tcW w:w="1428" w:type="pct"/>
                <w:shd w:val="clear" w:color="auto" w:fill="auto"/>
                <w:vAlign w:val="center"/>
              </w:tcPr>
              <w:sdt>
                <w:sdtPr>
                  <w:rPr>
                    <w:rFonts w:cs="宋体" w:hint="eastAsia"/>
                    <w:szCs w:val="21"/>
                  </w:rPr>
                  <w:tag w:val="_PLD_eb45d140098442cbaddbc36ca395cfe8"/>
                  <w:id w:val="-2089306560"/>
                  <w:lock w:val="sdtLocked"/>
                </w:sdtPr>
                <w:sdtEndPr>
                  <w:rPr>
                    <w:color w:val="auto"/>
                  </w:rPr>
                </w:sdtEndPr>
                <w:sdtContent>
                  <w:p w14:paraId="5CFDAB82" w14:textId="4B8225B4" w:rsidR="00B461C8" w:rsidRDefault="009D07E4" w:rsidP="001F44B8">
                    <w:pPr>
                      <w:jc w:val="both"/>
                    </w:pPr>
                    <w:r w:rsidRPr="001F44B8">
                      <w:rPr>
                        <w:rFonts w:ascii="Times New Roman" w:hAnsi="Times New Roman"/>
                        <w:color w:val="auto"/>
                        <w:szCs w:val="21"/>
                      </w:rPr>
                      <w:t>前</w:t>
                    </w:r>
                    <w:r w:rsidRPr="001F44B8">
                      <w:rPr>
                        <w:rFonts w:ascii="Times New Roman" w:hAnsi="Times New Roman"/>
                        <w:color w:val="auto"/>
                        <w:szCs w:val="21"/>
                      </w:rPr>
                      <w:t>10</w:t>
                    </w:r>
                    <w:r w:rsidRPr="001F44B8">
                      <w:rPr>
                        <w:rFonts w:ascii="Times New Roman" w:hAnsi="Times New Roman"/>
                        <w:color w:val="auto"/>
                        <w:szCs w:val="21"/>
                      </w:rPr>
                      <w:t>名股东及前</w:t>
                    </w:r>
                    <w:r w:rsidRPr="001F44B8">
                      <w:rPr>
                        <w:rFonts w:ascii="Times New Roman" w:hAnsi="Times New Roman"/>
                        <w:color w:val="auto"/>
                        <w:szCs w:val="21"/>
                      </w:rPr>
                      <w:t>10</w:t>
                    </w:r>
                    <w:r w:rsidRPr="001F44B8">
                      <w:rPr>
                        <w:rFonts w:ascii="Times New Roman" w:hAnsi="Times New Roman"/>
                        <w:color w:val="auto"/>
                        <w:szCs w:val="21"/>
                      </w:rPr>
                      <w:t>名无限</w:t>
                    </w:r>
                    <w:proofErr w:type="gramStart"/>
                    <w:r w:rsidRPr="001F44B8">
                      <w:rPr>
                        <w:rFonts w:ascii="Times New Roman" w:hAnsi="Times New Roman"/>
                        <w:color w:val="auto"/>
                        <w:szCs w:val="21"/>
                      </w:rPr>
                      <w:t>售股东</w:t>
                    </w:r>
                    <w:proofErr w:type="gramEnd"/>
                    <w:r w:rsidRPr="001F44B8">
                      <w:rPr>
                        <w:rFonts w:ascii="Times New Roman" w:hAnsi="Times New Roman"/>
                        <w:color w:val="auto"/>
                        <w:szCs w:val="21"/>
                      </w:rPr>
                      <w:t>参与融资融券及转融通业务情况说明（如有）</w:t>
                    </w:r>
                  </w:p>
                </w:sdtContent>
              </w:sdt>
            </w:tc>
            <w:tc>
              <w:tcPr>
                <w:tcW w:w="3572" w:type="pct"/>
                <w:gridSpan w:val="8"/>
                <w:shd w:val="clear" w:color="auto" w:fill="auto"/>
                <w:vAlign w:val="center"/>
              </w:tcPr>
              <w:p w14:paraId="0AA97DBC" w14:textId="19FF2E05" w:rsidR="00B461C8" w:rsidRPr="00D37ECA" w:rsidRDefault="00D37ECA" w:rsidP="00D37ECA">
                <w:pPr>
                  <w:spacing w:line="300" w:lineRule="auto"/>
                  <w:ind w:firstLineChars="200" w:firstLine="420"/>
                  <w:jc w:val="both"/>
                </w:pPr>
                <w:r w:rsidRPr="00D37ECA">
                  <w:rPr>
                    <w:rFonts w:ascii="Times New Roman" w:hAnsi="Times New Roman" w:hint="eastAsia"/>
                    <w:szCs w:val="21"/>
                  </w:rPr>
                  <w:t>公司控股股东、实际控制人陈庆堂先生通过天马投资持有公司股份</w:t>
                </w:r>
                <w:r w:rsidRPr="00D37ECA">
                  <w:rPr>
                    <w:rFonts w:ascii="Times New Roman" w:hAnsi="Times New Roman"/>
                    <w:szCs w:val="21"/>
                  </w:rPr>
                  <w:t>54,353,026</w:t>
                </w:r>
                <w:r w:rsidRPr="00D37ECA">
                  <w:rPr>
                    <w:rFonts w:ascii="Times New Roman" w:hAnsi="Times New Roman"/>
                    <w:szCs w:val="21"/>
                  </w:rPr>
                  <w:t>股，占公司总股本的</w:t>
                </w:r>
                <w:r w:rsidRPr="00D37ECA">
                  <w:rPr>
                    <w:rFonts w:ascii="Times New Roman" w:hAnsi="Times New Roman"/>
                    <w:szCs w:val="21"/>
                  </w:rPr>
                  <w:t>12.46%</w:t>
                </w:r>
                <w:r w:rsidRPr="00D37ECA">
                  <w:rPr>
                    <w:rFonts w:ascii="Times New Roman" w:hAnsi="Times New Roman"/>
                    <w:szCs w:val="21"/>
                  </w:rPr>
                  <w:t>，其中，通过普通证券账户持有公司股份</w:t>
                </w:r>
                <w:r w:rsidRPr="00D37ECA">
                  <w:rPr>
                    <w:rFonts w:ascii="Times New Roman" w:hAnsi="Times New Roman"/>
                    <w:szCs w:val="21"/>
                  </w:rPr>
                  <w:t>30,896,551</w:t>
                </w:r>
                <w:r w:rsidRPr="00D37ECA">
                  <w:rPr>
                    <w:rFonts w:ascii="Times New Roman" w:hAnsi="Times New Roman"/>
                    <w:szCs w:val="21"/>
                  </w:rPr>
                  <w:t>股，占公司总股本的</w:t>
                </w:r>
                <w:r w:rsidRPr="00D37ECA">
                  <w:rPr>
                    <w:rFonts w:ascii="Times New Roman" w:hAnsi="Times New Roman"/>
                    <w:szCs w:val="21"/>
                  </w:rPr>
                  <w:t>7.08%</w:t>
                </w:r>
                <w:r w:rsidRPr="00D37ECA">
                  <w:rPr>
                    <w:rFonts w:ascii="Times New Roman" w:hAnsi="Times New Roman"/>
                    <w:szCs w:val="21"/>
                  </w:rPr>
                  <w:t>；通过兴业证券客户信用交易担保证券账户持有公司股份</w:t>
                </w:r>
                <w:r w:rsidRPr="00D37ECA">
                  <w:rPr>
                    <w:rFonts w:ascii="Times New Roman" w:hAnsi="Times New Roman"/>
                    <w:szCs w:val="21"/>
                  </w:rPr>
                  <w:t>23,456,475</w:t>
                </w:r>
                <w:r w:rsidRPr="00D37ECA">
                  <w:rPr>
                    <w:rFonts w:ascii="Times New Roman" w:hAnsi="Times New Roman"/>
                    <w:szCs w:val="21"/>
                  </w:rPr>
                  <w:t>股，占公司总股本的</w:t>
                </w:r>
                <w:r w:rsidRPr="00D37ECA">
                  <w:rPr>
                    <w:rFonts w:ascii="Times New Roman" w:hAnsi="Times New Roman"/>
                    <w:szCs w:val="21"/>
                  </w:rPr>
                  <w:t xml:space="preserve">5.38% </w:t>
                </w:r>
                <w:r w:rsidRPr="00D37ECA">
                  <w:rPr>
                    <w:rFonts w:ascii="Times New Roman" w:hAnsi="Times New Roman"/>
                    <w:szCs w:val="21"/>
                  </w:rPr>
                  <w:t>。</w:t>
                </w:r>
              </w:p>
            </w:tc>
          </w:tr>
        </w:tbl>
        <w:p w14:paraId="46E9682C" w14:textId="77777777" w:rsidR="00F72D2F" w:rsidRPr="00F72D2F" w:rsidRDefault="000902D1" w:rsidP="00D37ECA">
          <w:pPr>
            <w:spacing w:line="300" w:lineRule="auto"/>
            <w:ind w:rightChars="-662" w:right="-1390" w:firstLineChars="200" w:firstLine="420"/>
            <w:rPr>
              <w:rFonts w:ascii="Times New Roman" w:hAnsi="Times New Roman"/>
              <w:bCs/>
              <w:color w:val="auto"/>
              <w:szCs w:val="21"/>
            </w:rPr>
          </w:pPr>
          <w:r w:rsidRPr="00F72D2F">
            <w:rPr>
              <w:rFonts w:ascii="Times New Roman" w:hAnsi="Times New Roman"/>
              <w:bCs/>
              <w:color w:val="auto"/>
              <w:szCs w:val="21"/>
            </w:rPr>
            <w:t>说明：</w:t>
          </w:r>
          <w:r w:rsidR="00F72D2F" w:rsidRPr="00F72D2F">
            <w:rPr>
              <w:rFonts w:ascii="Times New Roman" w:hAnsi="Times New Roman"/>
              <w:bCs/>
              <w:color w:val="auto"/>
              <w:szCs w:val="21"/>
            </w:rPr>
            <w:t>公司</w:t>
          </w:r>
          <w:r w:rsidR="00F72D2F" w:rsidRPr="00F72D2F">
            <w:rPr>
              <w:rFonts w:ascii="Times New Roman" w:hAnsi="Times New Roman"/>
              <w:bCs/>
              <w:color w:val="auto"/>
              <w:szCs w:val="21"/>
            </w:rPr>
            <w:t>2019</w:t>
          </w:r>
          <w:r w:rsidR="00F72D2F" w:rsidRPr="00F72D2F">
            <w:rPr>
              <w:rFonts w:ascii="Times New Roman" w:hAnsi="Times New Roman"/>
              <w:bCs/>
              <w:color w:val="auto"/>
              <w:szCs w:val="21"/>
            </w:rPr>
            <w:t>年通过股票回购专用证券账户以集中竞价交易方式共计回购公司股份</w:t>
          </w:r>
          <w:r w:rsidR="00F72D2F" w:rsidRPr="00F72D2F">
            <w:rPr>
              <w:rFonts w:ascii="Times New Roman" w:hAnsi="Times New Roman"/>
              <w:bCs/>
              <w:color w:val="auto"/>
              <w:szCs w:val="21"/>
            </w:rPr>
            <w:t>6,887,763</w:t>
          </w:r>
          <w:r w:rsidR="00F72D2F" w:rsidRPr="00F72D2F">
            <w:rPr>
              <w:rFonts w:ascii="Times New Roman" w:hAnsi="Times New Roman"/>
              <w:bCs/>
              <w:color w:val="auto"/>
              <w:szCs w:val="21"/>
            </w:rPr>
            <w:t>股，</w:t>
          </w:r>
        </w:p>
        <w:p w14:paraId="47157CC3" w14:textId="77777777" w:rsidR="00263E5B" w:rsidRDefault="00F72D2F" w:rsidP="00D37ECA">
          <w:pPr>
            <w:spacing w:line="300" w:lineRule="auto"/>
            <w:ind w:rightChars="-662" w:right="-1390"/>
            <w:rPr>
              <w:rStyle w:val="af6"/>
              <w:rFonts w:ascii="Times New Roman" w:hAnsi="Times New Roman"/>
            </w:rPr>
          </w:pPr>
          <w:r w:rsidRPr="00F72D2F">
            <w:rPr>
              <w:rStyle w:val="af6"/>
              <w:rFonts w:ascii="Times New Roman" w:hAnsi="Times New Roman"/>
            </w:rPr>
            <w:t>根据回购方案，本次回购的股份将作为公司实施股权激励计划之标的股份。截止报告期末，福建天马科</w:t>
          </w:r>
        </w:p>
        <w:p w14:paraId="6C0FE1C3" w14:textId="1E6018B0" w:rsidR="00B461C8" w:rsidRPr="00F72D2F" w:rsidRDefault="00F72D2F" w:rsidP="00D37ECA">
          <w:pPr>
            <w:spacing w:line="300" w:lineRule="auto"/>
            <w:ind w:rightChars="-662" w:right="-1390"/>
            <w:rPr>
              <w:rFonts w:ascii="Times New Roman" w:hAnsi="Times New Roman"/>
              <w:bCs/>
              <w:color w:val="auto"/>
              <w:szCs w:val="21"/>
            </w:rPr>
          </w:pPr>
          <w:r w:rsidRPr="00F72D2F">
            <w:rPr>
              <w:rStyle w:val="af6"/>
              <w:rFonts w:ascii="Times New Roman" w:hAnsi="Times New Roman"/>
            </w:rPr>
            <w:t>技集团股份有限公司回购专用证券账户期末持股数量为</w:t>
          </w:r>
          <w:r w:rsidRPr="00F72D2F">
            <w:rPr>
              <w:rStyle w:val="af6"/>
              <w:rFonts w:ascii="Times New Roman" w:hAnsi="Times New Roman"/>
            </w:rPr>
            <w:t>6,887,763</w:t>
          </w:r>
          <w:r w:rsidRPr="00F72D2F">
            <w:rPr>
              <w:rStyle w:val="af6"/>
              <w:rFonts w:ascii="Times New Roman" w:hAnsi="Times New Roman"/>
            </w:rPr>
            <w:t>股，占公司总股本的</w:t>
          </w:r>
          <w:r w:rsidR="001658D5">
            <w:rPr>
              <w:rStyle w:val="af6"/>
              <w:rFonts w:ascii="Times New Roman" w:hAnsi="Times New Roman"/>
            </w:rPr>
            <w:t>1</w:t>
          </w:r>
          <w:r w:rsidRPr="00F72D2F">
            <w:rPr>
              <w:rStyle w:val="af6"/>
              <w:rFonts w:ascii="Times New Roman" w:hAnsi="Times New Roman"/>
            </w:rPr>
            <w:t>.</w:t>
          </w:r>
          <w:r w:rsidR="001658D5">
            <w:rPr>
              <w:rStyle w:val="af6"/>
              <w:rFonts w:ascii="Times New Roman" w:hAnsi="Times New Roman"/>
            </w:rPr>
            <w:t>58</w:t>
          </w:r>
          <w:r w:rsidRPr="00F72D2F">
            <w:rPr>
              <w:rStyle w:val="af6"/>
              <w:rFonts w:ascii="Times New Roman" w:hAnsi="Times New Roman"/>
            </w:rPr>
            <w:t>%</w:t>
          </w:r>
          <w:r w:rsidRPr="00F72D2F">
            <w:rPr>
              <w:rStyle w:val="af6"/>
              <w:rFonts w:ascii="Times New Roman" w:hAnsi="Times New Roman"/>
            </w:rPr>
            <w:t>。</w:t>
          </w:r>
        </w:p>
      </w:sdtContent>
    </w:sdt>
    <w:bookmarkEnd w:id="7" w:displacedByCustomXml="prev"/>
    <w:p w14:paraId="4437634B" w14:textId="31F1030C" w:rsidR="00B461C8" w:rsidRDefault="00B461C8" w:rsidP="00D560D2">
      <w:bookmarkStart w:id="9" w:name="_Toc395718057"/>
    </w:p>
    <w:bookmarkStart w:id="10" w:name="_Toc493164699" w:displacedByCustomXml="next"/>
    <w:sdt>
      <w:sdtPr>
        <w:rPr>
          <w:rFonts w:ascii="Calibri" w:hAnsi="Calibri" w:hint="eastAsia"/>
          <w:b w:val="0"/>
          <w:color w:val="auto"/>
          <w:kern w:val="2"/>
          <w:sz w:val="21"/>
          <w:szCs w:val="21"/>
        </w:rPr>
        <w:alias w:val="模块:其他提醒事项"/>
        <w:tag w:val="_SEC_318a141385454bc0a5d238fe4b138e97"/>
        <w:id w:val="-737475071"/>
        <w:lock w:val="sdtLocked"/>
        <w:placeholder>
          <w:docPart w:val="GBC22222222222222222222222222222"/>
        </w:placeholder>
      </w:sdtPr>
      <w:sdtEndPr>
        <w:rPr>
          <w:rFonts w:hint="default"/>
          <w:kern w:val="0"/>
        </w:rPr>
      </w:sdtEndPr>
      <w:sdtContent>
        <w:p w14:paraId="0F3F7A97" w14:textId="614952DC" w:rsidR="00B461C8" w:rsidRDefault="009D07E4">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9"/>
          <w:bookmarkEnd w:id="10"/>
        </w:p>
        <w:p w14:paraId="54FCB4B6" w14:textId="78B73828" w:rsidR="00B461C8" w:rsidRDefault="009D07E4">
          <w:r>
            <w:rPr>
              <w:rFonts w:hint="eastAsia"/>
              <w:szCs w:val="21"/>
            </w:rPr>
            <w:t>需提醒投资者关注的关于公司报告期经营情况的其他重要信息</w:t>
          </w:r>
        </w:p>
        <w:bookmarkStart w:id="11" w:name="OLE_LINK12" w:displacedByCustomXml="next"/>
        <w:sdt>
          <w:sdtPr>
            <w:alias w:val="是否适用：其他提醒事项[双击切换]"/>
            <w:tag w:val="_GBC_62e97a45e1c349c4ba5113f5e9d4eb80"/>
            <w:id w:val="-97100669"/>
            <w:lock w:val="sdtLocked"/>
            <w:placeholder>
              <w:docPart w:val="GBC22222222222222222222222222222"/>
            </w:placeholder>
          </w:sdtPr>
          <w:sdtEndPr/>
          <w:sdtContent>
            <w:p w14:paraId="681F9853" w14:textId="5EA9D110" w:rsidR="00B461C8" w:rsidRDefault="009D07E4">
              <w:r>
                <w:fldChar w:fldCharType="begin"/>
              </w:r>
              <w:r w:rsidR="00263E5B">
                <w:instrText xml:space="preserve"> MACROBUTTON  SnrToggleCheckbox √适用 </w:instrText>
              </w:r>
              <w:r>
                <w:fldChar w:fldCharType="end"/>
              </w:r>
              <w:r>
                <w:fldChar w:fldCharType="begin"/>
              </w:r>
              <w:r w:rsidR="00263E5B">
                <w:instrText xml:space="preserve"> MACROBUTTON  SnrToggleCheckbox □不适用 </w:instrText>
              </w:r>
              <w:r>
                <w:fldChar w:fldCharType="end"/>
              </w:r>
            </w:p>
          </w:sdtContent>
        </w:sdt>
        <w:sdt>
          <w:sdtPr>
            <w:rPr>
              <w:rFonts w:ascii="宋体" w:hAnsi="宋体"/>
              <w:color w:val="000000"/>
              <w:kern w:val="0"/>
              <w:szCs w:val="21"/>
            </w:rPr>
            <w:alias w:val="其他提醒事项"/>
            <w:tag w:val="_GBC_9818a3b1ccb74e63a9d9df06fce7e2ce"/>
            <w:id w:val="1738894351"/>
            <w:lock w:val="sdtLocked"/>
            <w:placeholder>
              <w:docPart w:val="GBC22222222222222222222222222222"/>
            </w:placeholder>
          </w:sdtPr>
          <w:sdtEndPr>
            <w:rPr>
              <w:rFonts w:ascii="Times New Roman" w:eastAsiaTheme="minorEastAsia" w:hAnsi="Times New Roman"/>
            </w:rPr>
          </w:sdtEndPr>
          <w:sdtContent>
            <w:p w14:paraId="33D3DFB6" w14:textId="4B83E433" w:rsidR="0075502E" w:rsidRPr="0075502E" w:rsidRDefault="0075502E" w:rsidP="00D37ECA">
              <w:pPr>
                <w:pStyle w:val="aff5"/>
                <w:spacing w:line="300" w:lineRule="auto"/>
                <w:ind w:firstLineChars="200" w:firstLine="420"/>
                <w:rPr>
                  <w:rFonts w:ascii="Times New Roman" w:eastAsiaTheme="minorEastAsia" w:hAnsi="Times New Roman"/>
                  <w:color w:val="000000"/>
                  <w:kern w:val="0"/>
                  <w:szCs w:val="21"/>
                </w:rPr>
              </w:pPr>
              <w:r w:rsidRPr="0075502E">
                <w:rPr>
                  <w:rFonts w:ascii="Times New Roman" w:eastAsiaTheme="minorEastAsia" w:hAnsi="Times New Roman"/>
                  <w:color w:val="000000"/>
                  <w:kern w:val="0"/>
                  <w:szCs w:val="21"/>
                </w:rPr>
                <w:t>经中国证券监督管理委员会《关于核准福建天马科技集团股份有限公司非公开发行股票的批复》（证监许可</w:t>
              </w:r>
              <w:r w:rsidRPr="0075502E">
                <w:rPr>
                  <w:rFonts w:ascii="Times New Roman" w:eastAsiaTheme="minorEastAsia" w:hAnsi="Times New Roman"/>
                  <w:color w:val="000000"/>
                  <w:kern w:val="0"/>
                  <w:szCs w:val="21"/>
                </w:rPr>
                <w:t>[2021]658</w:t>
              </w:r>
              <w:r w:rsidRPr="0075502E">
                <w:rPr>
                  <w:rFonts w:ascii="Times New Roman" w:eastAsiaTheme="minorEastAsia" w:hAnsi="Times New Roman"/>
                  <w:color w:val="000000"/>
                  <w:kern w:val="0"/>
                  <w:szCs w:val="21"/>
                </w:rPr>
                <w:t>号）核准，公司已完成非公开发行人民币普通股股票</w:t>
              </w:r>
              <w:r w:rsidRPr="0075502E">
                <w:rPr>
                  <w:rFonts w:ascii="Times New Roman" w:eastAsiaTheme="minorEastAsia" w:hAnsi="Times New Roman"/>
                  <w:color w:val="000000"/>
                  <w:kern w:val="0"/>
                  <w:szCs w:val="21"/>
                </w:rPr>
                <w:t>96,551,724</w:t>
              </w:r>
              <w:r w:rsidRPr="0075502E">
                <w:rPr>
                  <w:rFonts w:ascii="Times New Roman" w:eastAsiaTheme="minorEastAsia" w:hAnsi="Times New Roman"/>
                  <w:color w:val="000000"/>
                  <w:kern w:val="0"/>
                  <w:szCs w:val="21"/>
                </w:rPr>
                <w:t>股，每股面值</w:t>
              </w:r>
              <w:r w:rsidRPr="0075502E">
                <w:rPr>
                  <w:rFonts w:ascii="Times New Roman" w:eastAsiaTheme="minorEastAsia" w:hAnsi="Times New Roman"/>
                  <w:color w:val="000000"/>
                  <w:kern w:val="0"/>
                  <w:szCs w:val="21"/>
                </w:rPr>
                <w:t>1.00</w:t>
              </w:r>
              <w:r w:rsidRPr="0075502E">
                <w:rPr>
                  <w:rFonts w:ascii="Times New Roman" w:eastAsiaTheme="minorEastAsia" w:hAnsi="Times New Roman"/>
                  <w:color w:val="000000"/>
                  <w:kern w:val="0"/>
                  <w:szCs w:val="21"/>
                </w:rPr>
                <w:t>元</w:t>
              </w:r>
              <w:r w:rsidRPr="0075502E">
                <w:rPr>
                  <w:rFonts w:ascii="Times New Roman" w:eastAsiaTheme="minorEastAsia" w:hAnsi="Times New Roman"/>
                  <w:color w:val="000000"/>
                  <w:kern w:val="0"/>
                  <w:szCs w:val="21"/>
                </w:rPr>
                <w:t>/</w:t>
              </w:r>
              <w:r w:rsidRPr="0075502E">
                <w:rPr>
                  <w:rFonts w:ascii="Times New Roman" w:eastAsiaTheme="minorEastAsia" w:hAnsi="Times New Roman"/>
                  <w:color w:val="000000"/>
                  <w:kern w:val="0"/>
                  <w:szCs w:val="21"/>
                </w:rPr>
                <w:t>股，发行价格为人民币</w:t>
              </w:r>
              <w:r w:rsidRPr="0075502E">
                <w:rPr>
                  <w:rFonts w:ascii="Times New Roman" w:eastAsiaTheme="minorEastAsia" w:hAnsi="Times New Roman"/>
                  <w:color w:val="000000"/>
                  <w:kern w:val="0"/>
                  <w:szCs w:val="21"/>
                </w:rPr>
                <w:t>5.80</w:t>
              </w:r>
              <w:r w:rsidRPr="0075502E">
                <w:rPr>
                  <w:rFonts w:ascii="Times New Roman" w:eastAsiaTheme="minorEastAsia" w:hAnsi="Times New Roman"/>
                  <w:color w:val="000000"/>
                  <w:kern w:val="0"/>
                  <w:szCs w:val="21"/>
                </w:rPr>
                <w:t>元</w:t>
              </w:r>
              <w:r w:rsidRPr="0075502E">
                <w:rPr>
                  <w:rFonts w:ascii="Times New Roman" w:eastAsiaTheme="minorEastAsia" w:hAnsi="Times New Roman"/>
                  <w:color w:val="000000"/>
                  <w:kern w:val="0"/>
                  <w:szCs w:val="21"/>
                </w:rPr>
                <w:t>/</w:t>
              </w:r>
              <w:r w:rsidRPr="0075502E">
                <w:rPr>
                  <w:rFonts w:ascii="Times New Roman" w:eastAsiaTheme="minorEastAsia" w:hAnsi="Times New Roman"/>
                  <w:color w:val="000000"/>
                  <w:kern w:val="0"/>
                  <w:szCs w:val="21"/>
                </w:rPr>
                <w:t>股。本次非公开发行股票募集资金总额人民币</w:t>
              </w:r>
              <w:r w:rsidRPr="0075502E">
                <w:rPr>
                  <w:rFonts w:ascii="Times New Roman" w:eastAsiaTheme="minorEastAsia" w:hAnsi="Times New Roman"/>
                  <w:color w:val="000000"/>
                  <w:kern w:val="0"/>
                  <w:szCs w:val="21"/>
                </w:rPr>
                <w:t>559,999,999.20</w:t>
              </w:r>
              <w:r w:rsidRPr="0075502E">
                <w:rPr>
                  <w:rFonts w:ascii="Times New Roman" w:eastAsiaTheme="minorEastAsia" w:hAnsi="Times New Roman"/>
                  <w:color w:val="000000"/>
                  <w:kern w:val="0"/>
                  <w:szCs w:val="21"/>
                </w:rPr>
                <w:t>元，扣除各项发行费用人民币</w:t>
              </w:r>
              <w:r w:rsidRPr="0075502E">
                <w:rPr>
                  <w:rFonts w:ascii="Times New Roman" w:eastAsiaTheme="minorEastAsia" w:hAnsi="Times New Roman"/>
                  <w:color w:val="000000"/>
                  <w:kern w:val="0"/>
                  <w:szCs w:val="21"/>
                </w:rPr>
                <w:t>7,904,551.72</w:t>
              </w:r>
              <w:r w:rsidRPr="0075502E">
                <w:rPr>
                  <w:rFonts w:ascii="Times New Roman" w:eastAsiaTheme="minorEastAsia" w:hAnsi="Times New Roman"/>
                  <w:color w:val="000000"/>
                  <w:kern w:val="0"/>
                  <w:szCs w:val="21"/>
                </w:rPr>
                <w:t>元，实际募集资金净额为人民币</w:t>
              </w:r>
              <w:r w:rsidRPr="0075502E">
                <w:rPr>
                  <w:rFonts w:ascii="Times New Roman" w:eastAsiaTheme="minorEastAsia" w:hAnsi="Times New Roman"/>
                  <w:color w:val="000000"/>
                  <w:kern w:val="0"/>
                  <w:szCs w:val="21"/>
                </w:rPr>
                <w:t>552,095,447.48</w:t>
              </w:r>
              <w:r w:rsidRPr="0075502E">
                <w:rPr>
                  <w:rFonts w:ascii="Times New Roman" w:eastAsiaTheme="minorEastAsia" w:hAnsi="Times New Roman"/>
                  <w:color w:val="000000"/>
                  <w:kern w:val="0"/>
                  <w:szCs w:val="21"/>
                </w:rPr>
                <w:t>元。容诚会计师事务所（特殊普通合伙）就募集资金到账事项出具了</w:t>
              </w:r>
              <w:r w:rsidRPr="0075502E">
                <w:rPr>
                  <w:rFonts w:ascii="Times New Roman" w:eastAsiaTheme="minorEastAsia" w:hAnsi="Times New Roman"/>
                  <w:color w:val="000000"/>
                  <w:kern w:val="0"/>
                  <w:szCs w:val="21"/>
                </w:rPr>
                <w:t>“</w:t>
              </w:r>
              <w:r w:rsidRPr="0075502E">
                <w:rPr>
                  <w:rFonts w:ascii="Times New Roman" w:eastAsiaTheme="minorEastAsia" w:hAnsi="Times New Roman"/>
                  <w:color w:val="000000"/>
                  <w:kern w:val="0"/>
                  <w:szCs w:val="21"/>
                </w:rPr>
                <w:t>容诚验字</w:t>
              </w:r>
              <w:r w:rsidRPr="0075502E">
                <w:rPr>
                  <w:rFonts w:ascii="Times New Roman" w:eastAsiaTheme="minorEastAsia" w:hAnsi="Times New Roman"/>
                  <w:color w:val="000000"/>
                  <w:kern w:val="0"/>
                  <w:szCs w:val="21"/>
                </w:rPr>
                <w:t>[2021]361Z0067</w:t>
              </w:r>
              <w:r w:rsidRPr="0075502E">
                <w:rPr>
                  <w:rFonts w:ascii="Times New Roman" w:eastAsiaTheme="minorEastAsia" w:hAnsi="Times New Roman"/>
                  <w:color w:val="000000"/>
                  <w:kern w:val="0"/>
                  <w:szCs w:val="21"/>
                </w:rPr>
                <w:t>号《验资报告》</w:t>
              </w:r>
              <w:r w:rsidRPr="0075502E">
                <w:rPr>
                  <w:rFonts w:ascii="Times New Roman" w:eastAsiaTheme="minorEastAsia" w:hAnsi="Times New Roman"/>
                  <w:color w:val="000000"/>
                  <w:kern w:val="0"/>
                  <w:szCs w:val="21"/>
                </w:rPr>
                <w:t>”</w:t>
              </w:r>
              <w:r w:rsidRPr="0075502E">
                <w:rPr>
                  <w:rFonts w:ascii="Times New Roman" w:eastAsiaTheme="minorEastAsia" w:hAnsi="Times New Roman"/>
                  <w:color w:val="000000"/>
                  <w:kern w:val="0"/>
                  <w:szCs w:val="21"/>
                </w:rPr>
                <w:t>，确认募集资金于</w:t>
              </w:r>
              <w:r w:rsidRPr="0075502E">
                <w:rPr>
                  <w:rFonts w:ascii="Times New Roman" w:eastAsiaTheme="minorEastAsia" w:hAnsi="Times New Roman"/>
                  <w:color w:val="000000"/>
                  <w:kern w:val="0"/>
                  <w:szCs w:val="21"/>
                </w:rPr>
                <w:t>2021</w:t>
              </w:r>
              <w:r w:rsidRPr="0075502E">
                <w:rPr>
                  <w:rFonts w:ascii="Times New Roman" w:eastAsiaTheme="minorEastAsia" w:hAnsi="Times New Roman"/>
                  <w:color w:val="000000"/>
                  <w:kern w:val="0"/>
                  <w:szCs w:val="21"/>
                </w:rPr>
                <w:t>年</w:t>
              </w:r>
              <w:r w:rsidRPr="0075502E">
                <w:rPr>
                  <w:rFonts w:ascii="Times New Roman" w:eastAsiaTheme="minorEastAsia" w:hAnsi="Times New Roman"/>
                  <w:color w:val="000000"/>
                  <w:kern w:val="0"/>
                  <w:szCs w:val="21"/>
                </w:rPr>
                <w:t>7</w:t>
              </w:r>
              <w:r w:rsidRPr="0075502E">
                <w:rPr>
                  <w:rFonts w:ascii="Times New Roman" w:eastAsiaTheme="minorEastAsia" w:hAnsi="Times New Roman"/>
                  <w:color w:val="000000"/>
                  <w:kern w:val="0"/>
                  <w:szCs w:val="21"/>
                </w:rPr>
                <w:t>月</w:t>
              </w:r>
              <w:r w:rsidRPr="0075502E">
                <w:rPr>
                  <w:rFonts w:ascii="Times New Roman" w:eastAsiaTheme="minorEastAsia" w:hAnsi="Times New Roman"/>
                  <w:color w:val="000000"/>
                  <w:kern w:val="0"/>
                  <w:szCs w:val="21"/>
                </w:rPr>
                <w:t>21</w:t>
              </w:r>
              <w:r w:rsidRPr="0075502E">
                <w:rPr>
                  <w:rFonts w:ascii="Times New Roman" w:eastAsiaTheme="minorEastAsia" w:hAnsi="Times New Roman"/>
                  <w:color w:val="000000"/>
                  <w:kern w:val="0"/>
                  <w:szCs w:val="21"/>
                </w:rPr>
                <w:t>日到账。为规范公司募集资金管理，保护投资者权益，公司对募集资金实行专户存储和管理。</w:t>
              </w:r>
            </w:p>
            <w:p w14:paraId="36DCB4DA" w14:textId="161EBA0A" w:rsidR="00B461C8" w:rsidRPr="0075502E" w:rsidRDefault="00263E5B" w:rsidP="00D37ECA">
              <w:pPr>
                <w:pStyle w:val="aff5"/>
                <w:spacing w:line="300" w:lineRule="auto"/>
                <w:ind w:firstLineChars="200" w:firstLine="420"/>
                <w:rPr>
                  <w:rFonts w:ascii="Times New Roman" w:eastAsiaTheme="minorEastAsia" w:hAnsi="Times New Roman"/>
                  <w:color w:val="000000"/>
                  <w:kern w:val="0"/>
                  <w:szCs w:val="21"/>
                </w:rPr>
              </w:pPr>
              <w:r w:rsidRPr="0075502E">
                <w:rPr>
                  <w:rFonts w:ascii="Times New Roman" w:eastAsiaTheme="minorEastAsia" w:hAnsi="Times New Roman"/>
                  <w:color w:val="000000"/>
                  <w:kern w:val="0"/>
                  <w:szCs w:val="21"/>
                </w:rPr>
                <w:t>公司于</w:t>
              </w:r>
              <w:r w:rsidRPr="0075502E">
                <w:rPr>
                  <w:rFonts w:ascii="Times New Roman" w:eastAsiaTheme="minorEastAsia" w:hAnsi="Times New Roman"/>
                  <w:color w:val="000000"/>
                  <w:kern w:val="0"/>
                  <w:szCs w:val="21"/>
                </w:rPr>
                <w:t>2021</w:t>
              </w:r>
              <w:r w:rsidRPr="0075502E">
                <w:rPr>
                  <w:rFonts w:ascii="Times New Roman" w:eastAsiaTheme="minorEastAsia" w:hAnsi="Times New Roman"/>
                  <w:color w:val="000000"/>
                  <w:kern w:val="0"/>
                  <w:szCs w:val="21"/>
                </w:rPr>
                <w:t>年</w:t>
              </w:r>
              <w:r w:rsidRPr="0075502E">
                <w:rPr>
                  <w:rFonts w:ascii="Times New Roman" w:eastAsiaTheme="minorEastAsia" w:hAnsi="Times New Roman"/>
                  <w:color w:val="000000"/>
                  <w:kern w:val="0"/>
                  <w:szCs w:val="21"/>
                </w:rPr>
                <w:t>10</w:t>
              </w:r>
              <w:r w:rsidRPr="0075502E">
                <w:rPr>
                  <w:rFonts w:ascii="Times New Roman" w:eastAsiaTheme="minorEastAsia" w:hAnsi="Times New Roman"/>
                  <w:color w:val="000000"/>
                  <w:kern w:val="0"/>
                  <w:szCs w:val="21"/>
                </w:rPr>
                <w:t>月</w:t>
              </w:r>
              <w:r w:rsidRPr="0075502E">
                <w:rPr>
                  <w:rFonts w:ascii="Times New Roman" w:eastAsiaTheme="minorEastAsia" w:hAnsi="Times New Roman"/>
                  <w:color w:val="000000"/>
                  <w:kern w:val="0"/>
                  <w:szCs w:val="21"/>
                </w:rPr>
                <w:t>29</w:t>
              </w:r>
              <w:r w:rsidRPr="0075502E">
                <w:rPr>
                  <w:rFonts w:ascii="Times New Roman" w:eastAsiaTheme="minorEastAsia" w:hAnsi="Times New Roman"/>
                  <w:color w:val="000000"/>
                  <w:kern w:val="0"/>
                  <w:szCs w:val="21"/>
                </w:rPr>
                <w:t>日召开第四届董事会第二次会议和第四届监事会第二次会议，审议通过了《关于变更部分募投项目实施主体和实施地点的议案》，</w:t>
              </w:r>
              <w:r w:rsidR="00354C71" w:rsidRPr="0075502E">
                <w:rPr>
                  <w:rFonts w:ascii="Times New Roman" w:eastAsiaTheme="minorEastAsia" w:hAnsi="Times New Roman"/>
                  <w:color w:val="000000"/>
                  <w:kern w:val="0"/>
                  <w:szCs w:val="21"/>
                </w:rPr>
                <w:t>同意公司将</w:t>
              </w:r>
              <w:r w:rsidR="00354C71" w:rsidRPr="0075502E">
                <w:rPr>
                  <w:rFonts w:ascii="Times New Roman" w:eastAsiaTheme="minorEastAsia" w:hAnsi="Times New Roman"/>
                  <w:color w:val="000000"/>
                  <w:kern w:val="0"/>
                  <w:szCs w:val="21"/>
                </w:rPr>
                <w:t>2020</w:t>
              </w:r>
              <w:r w:rsidR="00354C71" w:rsidRPr="0075502E">
                <w:rPr>
                  <w:rFonts w:ascii="Times New Roman" w:eastAsiaTheme="minorEastAsia" w:hAnsi="Times New Roman"/>
                  <w:color w:val="000000"/>
                  <w:kern w:val="0"/>
                  <w:szCs w:val="21"/>
                </w:rPr>
                <w:t>年度非公开发行股票部分募集资金投资项目实施主体和实施地点进行变更，并同意根据项目变更增设募集资金账户。本次变更不涉及变更募集资金金额和用途。</w:t>
              </w:r>
              <w:r w:rsidRPr="0075502E">
                <w:rPr>
                  <w:rFonts w:ascii="Times New Roman" w:eastAsiaTheme="minorEastAsia" w:hAnsi="Times New Roman"/>
                  <w:color w:val="000000"/>
                  <w:kern w:val="0"/>
                  <w:szCs w:val="21"/>
                </w:rPr>
                <w:t>公司独立董事发表了明确同意的独立意见。该议案尚需提交股东大会审议。</w:t>
              </w:r>
              <w:r w:rsidR="00354C71" w:rsidRPr="0075502E">
                <w:rPr>
                  <w:rFonts w:ascii="Times New Roman" w:eastAsiaTheme="minorEastAsia" w:hAnsi="Times New Roman"/>
                  <w:color w:val="000000"/>
                  <w:kern w:val="0"/>
                  <w:szCs w:val="21"/>
                </w:rPr>
                <w:t>具体内容详见公司刊登于</w:t>
              </w:r>
              <w:r w:rsidR="00354C71" w:rsidRPr="0075502E">
                <w:rPr>
                  <w:rFonts w:ascii="Times New Roman" w:eastAsiaTheme="minorEastAsia" w:hAnsi="Times New Roman"/>
                  <w:color w:val="000000"/>
                  <w:kern w:val="0"/>
                  <w:szCs w:val="21"/>
                </w:rPr>
                <w:t>2021</w:t>
              </w:r>
              <w:r w:rsidR="00354C71" w:rsidRPr="0075502E">
                <w:rPr>
                  <w:rFonts w:ascii="Times New Roman" w:eastAsiaTheme="minorEastAsia" w:hAnsi="Times New Roman"/>
                  <w:color w:val="000000"/>
                  <w:kern w:val="0"/>
                  <w:szCs w:val="21"/>
                </w:rPr>
                <w:t>年</w:t>
              </w:r>
              <w:r w:rsidR="00354C71" w:rsidRPr="0075502E">
                <w:rPr>
                  <w:rFonts w:ascii="Times New Roman" w:eastAsiaTheme="minorEastAsia" w:hAnsi="Times New Roman"/>
                  <w:color w:val="000000"/>
                  <w:kern w:val="0"/>
                  <w:szCs w:val="21"/>
                </w:rPr>
                <w:t>10</w:t>
              </w:r>
              <w:r w:rsidR="00354C71" w:rsidRPr="0075502E">
                <w:rPr>
                  <w:rFonts w:ascii="Times New Roman" w:eastAsiaTheme="minorEastAsia" w:hAnsi="Times New Roman"/>
                  <w:color w:val="000000"/>
                  <w:kern w:val="0"/>
                  <w:szCs w:val="21"/>
                </w:rPr>
                <w:t>月</w:t>
              </w:r>
              <w:r w:rsidR="00354C71" w:rsidRPr="0075502E">
                <w:rPr>
                  <w:rFonts w:ascii="Times New Roman" w:eastAsiaTheme="minorEastAsia" w:hAnsi="Times New Roman"/>
                  <w:color w:val="000000"/>
                  <w:kern w:val="0"/>
                  <w:szCs w:val="21"/>
                </w:rPr>
                <w:t>30</w:t>
              </w:r>
              <w:r w:rsidR="00354C71" w:rsidRPr="0075502E">
                <w:rPr>
                  <w:rFonts w:ascii="Times New Roman" w:eastAsiaTheme="minorEastAsia" w:hAnsi="Times New Roman"/>
                  <w:color w:val="000000"/>
                  <w:kern w:val="0"/>
                  <w:szCs w:val="21"/>
                </w:rPr>
                <w:t>日《中国证券报》、《上海证券报》、《证券时报》、《证券日报》和上海证券交易所网站（</w:t>
              </w:r>
              <w:r w:rsidR="00354C71" w:rsidRPr="0075502E">
                <w:rPr>
                  <w:rFonts w:ascii="Times New Roman" w:eastAsiaTheme="minorEastAsia" w:hAnsi="Times New Roman"/>
                  <w:color w:val="000000"/>
                  <w:kern w:val="0"/>
                  <w:szCs w:val="21"/>
                </w:rPr>
                <w:t>www.sse.com.cn</w:t>
              </w:r>
              <w:r w:rsidR="00354C71" w:rsidRPr="0075502E">
                <w:rPr>
                  <w:rFonts w:ascii="Times New Roman" w:eastAsiaTheme="minorEastAsia" w:hAnsi="Times New Roman"/>
                  <w:color w:val="000000"/>
                  <w:kern w:val="0"/>
                  <w:szCs w:val="21"/>
                </w:rPr>
                <w:t>）的《关于变更部分募投项目实施主体和实施地点的公告》。</w:t>
              </w:r>
            </w:p>
          </w:sdtContent>
        </w:sdt>
        <w:p w14:paraId="78DEC455" w14:textId="718D2E53" w:rsidR="00B461C8" w:rsidRDefault="00D92275">
          <w:pPr>
            <w:pStyle w:val="aff5"/>
            <w:rPr>
              <w:rFonts w:ascii="宋体" w:hAnsi="宋体"/>
              <w:color w:val="000000"/>
              <w:kern w:val="0"/>
              <w:szCs w:val="21"/>
            </w:rPr>
          </w:pPr>
        </w:p>
      </w:sdtContent>
    </w:sdt>
    <w:bookmarkEnd w:id="11"/>
    <w:p w14:paraId="25066DA5" w14:textId="026BF8F2" w:rsidR="00B461C8" w:rsidRDefault="00B461C8">
      <w:pPr>
        <w:widowControl w:val="0"/>
        <w:ind w:right="420"/>
        <w:jc w:val="right"/>
        <w:rPr>
          <w:color w:val="auto"/>
          <w:szCs w:val="21"/>
        </w:rPr>
      </w:pPr>
    </w:p>
    <w:p w14:paraId="02A91A5A" w14:textId="6262BDAF" w:rsidR="00B461C8" w:rsidRDefault="009D07E4">
      <w:pPr>
        <w:pStyle w:val="10"/>
        <w:numPr>
          <w:ilvl w:val="0"/>
          <w:numId w:val="2"/>
        </w:numPr>
        <w:tabs>
          <w:tab w:val="left" w:pos="434"/>
          <w:tab w:val="left" w:pos="882"/>
        </w:tabs>
        <w:rPr>
          <w:sz w:val="21"/>
          <w:szCs w:val="21"/>
        </w:rPr>
      </w:pPr>
      <w:r>
        <w:rPr>
          <w:rFonts w:hint="eastAsia"/>
          <w:sz w:val="21"/>
          <w:szCs w:val="21"/>
        </w:rPr>
        <w:lastRenderedPageBreak/>
        <w:t>季度财务报表</w:t>
      </w:r>
    </w:p>
    <w:bookmarkStart w:id="12" w:name="_Hlk83901855" w:displacedByCustomXml="next"/>
    <w:bookmarkStart w:id="13" w:name="_Hlk83901321" w:displacedByCustomXml="next"/>
    <w:sdt>
      <w:sdtPr>
        <w:rPr>
          <w:rFonts w:hint="eastAsia"/>
          <w:bCs w:val="0"/>
        </w:rPr>
        <w:alias w:val="模块:审计意见类型  单击或点击此处输入文字。"/>
        <w:tag w:val="_SEC_9376fd5f88284f20959aade4a37da5d2"/>
        <w:id w:val="1612624932"/>
        <w:lock w:val="sdtLocked"/>
        <w:placeholder>
          <w:docPart w:val="GBC22222222222222222222222222222"/>
        </w:placeholder>
      </w:sdtPr>
      <w:sdtEndPr>
        <w:rPr>
          <w:rFonts w:hint="default"/>
        </w:rPr>
      </w:sdtEndPr>
      <w:sdtContent>
        <w:p w14:paraId="4271986C" w14:textId="647577B8" w:rsidR="00B461C8" w:rsidRDefault="009D07E4">
          <w:pPr>
            <w:pStyle w:val="2"/>
            <w:numPr>
              <w:ilvl w:val="0"/>
              <w:numId w:val="31"/>
            </w:numPr>
            <w:tabs>
              <w:tab w:val="num" w:pos="360"/>
            </w:tabs>
          </w:pPr>
          <w:r>
            <w:rPr>
              <w:rFonts w:hint="eastAsia"/>
            </w:rPr>
            <w:t>审计意见类型</w:t>
          </w:r>
        </w:p>
        <w:sdt>
          <w:sdtPr>
            <w:rPr>
              <w:rFonts w:hint="eastAsia"/>
            </w:rPr>
            <w:alias w:val="是否适用：审计意见类型[双击切换]"/>
            <w:tag w:val="_GBC_90b90028ed084b90bc49ae6bb08d9f73"/>
            <w:id w:val="-1340161860"/>
            <w:lock w:val="sdtLocked"/>
            <w:placeholder>
              <w:docPart w:val="GBC22222222222222222222222222222"/>
            </w:placeholder>
          </w:sdtPr>
          <w:sdtEndPr/>
          <w:sdtContent>
            <w:p w14:paraId="31D6648B" w14:textId="3B05B898" w:rsidR="00B461C8" w:rsidRDefault="009D07E4" w:rsidP="00764740">
              <w:r>
                <w:fldChar w:fldCharType="begin"/>
              </w:r>
              <w:r w:rsidR="007B0262">
                <w:instrText xml:space="preserve"> MACROBUTTON  SnrToggleCheckbox □适用 </w:instrText>
              </w:r>
              <w:r>
                <w:fldChar w:fldCharType="end"/>
              </w:r>
              <w:r>
                <w:fldChar w:fldCharType="begin"/>
              </w:r>
              <w:r w:rsidR="007B0262">
                <w:instrText xml:space="preserve"> MACROBUTTON  SnrToggleCheckbox √不适用 </w:instrText>
              </w:r>
              <w:r>
                <w:fldChar w:fldCharType="end"/>
              </w:r>
            </w:p>
          </w:sdtContent>
        </w:sdt>
        <w:p w14:paraId="0113CAF4" w14:textId="0B23B4C2" w:rsidR="00B461C8" w:rsidRDefault="00D92275"/>
      </w:sdtContent>
    </w:sdt>
    <w:bookmarkEnd w:id="12" w:displacedByCustomXml="prev"/>
    <w:bookmarkEnd w:id="13" w:displacedByCustomXml="prev"/>
    <w:p w14:paraId="2C64A625" w14:textId="4DE697EB" w:rsidR="00B461C8" w:rsidRDefault="009D07E4">
      <w:pPr>
        <w:pStyle w:val="2"/>
        <w:numPr>
          <w:ilvl w:val="0"/>
          <w:numId w:val="31"/>
        </w:numPr>
        <w:tabs>
          <w:tab w:val="num" w:pos="360"/>
        </w:tabs>
        <w:rPr>
          <w:bCs w:val="0"/>
        </w:rPr>
      </w:pPr>
      <w:r>
        <w:rPr>
          <w:rFonts w:hint="eastAsia"/>
          <w:bCs w:val="0"/>
        </w:rPr>
        <w:t>财务报表</w:t>
      </w:r>
    </w:p>
    <w:sdt>
      <w:sdtPr>
        <w:rPr>
          <w:rFonts w:hint="eastAsia"/>
          <w:szCs w:val="21"/>
        </w:rPr>
        <w:alias w:val="选项模块:合并及母公司资产负债表"/>
        <w:tag w:val="_GBC_875895d6aac74fb2b084d8ba80d04b51"/>
        <w:id w:val="316544583"/>
        <w:lock w:val="sdtLocked"/>
        <w:placeholder>
          <w:docPart w:val="GBC22222222222222222222222222222"/>
        </w:placeholder>
      </w:sdtPr>
      <w:sdtEndPr>
        <w:rPr>
          <w:rFonts w:asciiTheme="minorHAnsi" w:hAnsiTheme="minorHAnsi" w:hint="default"/>
          <w:szCs w:val="22"/>
        </w:rPr>
      </w:sdtEndPr>
      <w:sdtContent>
        <w:p w14:paraId="2C469CCE" w14:textId="15C74F01" w:rsidR="00B461C8" w:rsidRDefault="009D07E4">
          <w:pPr>
            <w:jc w:val="center"/>
            <w:outlineLvl w:val="2"/>
          </w:pPr>
          <w:r>
            <w:rPr>
              <w:rFonts w:hint="eastAsia"/>
              <w:b/>
            </w:rPr>
            <w:t>合并资产负债表</w:t>
          </w:r>
        </w:p>
        <w:p w14:paraId="2BFA60A1" w14:textId="0D614B6A" w:rsidR="00B461C8" w:rsidRPr="00475629" w:rsidRDefault="009D07E4">
          <w:pPr>
            <w:jc w:val="center"/>
            <w:rPr>
              <w:rFonts w:ascii="Times New Roman" w:hAnsi="Times New Roman"/>
            </w:rPr>
          </w:pPr>
          <w:r w:rsidRPr="00475629">
            <w:rPr>
              <w:rFonts w:ascii="Times New Roman" w:hAnsi="Times New Roman"/>
            </w:rPr>
            <w:t>2021</w:t>
          </w:r>
          <w:r w:rsidRPr="00475629">
            <w:rPr>
              <w:rFonts w:ascii="Times New Roman" w:hAnsi="Times New Roman"/>
            </w:rPr>
            <w:t>年</w:t>
          </w:r>
          <w:r w:rsidRPr="00475629">
            <w:rPr>
              <w:rFonts w:ascii="Times New Roman" w:hAnsi="Times New Roman"/>
            </w:rPr>
            <w:t>9</w:t>
          </w:r>
          <w:r w:rsidRPr="00475629">
            <w:rPr>
              <w:rFonts w:ascii="Times New Roman" w:hAnsi="Times New Roman"/>
            </w:rPr>
            <w:t>月</w:t>
          </w:r>
          <w:r w:rsidRPr="00475629">
            <w:rPr>
              <w:rFonts w:ascii="Times New Roman" w:hAnsi="Times New Roman"/>
            </w:rPr>
            <w:t>30</w:t>
          </w:r>
          <w:r w:rsidRPr="00475629">
            <w:rPr>
              <w:rFonts w:ascii="Times New Roman" w:hAnsi="Times New Roman"/>
            </w:rPr>
            <w:t>日</w:t>
          </w:r>
        </w:p>
        <w:p w14:paraId="3F59D981" w14:textId="77777777" w:rsidR="00B461C8" w:rsidRDefault="009D07E4">
          <w:r>
            <w:t>编制单位:</w:t>
          </w:r>
          <w:sdt>
            <w:sdtPr>
              <w:alias w:val="公司法定中文名称"/>
              <w:tag w:val="_GBC_c9fb4b7dc5d1436c86d5d78a650aacd3"/>
              <w:id w:val="85415732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福建天马科技集团股份有限公司</w:t>
              </w:r>
            </w:sdtContent>
          </w:sdt>
        </w:p>
        <w:p w14:paraId="74F9FB9B" w14:textId="77777777" w:rsidR="00B461C8" w:rsidRDefault="00B461C8">
          <w:pPr>
            <w:wordWrap w:val="0"/>
            <w:ind w:rightChars="50" w:right="105"/>
            <w:jc w:val="right"/>
          </w:pPr>
        </w:p>
        <w:p w14:paraId="35367008" w14:textId="77777777" w:rsidR="00B461C8" w:rsidRDefault="009D07E4">
          <w:pPr>
            <w:wordWrap w:val="0"/>
            <w:jc w:val="right"/>
          </w:pPr>
          <w:r>
            <w:rPr>
              <w:rFonts w:hint="eastAsia"/>
            </w:rPr>
            <w:t>单位：</w:t>
          </w:r>
          <w:sdt>
            <w:sdtPr>
              <w:rPr>
                <w:rFonts w:hint="eastAsia"/>
              </w:rPr>
              <w:alias w:val="单位_资产负债表"/>
              <w:tag w:val="_GBC_1294a38421094fb28e8bde07676d9b31"/>
              <w:id w:val="-19913087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13570063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马来西亚令吉" w:value="MYR"/>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950976339"/>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4"/>
            <w:gridCol w:w="2471"/>
            <w:gridCol w:w="2472"/>
          </w:tblGrid>
          <w:tr w:rsidR="00B461C8" w14:paraId="7755F927" w14:textId="77777777" w:rsidTr="00E41288">
            <w:sdt>
              <w:sdtPr>
                <w:tag w:val="_PLD_2764e4d82b96470da85f883a3b1303f9"/>
                <w:id w:val="12200999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474AD2A" w14:textId="77777777" w:rsidR="00B461C8" w:rsidRDefault="009D07E4">
                    <w:pPr>
                      <w:jc w:val="center"/>
                      <w:rPr>
                        <w:b/>
                        <w:szCs w:val="21"/>
                      </w:rPr>
                    </w:pPr>
                    <w:r>
                      <w:rPr>
                        <w:b/>
                        <w:szCs w:val="21"/>
                      </w:rPr>
                      <w:t>项目</w:t>
                    </w:r>
                  </w:p>
                </w:tc>
              </w:sdtContent>
            </w:sdt>
            <w:sdt>
              <w:sdtPr>
                <w:rPr>
                  <w:rFonts w:ascii="Times New Roman" w:hAnsi="Times New Roman"/>
                </w:rPr>
                <w:tag w:val="_PLD_1353c0a4351840acb64aaf83fe048ea0"/>
                <w:id w:val="-393746451"/>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14:paraId="0B23D7F6" w14:textId="7D9AF789" w:rsidR="00B461C8" w:rsidRPr="00475629" w:rsidRDefault="009D07E4">
                    <w:pPr>
                      <w:jc w:val="center"/>
                      <w:rPr>
                        <w:rFonts w:ascii="Times New Roman" w:hAnsi="Times New Roman"/>
                        <w:b/>
                        <w:szCs w:val="21"/>
                      </w:rPr>
                    </w:pPr>
                    <w:r w:rsidRPr="00475629">
                      <w:rPr>
                        <w:rFonts w:ascii="Times New Roman" w:hAnsi="Times New Roman"/>
                        <w:b/>
                        <w:szCs w:val="21"/>
                      </w:rPr>
                      <w:t>2021</w:t>
                    </w:r>
                    <w:r w:rsidRPr="00475629">
                      <w:rPr>
                        <w:rFonts w:ascii="Times New Roman" w:hAnsi="Times New Roman"/>
                        <w:b/>
                        <w:szCs w:val="21"/>
                      </w:rPr>
                      <w:t>年</w:t>
                    </w:r>
                    <w:r w:rsidRPr="00475629">
                      <w:rPr>
                        <w:rFonts w:ascii="Times New Roman" w:hAnsi="Times New Roman"/>
                        <w:b/>
                        <w:szCs w:val="21"/>
                      </w:rPr>
                      <w:t>9</w:t>
                    </w:r>
                    <w:r w:rsidRPr="00475629">
                      <w:rPr>
                        <w:rFonts w:ascii="Times New Roman" w:hAnsi="Times New Roman"/>
                        <w:b/>
                        <w:szCs w:val="21"/>
                      </w:rPr>
                      <w:t>月</w:t>
                    </w:r>
                    <w:r w:rsidRPr="00475629">
                      <w:rPr>
                        <w:rFonts w:ascii="Times New Roman" w:hAnsi="Times New Roman"/>
                        <w:b/>
                        <w:szCs w:val="21"/>
                      </w:rPr>
                      <w:t>30</w:t>
                    </w:r>
                    <w:r w:rsidRPr="00475629">
                      <w:rPr>
                        <w:rFonts w:ascii="Times New Roman" w:hAnsi="Times New Roman"/>
                        <w:b/>
                        <w:szCs w:val="21"/>
                      </w:rPr>
                      <w:t>日</w:t>
                    </w:r>
                  </w:p>
                </w:tc>
              </w:sdtContent>
            </w:sdt>
            <w:sdt>
              <w:sdtPr>
                <w:rPr>
                  <w:rFonts w:ascii="Times New Roman" w:hAnsi="Times New Roman"/>
                </w:rPr>
                <w:tag w:val="_PLD_aee32c1df6fa40cca84ca0b5eb39eeb6"/>
                <w:id w:val="-531113219"/>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14:paraId="7920B894" w14:textId="1FA7D544" w:rsidR="00B461C8" w:rsidRPr="00475629" w:rsidRDefault="009D07E4">
                    <w:pPr>
                      <w:jc w:val="center"/>
                      <w:rPr>
                        <w:rFonts w:ascii="Times New Roman" w:hAnsi="Times New Roman"/>
                        <w:b/>
                        <w:szCs w:val="21"/>
                      </w:rPr>
                    </w:pPr>
                    <w:r w:rsidRPr="00475629">
                      <w:rPr>
                        <w:rFonts w:ascii="Times New Roman" w:hAnsi="Times New Roman"/>
                        <w:b/>
                        <w:szCs w:val="21"/>
                      </w:rPr>
                      <w:t>2020</w:t>
                    </w:r>
                    <w:r w:rsidRPr="00475629">
                      <w:rPr>
                        <w:rFonts w:ascii="Times New Roman" w:hAnsi="Times New Roman"/>
                        <w:b/>
                        <w:szCs w:val="21"/>
                      </w:rPr>
                      <w:t>年</w:t>
                    </w:r>
                    <w:r w:rsidRPr="00475629">
                      <w:rPr>
                        <w:rFonts w:ascii="Times New Roman" w:hAnsi="Times New Roman"/>
                        <w:b/>
                        <w:szCs w:val="21"/>
                      </w:rPr>
                      <w:t>12</w:t>
                    </w:r>
                    <w:r w:rsidRPr="00475629">
                      <w:rPr>
                        <w:rFonts w:ascii="Times New Roman" w:hAnsi="Times New Roman"/>
                        <w:b/>
                        <w:szCs w:val="21"/>
                      </w:rPr>
                      <w:t>月</w:t>
                    </w:r>
                    <w:r w:rsidRPr="00475629">
                      <w:rPr>
                        <w:rFonts w:ascii="Times New Roman" w:hAnsi="Times New Roman"/>
                        <w:b/>
                        <w:szCs w:val="21"/>
                      </w:rPr>
                      <w:t>31</w:t>
                    </w:r>
                    <w:r w:rsidRPr="00475629">
                      <w:rPr>
                        <w:rFonts w:ascii="Times New Roman" w:hAnsi="Times New Roman"/>
                        <w:b/>
                        <w:szCs w:val="21"/>
                      </w:rPr>
                      <w:t>日</w:t>
                    </w:r>
                  </w:p>
                </w:tc>
              </w:sdtContent>
            </w:sdt>
          </w:tr>
          <w:tr w:rsidR="00B461C8" w14:paraId="36F666A4" w14:textId="77777777" w:rsidTr="009252B8">
            <w:sdt>
              <w:sdtPr>
                <w:rPr>
                  <w:rFonts w:ascii="Times New Roman" w:hAnsi="Times New Roman"/>
                </w:rPr>
                <w:tag w:val="_PLD_cd203242f1f34dad9275b8b1d6efe180"/>
                <w:id w:val="-196016743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DC6995E" w14:textId="0DD40B2E" w:rsidR="00B461C8" w:rsidRPr="00475629" w:rsidRDefault="009D07E4">
                    <w:pPr>
                      <w:rPr>
                        <w:rFonts w:ascii="Times New Roman" w:hAnsi="Times New Roman"/>
                        <w:b/>
                        <w:color w:val="FF00FF"/>
                        <w:szCs w:val="21"/>
                      </w:rPr>
                    </w:pPr>
                    <w:r w:rsidRPr="00475629">
                      <w:rPr>
                        <w:rFonts w:ascii="Times New Roman" w:hAnsi="Times New Roman"/>
                        <w:b/>
                        <w:bCs/>
                        <w:szCs w:val="21"/>
                      </w:rPr>
                      <w:t>流动资产：</w:t>
                    </w:r>
                  </w:p>
                </w:tc>
              </w:sdtContent>
            </w:sdt>
          </w:tr>
          <w:tr w:rsidR="00B24E9F" w14:paraId="08C3F3CF" w14:textId="77777777" w:rsidTr="00E47544">
            <w:sdt>
              <w:sdtPr>
                <w:tag w:val="_PLD_b2181e30994d4657a95a7dad4c888c97"/>
                <w:id w:val="-7141216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5CC83F6" w14:textId="77777777" w:rsidR="00B24E9F" w:rsidRDefault="007B0262" w:rsidP="00B24E9F">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1EF3ACD" w14:textId="0D965C85" w:rsidR="00B24E9F" w:rsidRPr="00475629" w:rsidRDefault="007B0262" w:rsidP="00B24E9F">
                <w:pPr>
                  <w:jc w:val="right"/>
                  <w:rPr>
                    <w:rFonts w:ascii="Times New Roman" w:hAnsi="Times New Roman"/>
                    <w:szCs w:val="21"/>
                  </w:rPr>
                </w:pPr>
                <w:r w:rsidRPr="00475629">
                  <w:rPr>
                    <w:rFonts w:ascii="Times New Roman" w:hAnsi="Times New Roman"/>
                  </w:rPr>
                  <w:t>535,387,934.89</w:t>
                </w:r>
              </w:p>
            </w:tc>
            <w:tc>
              <w:tcPr>
                <w:tcW w:w="1402" w:type="pct"/>
                <w:tcBorders>
                  <w:top w:val="outset" w:sz="6" w:space="0" w:color="auto"/>
                  <w:left w:val="outset" w:sz="6" w:space="0" w:color="auto"/>
                  <w:bottom w:val="outset" w:sz="6" w:space="0" w:color="auto"/>
                  <w:right w:val="outset" w:sz="6" w:space="0" w:color="auto"/>
                </w:tcBorders>
                <w:vAlign w:val="center"/>
              </w:tcPr>
              <w:p w14:paraId="41AF9A6C" w14:textId="5C68252B" w:rsidR="00B24E9F" w:rsidRPr="00475629" w:rsidRDefault="007B0262" w:rsidP="00B24E9F">
                <w:pPr>
                  <w:jc w:val="right"/>
                  <w:rPr>
                    <w:rFonts w:ascii="Times New Roman" w:hAnsi="Times New Roman"/>
                    <w:szCs w:val="21"/>
                  </w:rPr>
                </w:pPr>
                <w:r w:rsidRPr="00475629">
                  <w:rPr>
                    <w:rFonts w:ascii="Times New Roman" w:hAnsi="Times New Roman"/>
                  </w:rPr>
                  <w:t>500,614,108.83</w:t>
                </w:r>
              </w:p>
            </w:tc>
          </w:tr>
          <w:tr w:rsidR="00B461C8" w14:paraId="5347536B" w14:textId="77777777" w:rsidTr="00E41288">
            <w:sdt>
              <w:sdtPr>
                <w:tag w:val="_PLD_9e0bd2ea143e4de3b42008c6d386da93"/>
                <w:id w:val="115118058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06D061E" w14:textId="77777777" w:rsidR="00B461C8" w:rsidRDefault="009D07E4">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14:paraId="51909666" w14:textId="77777777" w:rsidR="00B461C8" w:rsidRPr="00475629" w:rsidRDefault="00B461C8">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2E6974E" w14:textId="77777777" w:rsidR="00B461C8" w:rsidRPr="00475629" w:rsidRDefault="00B461C8">
                <w:pPr>
                  <w:jc w:val="right"/>
                  <w:rPr>
                    <w:rFonts w:ascii="Times New Roman" w:hAnsi="Times New Roman"/>
                    <w:szCs w:val="21"/>
                  </w:rPr>
                </w:pPr>
              </w:p>
            </w:tc>
          </w:tr>
          <w:tr w:rsidR="00B461C8" w14:paraId="288BA0FC" w14:textId="77777777" w:rsidTr="00E41288">
            <w:sdt>
              <w:sdtPr>
                <w:tag w:val="_PLD_7b686d0ed2c84f0bbbf74cac464d3dc0"/>
                <w:id w:val="-207372183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57FFAB" w14:textId="77777777" w:rsidR="00B461C8" w:rsidRDefault="009D07E4">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14:paraId="34F82E1F" w14:textId="77777777" w:rsidR="00B461C8" w:rsidRPr="00475629" w:rsidRDefault="00B461C8">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00E1D6D" w14:textId="77777777" w:rsidR="00B461C8" w:rsidRPr="00475629" w:rsidRDefault="00B461C8">
                <w:pPr>
                  <w:jc w:val="right"/>
                  <w:rPr>
                    <w:rFonts w:ascii="Times New Roman" w:hAnsi="Times New Roman"/>
                    <w:szCs w:val="21"/>
                  </w:rPr>
                </w:pPr>
              </w:p>
            </w:tc>
          </w:tr>
          <w:tr w:rsidR="00B24E9F" w14:paraId="1CF39FA4" w14:textId="77777777" w:rsidTr="007D425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419293345"/>
                  <w:lock w:val="sdtLocked"/>
                </w:sdtPr>
                <w:sdtEndPr/>
                <w:sdtContent>
                  <w:p w14:paraId="0FABBAD7" w14:textId="77777777" w:rsidR="00B24E9F" w:rsidRDefault="007B0262" w:rsidP="00B24E9F">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A2B9509" w14:textId="7BF3AADC" w:rsidR="00B24E9F" w:rsidRPr="00475629" w:rsidRDefault="007B0262" w:rsidP="00B24E9F">
                <w:pPr>
                  <w:jc w:val="right"/>
                  <w:rPr>
                    <w:rFonts w:ascii="Times New Roman" w:hAnsi="Times New Roman"/>
                    <w:szCs w:val="21"/>
                  </w:rPr>
                </w:pPr>
                <w:r w:rsidRPr="00475629">
                  <w:rPr>
                    <w:rFonts w:ascii="Times New Roman" w:hAnsi="Times New Roman"/>
                  </w:rPr>
                  <w:t>35,042,295.89</w:t>
                </w:r>
              </w:p>
            </w:tc>
            <w:tc>
              <w:tcPr>
                <w:tcW w:w="1402" w:type="pct"/>
                <w:tcBorders>
                  <w:top w:val="outset" w:sz="6" w:space="0" w:color="auto"/>
                  <w:left w:val="outset" w:sz="6" w:space="0" w:color="auto"/>
                  <w:bottom w:val="outset" w:sz="6" w:space="0" w:color="auto"/>
                  <w:right w:val="outset" w:sz="6" w:space="0" w:color="auto"/>
                </w:tcBorders>
                <w:vAlign w:val="center"/>
              </w:tcPr>
              <w:p w14:paraId="05014653" w14:textId="4DEEAF8F" w:rsidR="00B24E9F" w:rsidRPr="00475629" w:rsidRDefault="007B0262" w:rsidP="00B24E9F">
                <w:pPr>
                  <w:jc w:val="right"/>
                  <w:rPr>
                    <w:rFonts w:ascii="Times New Roman" w:hAnsi="Times New Roman"/>
                    <w:szCs w:val="21"/>
                  </w:rPr>
                </w:pPr>
                <w:r w:rsidRPr="00475629">
                  <w:rPr>
                    <w:rFonts w:ascii="Times New Roman" w:hAnsi="Times New Roman"/>
                  </w:rPr>
                  <w:t>60,335,076.71</w:t>
                </w:r>
              </w:p>
            </w:tc>
          </w:tr>
          <w:tr w:rsidR="00B461C8" w14:paraId="11EE0EE0" w14:textId="77777777" w:rsidTr="00E41288">
            <w:sdt>
              <w:sdtPr>
                <w:tag w:val="_PLD_4b7fd0a5c587424b9d61591eca2f4789"/>
                <w:id w:val="-9924754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8ECE28F" w14:textId="77777777" w:rsidR="00B461C8" w:rsidRDefault="009D07E4">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14:paraId="42BC6DDA" w14:textId="77777777" w:rsidR="00B461C8" w:rsidRPr="00475629" w:rsidRDefault="00B461C8">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51CF1F3C" w14:textId="77777777" w:rsidR="00B461C8" w:rsidRPr="00475629" w:rsidRDefault="00B461C8">
                <w:pPr>
                  <w:jc w:val="right"/>
                  <w:rPr>
                    <w:rFonts w:ascii="Times New Roman" w:hAnsi="Times New Roman"/>
                    <w:szCs w:val="21"/>
                  </w:rPr>
                </w:pPr>
              </w:p>
            </w:tc>
          </w:tr>
          <w:tr w:rsidR="00B24E9F" w14:paraId="6DAB8DD6" w14:textId="77777777" w:rsidTr="008319F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2105222225"/>
                  <w:lock w:val="sdtLocked"/>
                </w:sdtPr>
                <w:sdtEndPr/>
                <w:sdtContent>
                  <w:p w14:paraId="74BD6530" w14:textId="77777777" w:rsidR="00B24E9F" w:rsidRDefault="007B0262" w:rsidP="00B24E9F">
                    <w:pPr>
                      <w:ind w:firstLineChars="100" w:firstLine="210"/>
                    </w:pPr>
                    <w:r>
                      <w:rPr>
                        <w:rFonts w:hint="eastAsia"/>
                      </w:rPr>
                      <w:t>应收票据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DFDD06" w14:textId="0BF82970" w:rsidR="00B24E9F" w:rsidRPr="00475629" w:rsidRDefault="007B0262" w:rsidP="00B24E9F">
                <w:pPr>
                  <w:jc w:val="right"/>
                  <w:rPr>
                    <w:rFonts w:ascii="Times New Roman" w:hAnsi="Times New Roman"/>
                    <w:szCs w:val="21"/>
                  </w:rPr>
                </w:pPr>
                <w:r w:rsidRPr="00475629">
                  <w:rPr>
                    <w:rFonts w:ascii="Times New Roman" w:hAnsi="Times New Roman"/>
                  </w:rPr>
                  <w:t>1,634,013.60</w:t>
                </w:r>
              </w:p>
            </w:tc>
            <w:tc>
              <w:tcPr>
                <w:tcW w:w="1402" w:type="pct"/>
                <w:tcBorders>
                  <w:top w:val="outset" w:sz="6" w:space="0" w:color="auto"/>
                  <w:left w:val="outset" w:sz="6" w:space="0" w:color="auto"/>
                  <w:bottom w:val="outset" w:sz="6" w:space="0" w:color="auto"/>
                  <w:right w:val="outset" w:sz="6" w:space="0" w:color="auto"/>
                </w:tcBorders>
                <w:vAlign w:val="center"/>
              </w:tcPr>
              <w:p w14:paraId="472EE8F3" w14:textId="4A5A6F2D" w:rsidR="00B24E9F" w:rsidRPr="00475629" w:rsidRDefault="007B0262" w:rsidP="00B24E9F">
                <w:pPr>
                  <w:jc w:val="right"/>
                  <w:rPr>
                    <w:rFonts w:ascii="Times New Roman" w:hAnsi="Times New Roman"/>
                    <w:szCs w:val="21"/>
                  </w:rPr>
                </w:pPr>
                <w:r w:rsidRPr="00475629">
                  <w:rPr>
                    <w:rFonts w:ascii="Times New Roman" w:hAnsi="Times New Roman"/>
                  </w:rPr>
                  <w:t>4,364,580.33</w:t>
                </w:r>
              </w:p>
            </w:tc>
          </w:tr>
          <w:tr w:rsidR="00B24E9F" w14:paraId="183B8892" w14:textId="77777777" w:rsidTr="008319F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2131827407"/>
                  <w:lock w:val="sdtLocked"/>
                </w:sdtPr>
                <w:sdtEndPr/>
                <w:sdtContent>
                  <w:p w14:paraId="696D4998" w14:textId="77777777" w:rsidR="00B24E9F" w:rsidRDefault="007B0262" w:rsidP="00B24E9F">
                    <w:pPr>
                      <w:ind w:firstLineChars="100" w:firstLine="21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AD39FE" w14:textId="0A67E1C0" w:rsidR="00B24E9F" w:rsidRPr="00475629" w:rsidRDefault="007B0262" w:rsidP="00B24E9F">
                <w:pPr>
                  <w:jc w:val="right"/>
                  <w:rPr>
                    <w:rFonts w:ascii="Times New Roman" w:hAnsi="Times New Roman"/>
                    <w:szCs w:val="21"/>
                  </w:rPr>
                </w:pPr>
                <w:r w:rsidRPr="00475629">
                  <w:rPr>
                    <w:rFonts w:ascii="Times New Roman" w:hAnsi="Times New Roman"/>
                  </w:rPr>
                  <w:t>903,707,230.96</w:t>
                </w:r>
              </w:p>
            </w:tc>
            <w:tc>
              <w:tcPr>
                <w:tcW w:w="1402" w:type="pct"/>
                <w:tcBorders>
                  <w:top w:val="outset" w:sz="6" w:space="0" w:color="auto"/>
                  <w:left w:val="outset" w:sz="6" w:space="0" w:color="auto"/>
                  <w:bottom w:val="outset" w:sz="6" w:space="0" w:color="auto"/>
                  <w:right w:val="outset" w:sz="6" w:space="0" w:color="auto"/>
                </w:tcBorders>
                <w:vAlign w:val="center"/>
              </w:tcPr>
              <w:p w14:paraId="30967CB9" w14:textId="4E4C3267" w:rsidR="00B24E9F" w:rsidRPr="00475629" w:rsidRDefault="007B0262" w:rsidP="00B24E9F">
                <w:pPr>
                  <w:jc w:val="right"/>
                  <w:rPr>
                    <w:rFonts w:ascii="Times New Roman" w:hAnsi="Times New Roman"/>
                    <w:szCs w:val="21"/>
                  </w:rPr>
                </w:pPr>
                <w:r w:rsidRPr="00475629">
                  <w:rPr>
                    <w:rFonts w:ascii="Times New Roman" w:hAnsi="Times New Roman"/>
                  </w:rPr>
                  <w:t>591,539,451.16</w:t>
                </w:r>
              </w:p>
            </w:tc>
          </w:tr>
          <w:tr w:rsidR="00B461C8" w14:paraId="290298C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841612570"/>
                  <w:lock w:val="sdtLocked"/>
                </w:sdtPr>
                <w:sdtEndPr/>
                <w:sdtContent>
                  <w:p w14:paraId="3EF307D4" w14:textId="77777777" w:rsidR="00B461C8" w:rsidRDefault="009D07E4">
                    <w:pPr>
                      <w:ind w:firstLineChars="100" w:firstLine="210"/>
                    </w:pPr>
                    <w:r>
                      <w:rPr>
                        <w:rFonts w:hint="eastAsia"/>
                      </w:rPr>
                      <w:t>应收款项融资</w:t>
                    </w:r>
                  </w:p>
                </w:sdtContent>
              </w:sdt>
            </w:tc>
            <w:tc>
              <w:tcPr>
                <w:tcW w:w="1401" w:type="pct"/>
                <w:tcBorders>
                  <w:top w:val="outset" w:sz="6" w:space="0" w:color="auto"/>
                  <w:left w:val="outset" w:sz="6" w:space="0" w:color="auto"/>
                  <w:bottom w:val="outset" w:sz="6" w:space="0" w:color="auto"/>
                  <w:right w:val="outset" w:sz="6" w:space="0" w:color="auto"/>
                </w:tcBorders>
              </w:tcPr>
              <w:p w14:paraId="0C80321A" w14:textId="77777777" w:rsidR="00B461C8" w:rsidRPr="00475629" w:rsidRDefault="00B461C8">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2D0EBA02" w14:textId="77777777" w:rsidR="00B461C8" w:rsidRPr="00475629" w:rsidRDefault="00B461C8">
                <w:pPr>
                  <w:jc w:val="right"/>
                  <w:rPr>
                    <w:rFonts w:ascii="Times New Roman" w:hAnsi="Times New Roman"/>
                    <w:szCs w:val="21"/>
                  </w:rPr>
                </w:pPr>
              </w:p>
            </w:tc>
          </w:tr>
          <w:tr w:rsidR="00B24E9F" w14:paraId="2C0A9FA0" w14:textId="77777777" w:rsidTr="00951D9E">
            <w:sdt>
              <w:sdtPr>
                <w:tag w:val="_PLD_8e3c07411756429e8acaeedd989b6127"/>
                <w:id w:val="-21125805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3AC9B2E" w14:textId="77777777" w:rsidR="00B24E9F" w:rsidRDefault="007B0262" w:rsidP="00B24E9F">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FCA2214" w14:textId="655E10B4" w:rsidR="00B24E9F" w:rsidRPr="00475629" w:rsidRDefault="007B0262" w:rsidP="00B24E9F">
                <w:pPr>
                  <w:jc w:val="right"/>
                  <w:rPr>
                    <w:rFonts w:ascii="Times New Roman" w:hAnsi="Times New Roman"/>
                    <w:szCs w:val="21"/>
                  </w:rPr>
                </w:pPr>
                <w:r w:rsidRPr="00475629">
                  <w:rPr>
                    <w:rFonts w:ascii="Times New Roman" w:hAnsi="Times New Roman"/>
                  </w:rPr>
                  <w:t>193,341,552.35</w:t>
                </w:r>
              </w:p>
            </w:tc>
            <w:tc>
              <w:tcPr>
                <w:tcW w:w="1402" w:type="pct"/>
                <w:tcBorders>
                  <w:top w:val="outset" w:sz="6" w:space="0" w:color="auto"/>
                  <w:left w:val="outset" w:sz="6" w:space="0" w:color="auto"/>
                  <w:bottom w:val="outset" w:sz="6" w:space="0" w:color="auto"/>
                  <w:right w:val="outset" w:sz="6" w:space="0" w:color="auto"/>
                </w:tcBorders>
                <w:vAlign w:val="center"/>
              </w:tcPr>
              <w:p w14:paraId="388A4876" w14:textId="3B283EAE" w:rsidR="00B24E9F" w:rsidRPr="00475629" w:rsidRDefault="007B0262" w:rsidP="00B24E9F">
                <w:pPr>
                  <w:jc w:val="right"/>
                  <w:rPr>
                    <w:rFonts w:ascii="Times New Roman" w:hAnsi="Times New Roman"/>
                    <w:szCs w:val="21"/>
                  </w:rPr>
                </w:pPr>
                <w:r w:rsidRPr="00475629">
                  <w:rPr>
                    <w:rFonts w:ascii="Times New Roman" w:hAnsi="Times New Roman"/>
                  </w:rPr>
                  <w:t>188,374,161.20</w:t>
                </w:r>
              </w:p>
            </w:tc>
          </w:tr>
          <w:tr w:rsidR="00B24E9F" w14:paraId="64079556" w14:textId="77777777" w:rsidTr="00E41288">
            <w:sdt>
              <w:sdtPr>
                <w:tag w:val="_PLD_73229265f6104e8f98292a524fdf42c0"/>
                <w:id w:val="-116277782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E9A7EEA" w14:textId="77777777" w:rsidR="00B24E9F" w:rsidRDefault="007B0262" w:rsidP="00B24E9F">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14:paraId="78039CEA"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DA7A8E8" w14:textId="77777777" w:rsidR="00B24E9F" w:rsidRPr="00475629" w:rsidRDefault="00D92275" w:rsidP="00B24E9F">
                <w:pPr>
                  <w:jc w:val="right"/>
                  <w:rPr>
                    <w:rFonts w:ascii="Times New Roman" w:hAnsi="Times New Roman"/>
                    <w:szCs w:val="21"/>
                  </w:rPr>
                </w:pPr>
              </w:p>
            </w:tc>
          </w:tr>
          <w:tr w:rsidR="00B24E9F" w14:paraId="4D0CF45A" w14:textId="77777777" w:rsidTr="00E41288">
            <w:sdt>
              <w:sdtPr>
                <w:tag w:val="_PLD_0a759802945e4576824bc6dac297812e"/>
                <w:id w:val="-29475480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1F8E1E8" w14:textId="77777777" w:rsidR="00B24E9F" w:rsidRDefault="007B0262" w:rsidP="00B24E9F">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14:paraId="13FF36B5"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40E284C9" w14:textId="77777777" w:rsidR="00B24E9F" w:rsidRPr="00475629" w:rsidRDefault="00D92275" w:rsidP="00B24E9F">
                <w:pPr>
                  <w:jc w:val="right"/>
                  <w:rPr>
                    <w:rFonts w:ascii="Times New Roman" w:hAnsi="Times New Roman"/>
                    <w:szCs w:val="21"/>
                  </w:rPr>
                </w:pPr>
              </w:p>
            </w:tc>
          </w:tr>
          <w:tr w:rsidR="00B24E9F" w14:paraId="7B825334" w14:textId="77777777" w:rsidTr="00E41288">
            <w:sdt>
              <w:sdtPr>
                <w:tag w:val="_PLD_dcbf772626ba408798424869183b2879"/>
                <w:id w:val="-156078254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506F8AA" w14:textId="77777777" w:rsidR="00B24E9F" w:rsidRDefault="007B0262" w:rsidP="00B24E9F">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777E4EAC"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439D102C" w14:textId="77777777" w:rsidR="00B24E9F" w:rsidRPr="00475629" w:rsidRDefault="00D92275" w:rsidP="00B24E9F">
                <w:pPr>
                  <w:jc w:val="right"/>
                  <w:rPr>
                    <w:rFonts w:ascii="Times New Roman" w:hAnsi="Times New Roman"/>
                    <w:szCs w:val="21"/>
                  </w:rPr>
                </w:pPr>
              </w:p>
            </w:tc>
          </w:tr>
          <w:tr w:rsidR="00B24E9F" w14:paraId="2857F25A" w14:textId="77777777" w:rsidTr="007C0718">
            <w:sdt>
              <w:sdtPr>
                <w:tag w:val="_PLD_fb0b555b027f4c83aa8fc39b7e32e754"/>
                <w:id w:val="46423524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1BEEF52" w14:textId="77777777" w:rsidR="00B24E9F" w:rsidRDefault="007B0262" w:rsidP="00B24E9F">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4EFF954" w14:textId="381C1F5A" w:rsidR="00B24E9F" w:rsidRPr="00475629" w:rsidRDefault="007B0262" w:rsidP="00B24E9F">
                <w:pPr>
                  <w:jc w:val="right"/>
                  <w:rPr>
                    <w:rFonts w:ascii="Times New Roman" w:hAnsi="Times New Roman"/>
                    <w:szCs w:val="21"/>
                  </w:rPr>
                </w:pPr>
                <w:r w:rsidRPr="00475629">
                  <w:rPr>
                    <w:rFonts w:ascii="Times New Roman" w:hAnsi="Times New Roman"/>
                  </w:rPr>
                  <w:t>42,661,872.96</w:t>
                </w:r>
              </w:p>
            </w:tc>
            <w:tc>
              <w:tcPr>
                <w:tcW w:w="1402" w:type="pct"/>
                <w:tcBorders>
                  <w:top w:val="outset" w:sz="6" w:space="0" w:color="auto"/>
                  <w:left w:val="outset" w:sz="6" w:space="0" w:color="auto"/>
                  <w:bottom w:val="outset" w:sz="6" w:space="0" w:color="auto"/>
                  <w:right w:val="outset" w:sz="6" w:space="0" w:color="auto"/>
                </w:tcBorders>
                <w:vAlign w:val="center"/>
              </w:tcPr>
              <w:p w14:paraId="253CCB82" w14:textId="7A21AAC5" w:rsidR="00B24E9F" w:rsidRPr="00475629" w:rsidRDefault="007B0262" w:rsidP="00B24E9F">
                <w:pPr>
                  <w:jc w:val="right"/>
                  <w:rPr>
                    <w:rFonts w:ascii="Times New Roman" w:hAnsi="Times New Roman"/>
                    <w:szCs w:val="21"/>
                  </w:rPr>
                </w:pPr>
                <w:r w:rsidRPr="00475629">
                  <w:rPr>
                    <w:rFonts w:ascii="Times New Roman" w:hAnsi="Times New Roman"/>
                  </w:rPr>
                  <w:t>10,357,690.65</w:t>
                </w:r>
              </w:p>
            </w:tc>
          </w:tr>
          <w:tr w:rsidR="00B24E9F" w14:paraId="7C34F3A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153145950"/>
                  <w:lock w:val="sdtLocked"/>
                </w:sdtPr>
                <w:sdtEndPr/>
                <w:sdtContent>
                  <w:p w14:paraId="50F91C0B" w14:textId="77777777" w:rsidR="00B24E9F" w:rsidRDefault="007B0262" w:rsidP="00B24E9F">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tcPr>
              <w:p w14:paraId="7FB5B86B"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970ECAF" w14:textId="77777777" w:rsidR="00B24E9F" w:rsidRPr="00475629" w:rsidRDefault="00D92275" w:rsidP="00B24E9F">
                <w:pPr>
                  <w:jc w:val="right"/>
                  <w:rPr>
                    <w:rFonts w:ascii="Times New Roman" w:hAnsi="Times New Roman"/>
                    <w:szCs w:val="21"/>
                  </w:rPr>
                </w:pPr>
              </w:p>
            </w:tc>
          </w:tr>
          <w:tr w:rsidR="00B24E9F" w14:paraId="52CF32E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100104505"/>
                  <w:lock w:val="sdtLocked"/>
                </w:sdtPr>
                <w:sdtEndPr/>
                <w:sdtContent>
                  <w:p w14:paraId="167528AA" w14:textId="77777777" w:rsidR="00B24E9F" w:rsidRDefault="007B0262" w:rsidP="00B24E9F">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tcPr>
              <w:p w14:paraId="27A5BC21"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1C2F0493" w14:textId="77777777" w:rsidR="00B24E9F" w:rsidRPr="00475629" w:rsidRDefault="00D92275" w:rsidP="00B24E9F">
                <w:pPr>
                  <w:jc w:val="right"/>
                  <w:rPr>
                    <w:rFonts w:ascii="Times New Roman" w:hAnsi="Times New Roman"/>
                    <w:szCs w:val="21"/>
                  </w:rPr>
                </w:pPr>
              </w:p>
            </w:tc>
          </w:tr>
          <w:tr w:rsidR="00B24E9F" w14:paraId="61E66942" w14:textId="77777777" w:rsidTr="00E41288">
            <w:sdt>
              <w:sdtPr>
                <w:tag w:val="_PLD_78eb25c7c9c5410297ca12f69cbc472a"/>
                <w:id w:val="-25420268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1E1786C" w14:textId="77777777" w:rsidR="00B24E9F" w:rsidRDefault="007B0262" w:rsidP="00B24E9F">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14:paraId="71D5CEA1"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3264D905" w14:textId="77777777" w:rsidR="00B24E9F" w:rsidRPr="00475629" w:rsidRDefault="00D92275" w:rsidP="00B24E9F">
                <w:pPr>
                  <w:jc w:val="right"/>
                  <w:rPr>
                    <w:rFonts w:ascii="Times New Roman" w:hAnsi="Times New Roman"/>
                    <w:szCs w:val="21"/>
                  </w:rPr>
                </w:pPr>
              </w:p>
            </w:tc>
          </w:tr>
          <w:tr w:rsidR="00B24E9F" w14:paraId="4FBDAB49" w14:textId="77777777" w:rsidTr="00CE5B63">
            <w:sdt>
              <w:sdtPr>
                <w:tag w:val="_PLD_295ab18acf9845e8b56bbbae51cd0a9d"/>
                <w:id w:val="16621915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F60FE03" w14:textId="77777777" w:rsidR="00B24E9F" w:rsidRDefault="007B0262" w:rsidP="00B24E9F">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FDAEA7" w14:textId="2F2948B1" w:rsidR="00B24E9F" w:rsidRPr="00475629" w:rsidRDefault="007B0262" w:rsidP="00B24E9F">
                <w:pPr>
                  <w:jc w:val="right"/>
                  <w:rPr>
                    <w:rFonts w:ascii="Times New Roman" w:hAnsi="Times New Roman"/>
                    <w:szCs w:val="21"/>
                  </w:rPr>
                </w:pPr>
                <w:r w:rsidRPr="00475629">
                  <w:rPr>
                    <w:rFonts w:ascii="Times New Roman" w:hAnsi="Times New Roman"/>
                  </w:rPr>
                  <w:t>957,125,805.55</w:t>
                </w:r>
              </w:p>
            </w:tc>
            <w:tc>
              <w:tcPr>
                <w:tcW w:w="1402" w:type="pct"/>
                <w:tcBorders>
                  <w:top w:val="outset" w:sz="6" w:space="0" w:color="auto"/>
                  <w:left w:val="outset" w:sz="6" w:space="0" w:color="auto"/>
                  <w:bottom w:val="outset" w:sz="6" w:space="0" w:color="auto"/>
                  <w:right w:val="outset" w:sz="6" w:space="0" w:color="auto"/>
                </w:tcBorders>
                <w:vAlign w:val="center"/>
              </w:tcPr>
              <w:p w14:paraId="6D221648" w14:textId="5DD675DB" w:rsidR="00B24E9F" w:rsidRPr="00475629" w:rsidRDefault="007B0262" w:rsidP="00B24E9F">
                <w:pPr>
                  <w:jc w:val="right"/>
                  <w:rPr>
                    <w:rFonts w:ascii="Times New Roman" w:hAnsi="Times New Roman"/>
                    <w:szCs w:val="21"/>
                  </w:rPr>
                </w:pPr>
                <w:r w:rsidRPr="00475629">
                  <w:rPr>
                    <w:rFonts w:ascii="Times New Roman" w:hAnsi="Times New Roman"/>
                  </w:rPr>
                  <w:t>633,532,745.78</w:t>
                </w:r>
              </w:p>
            </w:tc>
          </w:tr>
          <w:tr w:rsidR="00B24E9F" w14:paraId="66E7CAD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635869810"/>
                  <w:lock w:val="sdtLocked"/>
                </w:sdtPr>
                <w:sdtEndPr/>
                <w:sdtContent>
                  <w:p w14:paraId="3A60F559" w14:textId="77777777" w:rsidR="00B24E9F" w:rsidRDefault="007B0262" w:rsidP="00B24E9F">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tcPr>
              <w:p w14:paraId="34B12B67"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0BDAE09E" w14:textId="77777777" w:rsidR="00B24E9F" w:rsidRPr="00475629" w:rsidRDefault="00D92275" w:rsidP="00B24E9F">
                <w:pPr>
                  <w:jc w:val="right"/>
                  <w:rPr>
                    <w:rFonts w:ascii="Times New Roman" w:hAnsi="Times New Roman"/>
                    <w:szCs w:val="21"/>
                  </w:rPr>
                </w:pPr>
              </w:p>
            </w:tc>
          </w:tr>
          <w:tr w:rsidR="00B24E9F" w14:paraId="5FB2C9A6" w14:textId="77777777" w:rsidTr="00E41288">
            <w:sdt>
              <w:sdtPr>
                <w:tag w:val="_PLD_2e68cd0b9c6f4f3b9d412506fe5198cb"/>
                <w:id w:val="1032373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55D71D8" w14:textId="77777777" w:rsidR="00B24E9F" w:rsidRDefault="007B0262" w:rsidP="00B24E9F">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tcPr>
              <w:p w14:paraId="4CE56035"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16A8AAF2" w14:textId="77777777" w:rsidR="00B24E9F" w:rsidRPr="00475629" w:rsidRDefault="00D92275" w:rsidP="00B24E9F">
                <w:pPr>
                  <w:jc w:val="right"/>
                  <w:rPr>
                    <w:rFonts w:ascii="Times New Roman" w:hAnsi="Times New Roman"/>
                    <w:szCs w:val="21"/>
                  </w:rPr>
                </w:pPr>
              </w:p>
            </w:tc>
          </w:tr>
          <w:tr w:rsidR="00B24E9F" w14:paraId="06AB746A" w14:textId="77777777" w:rsidTr="00E41288">
            <w:sdt>
              <w:sdtPr>
                <w:tag w:val="_PLD_6ed8182700e4464191a0f30ce3b27ed0"/>
                <w:id w:val="172286364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8EEC6EF" w14:textId="77777777" w:rsidR="00B24E9F" w:rsidRDefault="007B0262" w:rsidP="00B24E9F">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14:paraId="2B52B2AA"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1E9CF68E" w14:textId="77777777" w:rsidR="00B24E9F" w:rsidRPr="00475629" w:rsidRDefault="00D92275" w:rsidP="00B24E9F">
                <w:pPr>
                  <w:jc w:val="right"/>
                  <w:rPr>
                    <w:rFonts w:ascii="Times New Roman" w:hAnsi="Times New Roman"/>
                    <w:szCs w:val="21"/>
                  </w:rPr>
                </w:pPr>
              </w:p>
            </w:tc>
          </w:tr>
          <w:tr w:rsidR="00B24E9F" w14:paraId="20664630" w14:textId="77777777" w:rsidTr="000E1CAF">
            <w:sdt>
              <w:sdtPr>
                <w:tag w:val="_PLD_c3a70d979fb24023a829f435110d1669"/>
                <w:id w:val="127043499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A9DBD47" w14:textId="77777777" w:rsidR="00B24E9F" w:rsidRDefault="007B0262" w:rsidP="00B24E9F">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0734488" w14:textId="0F89591B" w:rsidR="00B24E9F" w:rsidRPr="00475629" w:rsidRDefault="007B0262" w:rsidP="00B24E9F">
                <w:pPr>
                  <w:jc w:val="right"/>
                  <w:rPr>
                    <w:rFonts w:ascii="Times New Roman" w:hAnsi="Times New Roman"/>
                    <w:szCs w:val="21"/>
                  </w:rPr>
                </w:pPr>
                <w:r w:rsidRPr="00475629">
                  <w:rPr>
                    <w:rFonts w:ascii="Times New Roman" w:hAnsi="Times New Roman"/>
                  </w:rPr>
                  <w:t>4,700,915.74</w:t>
                </w:r>
              </w:p>
            </w:tc>
            <w:tc>
              <w:tcPr>
                <w:tcW w:w="1402" w:type="pct"/>
                <w:tcBorders>
                  <w:top w:val="outset" w:sz="6" w:space="0" w:color="auto"/>
                  <w:left w:val="outset" w:sz="6" w:space="0" w:color="auto"/>
                  <w:bottom w:val="outset" w:sz="6" w:space="0" w:color="auto"/>
                  <w:right w:val="outset" w:sz="6" w:space="0" w:color="auto"/>
                </w:tcBorders>
                <w:vAlign w:val="center"/>
              </w:tcPr>
              <w:p w14:paraId="3118D313" w14:textId="232C2359" w:rsidR="00B24E9F" w:rsidRPr="00475629" w:rsidRDefault="007B0262" w:rsidP="00B24E9F">
                <w:pPr>
                  <w:jc w:val="right"/>
                  <w:rPr>
                    <w:rFonts w:ascii="Times New Roman" w:hAnsi="Times New Roman"/>
                    <w:szCs w:val="21"/>
                  </w:rPr>
                </w:pPr>
                <w:r w:rsidRPr="00475629">
                  <w:rPr>
                    <w:rFonts w:ascii="Times New Roman" w:hAnsi="Times New Roman"/>
                  </w:rPr>
                  <w:t>4,925,230.38</w:t>
                </w:r>
              </w:p>
            </w:tc>
          </w:tr>
          <w:tr w:rsidR="00B24E9F" w14:paraId="66C37181" w14:textId="77777777" w:rsidTr="000E1CAF">
            <w:sdt>
              <w:sdtPr>
                <w:tag w:val="_PLD_e04d785286e3481692bc32f97af446c5"/>
                <w:id w:val="19148856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E9F6174" w14:textId="77777777" w:rsidR="00B24E9F" w:rsidRDefault="007B0262" w:rsidP="00B24E9F">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36A5398" w14:textId="77ACA30C" w:rsidR="00B24E9F" w:rsidRPr="00475629" w:rsidRDefault="007B0262" w:rsidP="00B24E9F">
                <w:pPr>
                  <w:jc w:val="right"/>
                  <w:rPr>
                    <w:rFonts w:ascii="Times New Roman" w:hAnsi="Times New Roman"/>
                    <w:szCs w:val="21"/>
                  </w:rPr>
                </w:pPr>
                <w:r w:rsidRPr="00475629">
                  <w:rPr>
                    <w:rFonts w:ascii="Times New Roman" w:hAnsi="Times New Roman"/>
                  </w:rPr>
                  <w:t>2,673,601,621.94</w:t>
                </w:r>
              </w:p>
            </w:tc>
            <w:tc>
              <w:tcPr>
                <w:tcW w:w="1402" w:type="pct"/>
                <w:tcBorders>
                  <w:top w:val="outset" w:sz="6" w:space="0" w:color="auto"/>
                  <w:left w:val="outset" w:sz="6" w:space="0" w:color="auto"/>
                  <w:bottom w:val="outset" w:sz="6" w:space="0" w:color="auto"/>
                  <w:right w:val="outset" w:sz="6" w:space="0" w:color="auto"/>
                </w:tcBorders>
                <w:vAlign w:val="center"/>
              </w:tcPr>
              <w:p w14:paraId="7115A763" w14:textId="232A8337" w:rsidR="00B24E9F" w:rsidRPr="00475629" w:rsidRDefault="007B0262" w:rsidP="00B24E9F">
                <w:pPr>
                  <w:jc w:val="right"/>
                  <w:rPr>
                    <w:rFonts w:ascii="Times New Roman" w:hAnsi="Times New Roman"/>
                    <w:szCs w:val="21"/>
                  </w:rPr>
                </w:pPr>
                <w:r w:rsidRPr="00475629">
                  <w:rPr>
                    <w:rFonts w:ascii="Times New Roman" w:hAnsi="Times New Roman"/>
                  </w:rPr>
                  <w:t>1,994,043,045.04</w:t>
                </w:r>
              </w:p>
            </w:tc>
          </w:tr>
          <w:tr w:rsidR="00B24E9F" w14:paraId="3A98B2FE" w14:textId="77777777" w:rsidTr="009252B8">
            <w:sdt>
              <w:sdtPr>
                <w:rPr>
                  <w:rFonts w:ascii="Times New Roman" w:hAnsi="Times New Roman"/>
                </w:rPr>
                <w:tag w:val="_PLD_90fc6ff36a344c3d8a662e84a4ad4bb5"/>
                <w:id w:val="731739319"/>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A50033B" w14:textId="70A1373E" w:rsidR="00B24E9F" w:rsidRPr="00475629" w:rsidRDefault="007B0262" w:rsidP="00B24E9F">
                    <w:pPr>
                      <w:rPr>
                        <w:rFonts w:ascii="Times New Roman" w:hAnsi="Times New Roman"/>
                        <w:color w:val="008000"/>
                        <w:szCs w:val="21"/>
                      </w:rPr>
                    </w:pPr>
                    <w:r w:rsidRPr="00475629">
                      <w:rPr>
                        <w:rFonts w:ascii="Times New Roman" w:hAnsi="Times New Roman"/>
                        <w:b/>
                        <w:bCs/>
                        <w:szCs w:val="21"/>
                      </w:rPr>
                      <w:t>非流动资产：</w:t>
                    </w:r>
                  </w:p>
                </w:tc>
              </w:sdtContent>
            </w:sdt>
          </w:tr>
          <w:tr w:rsidR="00B24E9F" w14:paraId="50F50D0D" w14:textId="77777777" w:rsidTr="00E41288">
            <w:sdt>
              <w:sdtPr>
                <w:tag w:val="_PLD_842e3de0d03a48638322434af44a1c31"/>
                <w:id w:val="-4547221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F179BD5" w14:textId="77777777" w:rsidR="00B24E9F" w:rsidRDefault="007B0262" w:rsidP="00B24E9F">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14:paraId="17C200E4"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08A8DB63" w14:textId="77777777" w:rsidR="00B24E9F" w:rsidRPr="00475629" w:rsidRDefault="00D92275" w:rsidP="00B24E9F">
                <w:pPr>
                  <w:jc w:val="right"/>
                  <w:rPr>
                    <w:rFonts w:ascii="Times New Roman" w:hAnsi="Times New Roman"/>
                    <w:szCs w:val="21"/>
                  </w:rPr>
                </w:pPr>
              </w:p>
            </w:tc>
          </w:tr>
          <w:tr w:rsidR="00B24E9F" w14:paraId="4462D9D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310679306"/>
                  <w:lock w:val="sdtLocked"/>
                </w:sdtPr>
                <w:sdtEndPr/>
                <w:sdtContent>
                  <w:p w14:paraId="64028C61" w14:textId="77777777" w:rsidR="00B24E9F" w:rsidRDefault="007B0262" w:rsidP="00B24E9F">
                    <w:pPr>
                      <w:ind w:firstLineChars="100" w:firstLine="210"/>
                    </w:pPr>
                    <w:r>
                      <w:rPr>
                        <w:rFonts w:hint="eastAsia"/>
                      </w:rPr>
                      <w:t>债权投资</w:t>
                    </w:r>
                  </w:p>
                </w:sdtContent>
              </w:sdt>
            </w:tc>
            <w:tc>
              <w:tcPr>
                <w:tcW w:w="1401" w:type="pct"/>
                <w:tcBorders>
                  <w:top w:val="outset" w:sz="6" w:space="0" w:color="auto"/>
                  <w:left w:val="outset" w:sz="6" w:space="0" w:color="auto"/>
                  <w:bottom w:val="outset" w:sz="6" w:space="0" w:color="auto"/>
                  <w:right w:val="outset" w:sz="6" w:space="0" w:color="auto"/>
                </w:tcBorders>
              </w:tcPr>
              <w:p w14:paraId="50D04B37"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61E25EFC" w14:textId="77777777" w:rsidR="00B24E9F" w:rsidRPr="00475629" w:rsidRDefault="00D92275" w:rsidP="00B24E9F">
                <w:pPr>
                  <w:jc w:val="right"/>
                  <w:rPr>
                    <w:rFonts w:ascii="Times New Roman" w:hAnsi="Times New Roman"/>
                    <w:szCs w:val="21"/>
                  </w:rPr>
                </w:pPr>
              </w:p>
            </w:tc>
          </w:tr>
          <w:tr w:rsidR="00B24E9F" w14:paraId="3C4E58E8"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1272930833"/>
                  <w:lock w:val="sdtLocked"/>
                </w:sdtPr>
                <w:sdtEndPr/>
                <w:sdtContent>
                  <w:p w14:paraId="7C67F396" w14:textId="77777777" w:rsidR="00B24E9F" w:rsidRDefault="007B0262" w:rsidP="00B24E9F">
                    <w:pPr>
                      <w:ind w:firstLineChars="100" w:firstLine="210"/>
                    </w:pPr>
                    <w:r>
                      <w:rPr>
                        <w:rFonts w:hint="eastAsia"/>
                      </w:rPr>
                      <w:t>其他债权投资</w:t>
                    </w:r>
                  </w:p>
                </w:sdtContent>
              </w:sdt>
            </w:tc>
            <w:tc>
              <w:tcPr>
                <w:tcW w:w="1401" w:type="pct"/>
                <w:tcBorders>
                  <w:top w:val="outset" w:sz="6" w:space="0" w:color="auto"/>
                  <w:left w:val="outset" w:sz="6" w:space="0" w:color="auto"/>
                  <w:bottom w:val="outset" w:sz="6" w:space="0" w:color="auto"/>
                  <w:right w:val="outset" w:sz="6" w:space="0" w:color="auto"/>
                </w:tcBorders>
              </w:tcPr>
              <w:p w14:paraId="3AF8BB40"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3346688" w14:textId="77777777" w:rsidR="00B24E9F" w:rsidRPr="00475629" w:rsidRDefault="00D92275" w:rsidP="00B24E9F">
                <w:pPr>
                  <w:jc w:val="right"/>
                  <w:rPr>
                    <w:rFonts w:ascii="Times New Roman" w:hAnsi="Times New Roman"/>
                    <w:szCs w:val="21"/>
                  </w:rPr>
                </w:pPr>
              </w:p>
            </w:tc>
          </w:tr>
          <w:tr w:rsidR="00B24E9F" w14:paraId="531902AE" w14:textId="77777777" w:rsidTr="00E41288">
            <w:sdt>
              <w:sdtPr>
                <w:tag w:val="_PLD_f27a7deaf77142358e807c54b956798c"/>
                <w:id w:val="102614168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2EEA7C7" w14:textId="77777777" w:rsidR="00B24E9F" w:rsidRDefault="007B0262" w:rsidP="00B24E9F">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14:paraId="68A73FC1"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345AD5F" w14:textId="77777777" w:rsidR="00B24E9F" w:rsidRPr="00475629" w:rsidRDefault="00D92275" w:rsidP="00B24E9F">
                <w:pPr>
                  <w:jc w:val="right"/>
                  <w:rPr>
                    <w:rFonts w:ascii="Times New Roman" w:hAnsi="Times New Roman"/>
                    <w:szCs w:val="21"/>
                  </w:rPr>
                </w:pPr>
              </w:p>
            </w:tc>
          </w:tr>
          <w:tr w:rsidR="00B24E9F" w14:paraId="39A25631" w14:textId="77777777" w:rsidTr="00906A23">
            <w:sdt>
              <w:sdtPr>
                <w:tag w:val="_PLD_7f266b6e106c4385ba8eaf3addb96c84"/>
                <w:id w:val="-44870643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188C015" w14:textId="77777777" w:rsidR="00B24E9F" w:rsidRDefault="007B0262" w:rsidP="00B24E9F">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63D8432" w14:textId="7C4A7C05" w:rsidR="00B24E9F" w:rsidRPr="00475629" w:rsidRDefault="007B0262" w:rsidP="00B24E9F">
                <w:pPr>
                  <w:jc w:val="right"/>
                  <w:rPr>
                    <w:rFonts w:ascii="Times New Roman" w:hAnsi="Times New Roman"/>
                    <w:szCs w:val="21"/>
                  </w:rPr>
                </w:pPr>
                <w:r w:rsidRPr="00475629">
                  <w:rPr>
                    <w:rFonts w:ascii="Times New Roman" w:hAnsi="Times New Roman"/>
                  </w:rPr>
                  <w:t>17,998,403.73</w:t>
                </w:r>
              </w:p>
            </w:tc>
            <w:tc>
              <w:tcPr>
                <w:tcW w:w="1402" w:type="pct"/>
                <w:tcBorders>
                  <w:top w:val="outset" w:sz="6" w:space="0" w:color="auto"/>
                  <w:left w:val="outset" w:sz="6" w:space="0" w:color="auto"/>
                  <w:bottom w:val="outset" w:sz="6" w:space="0" w:color="auto"/>
                  <w:right w:val="outset" w:sz="6" w:space="0" w:color="auto"/>
                </w:tcBorders>
                <w:vAlign w:val="center"/>
              </w:tcPr>
              <w:p w14:paraId="31057691" w14:textId="5084C3C7" w:rsidR="00B24E9F" w:rsidRPr="00475629" w:rsidRDefault="007B0262" w:rsidP="00B24E9F">
                <w:pPr>
                  <w:jc w:val="right"/>
                  <w:rPr>
                    <w:rFonts w:ascii="Times New Roman" w:hAnsi="Times New Roman"/>
                    <w:szCs w:val="21"/>
                  </w:rPr>
                </w:pPr>
                <w:r w:rsidRPr="00475629">
                  <w:rPr>
                    <w:rFonts w:ascii="Times New Roman" w:hAnsi="Times New Roman"/>
                  </w:rPr>
                  <w:t>16,529,464.54</w:t>
                </w:r>
              </w:p>
            </w:tc>
          </w:tr>
          <w:tr w:rsidR="00B24E9F" w14:paraId="3308E6FC" w14:textId="77777777" w:rsidTr="00906A23">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768823346"/>
                  <w:lock w:val="sdtLocked"/>
                </w:sdtPr>
                <w:sdtEndPr/>
                <w:sdtContent>
                  <w:p w14:paraId="23D17483" w14:textId="77777777" w:rsidR="00B24E9F" w:rsidRDefault="007B0262" w:rsidP="00B24E9F">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56F8FD8" w14:textId="6444FC7F" w:rsidR="00B24E9F" w:rsidRPr="00475629" w:rsidRDefault="007B0262" w:rsidP="00B24E9F">
                <w:pPr>
                  <w:jc w:val="right"/>
                  <w:rPr>
                    <w:rFonts w:ascii="Times New Roman" w:hAnsi="Times New Roman"/>
                    <w:szCs w:val="21"/>
                  </w:rPr>
                </w:pPr>
                <w:r w:rsidRPr="00475629">
                  <w:rPr>
                    <w:rFonts w:ascii="Times New Roman" w:hAnsi="Times New Roman"/>
                  </w:rPr>
                  <w:t>25,512,902.05</w:t>
                </w:r>
              </w:p>
            </w:tc>
            <w:tc>
              <w:tcPr>
                <w:tcW w:w="1402" w:type="pct"/>
                <w:tcBorders>
                  <w:top w:val="outset" w:sz="6" w:space="0" w:color="auto"/>
                  <w:left w:val="outset" w:sz="6" w:space="0" w:color="auto"/>
                  <w:bottom w:val="outset" w:sz="6" w:space="0" w:color="auto"/>
                  <w:right w:val="outset" w:sz="6" w:space="0" w:color="auto"/>
                </w:tcBorders>
                <w:vAlign w:val="center"/>
              </w:tcPr>
              <w:p w14:paraId="13EE2B89" w14:textId="0734CDB3" w:rsidR="00B24E9F" w:rsidRPr="00475629" w:rsidRDefault="007B0262" w:rsidP="00B24E9F">
                <w:pPr>
                  <w:jc w:val="right"/>
                  <w:rPr>
                    <w:rFonts w:ascii="Times New Roman" w:hAnsi="Times New Roman"/>
                    <w:szCs w:val="21"/>
                  </w:rPr>
                </w:pPr>
                <w:r w:rsidRPr="00475629">
                  <w:rPr>
                    <w:rFonts w:ascii="Times New Roman" w:hAnsi="Times New Roman"/>
                  </w:rPr>
                  <w:t>23,971,498.52</w:t>
                </w:r>
              </w:p>
            </w:tc>
          </w:tr>
          <w:tr w:rsidR="00B24E9F" w14:paraId="108FB9BC" w14:textId="77777777" w:rsidTr="00906A23">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680117775"/>
                  <w:lock w:val="sdtLocked"/>
                </w:sdtPr>
                <w:sdtEndPr/>
                <w:sdtContent>
                  <w:p w14:paraId="77921E92" w14:textId="77777777" w:rsidR="00B24E9F" w:rsidRDefault="007B0262" w:rsidP="00B24E9F">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BABBCC1" w14:textId="0FC4134A" w:rsidR="00B24E9F" w:rsidRPr="00475629" w:rsidRDefault="007B0262" w:rsidP="00B24E9F">
                <w:pPr>
                  <w:jc w:val="right"/>
                  <w:rPr>
                    <w:rFonts w:ascii="Times New Roman" w:hAnsi="Times New Roman"/>
                    <w:szCs w:val="21"/>
                  </w:rPr>
                </w:pPr>
                <w:r w:rsidRPr="00475629">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4674F960" w14:textId="7024A764"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75BF0A94" w14:textId="77777777" w:rsidTr="00906A23">
            <w:sdt>
              <w:sdtPr>
                <w:tag w:val="_PLD_835089fe7b6143fcbd8bbdf372598446"/>
                <w:id w:val="5161978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4D51D50" w14:textId="77777777" w:rsidR="00B24E9F" w:rsidRDefault="007B0262" w:rsidP="00B24E9F">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D272DC" w14:textId="3A6C604C" w:rsidR="00B24E9F" w:rsidRPr="00475629" w:rsidRDefault="007B0262" w:rsidP="00B24E9F">
                <w:pPr>
                  <w:jc w:val="right"/>
                  <w:rPr>
                    <w:rFonts w:ascii="Times New Roman" w:hAnsi="Times New Roman"/>
                    <w:szCs w:val="21"/>
                  </w:rPr>
                </w:pPr>
                <w:r w:rsidRPr="00475629">
                  <w:rPr>
                    <w:rFonts w:ascii="Times New Roman" w:hAnsi="Times New Roman"/>
                  </w:rPr>
                  <w:t>33,872,433.84</w:t>
                </w:r>
              </w:p>
            </w:tc>
            <w:tc>
              <w:tcPr>
                <w:tcW w:w="1402" w:type="pct"/>
                <w:tcBorders>
                  <w:top w:val="outset" w:sz="6" w:space="0" w:color="auto"/>
                  <w:left w:val="outset" w:sz="6" w:space="0" w:color="auto"/>
                  <w:bottom w:val="outset" w:sz="6" w:space="0" w:color="auto"/>
                  <w:right w:val="outset" w:sz="6" w:space="0" w:color="auto"/>
                </w:tcBorders>
                <w:vAlign w:val="center"/>
              </w:tcPr>
              <w:p w14:paraId="5A8D31DE" w14:textId="4EA3B6B9" w:rsidR="00B24E9F" w:rsidRPr="00475629" w:rsidRDefault="007B0262" w:rsidP="00B24E9F">
                <w:pPr>
                  <w:jc w:val="right"/>
                  <w:rPr>
                    <w:rFonts w:ascii="Times New Roman" w:hAnsi="Times New Roman"/>
                    <w:szCs w:val="21"/>
                  </w:rPr>
                </w:pPr>
                <w:r w:rsidRPr="00475629">
                  <w:rPr>
                    <w:rFonts w:ascii="Times New Roman" w:hAnsi="Times New Roman"/>
                  </w:rPr>
                  <w:t>27,892,898.98</w:t>
                </w:r>
              </w:p>
            </w:tc>
          </w:tr>
          <w:tr w:rsidR="00B24E9F" w14:paraId="251566C6" w14:textId="77777777" w:rsidTr="00906A23">
            <w:sdt>
              <w:sdtPr>
                <w:tag w:val="_PLD_3fd4e36904c24344a74637ceb31e9a6a"/>
                <w:id w:val="163660027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D05D66A" w14:textId="77777777" w:rsidR="00B24E9F" w:rsidRDefault="007B0262" w:rsidP="00B24E9F">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3FF63B8" w14:textId="4063B4C8" w:rsidR="00B24E9F" w:rsidRPr="00475629" w:rsidRDefault="007B0262" w:rsidP="00B24E9F">
                <w:pPr>
                  <w:jc w:val="right"/>
                  <w:rPr>
                    <w:rFonts w:ascii="Times New Roman" w:hAnsi="Times New Roman"/>
                    <w:szCs w:val="21"/>
                  </w:rPr>
                </w:pPr>
                <w:r w:rsidRPr="00475629">
                  <w:rPr>
                    <w:rFonts w:ascii="Times New Roman" w:hAnsi="Times New Roman"/>
                  </w:rPr>
                  <w:t>1,146,678,399.18</w:t>
                </w:r>
              </w:p>
            </w:tc>
            <w:tc>
              <w:tcPr>
                <w:tcW w:w="1402" w:type="pct"/>
                <w:tcBorders>
                  <w:top w:val="outset" w:sz="6" w:space="0" w:color="auto"/>
                  <w:left w:val="outset" w:sz="6" w:space="0" w:color="auto"/>
                  <w:bottom w:val="outset" w:sz="6" w:space="0" w:color="auto"/>
                  <w:right w:val="outset" w:sz="6" w:space="0" w:color="auto"/>
                </w:tcBorders>
                <w:vAlign w:val="center"/>
              </w:tcPr>
              <w:p w14:paraId="17A16110" w14:textId="67DBA49F" w:rsidR="00B24E9F" w:rsidRPr="00475629" w:rsidRDefault="007B0262" w:rsidP="00B24E9F">
                <w:pPr>
                  <w:jc w:val="right"/>
                  <w:rPr>
                    <w:rFonts w:ascii="Times New Roman" w:hAnsi="Times New Roman"/>
                    <w:szCs w:val="21"/>
                  </w:rPr>
                </w:pPr>
                <w:r w:rsidRPr="00475629">
                  <w:rPr>
                    <w:rFonts w:ascii="Times New Roman" w:hAnsi="Times New Roman"/>
                  </w:rPr>
                  <w:t>772,526,033.71</w:t>
                </w:r>
              </w:p>
            </w:tc>
          </w:tr>
          <w:tr w:rsidR="00B24E9F" w14:paraId="0CF09C4B" w14:textId="77777777" w:rsidTr="00906A23">
            <w:sdt>
              <w:sdtPr>
                <w:tag w:val="_PLD_350233cd4a6e4430b959c6a3438e1150"/>
                <w:id w:val="52953854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1148A1A" w14:textId="77777777" w:rsidR="00B24E9F" w:rsidRDefault="007B0262" w:rsidP="00B24E9F">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02EEEC" w14:textId="704744E5" w:rsidR="00B24E9F" w:rsidRPr="00475629" w:rsidRDefault="007B0262" w:rsidP="00B24E9F">
                <w:pPr>
                  <w:jc w:val="right"/>
                  <w:rPr>
                    <w:rFonts w:ascii="Times New Roman" w:hAnsi="Times New Roman"/>
                    <w:szCs w:val="21"/>
                  </w:rPr>
                </w:pPr>
                <w:r w:rsidRPr="00475629">
                  <w:rPr>
                    <w:rFonts w:ascii="Times New Roman" w:hAnsi="Times New Roman"/>
                  </w:rPr>
                  <w:t>425,103,075.39</w:t>
                </w:r>
              </w:p>
            </w:tc>
            <w:tc>
              <w:tcPr>
                <w:tcW w:w="1402" w:type="pct"/>
                <w:tcBorders>
                  <w:top w:val="outset" w:sz="6" w:space="0" w:color="auto"/>
                  <w:left w:val="outset" w:sz="6" w:space="0" w:color="auto"/>
                  <w:bottom w:val="outset" w:sz="6" w:space="0" w:color="auto"/>
                  <w:right w:val="outset" w:sz="6" w:space="0" w:color="auto"/>
                </w:tcBorders>
                <w:vAlign w:val="center"/>
              </w:tcPr>
              <w:p w14:paraId="2794A7A8" w14:textId="792AFCEC" w:rsidR="00B24E9F" w:rsidRPr="00475629" w:rsidRDefault="007B0262" w:rsidP="00B24E9F">
                <w:pPr>
                  <w:jc w:val="right"/>
                  <w:rPr>
                    <w:rFonts w:ascii="Times New Roman" w:hAnsi="Times New Roman"/>
                    <w:szCs w:val="21"/>
                  </w:rPr>
                </w:pPr>
                <w:r w:rsidRPr="00475629">
                  <w:rPr>
                    <w:rFonts w:ascii="Times New Roman" w:hAnsi="Times New Roman"/>
                  </w:rPr>
                  <w:t>203,560,895.92</w:t>
                </w:r>
              </w:p>
            </w:tc>
          </w:tr>
          <w:tr w:rsidR="00B24E9F" w14:paraId="26D3F47D" w14:textId="77777777" w:rsidTr="00E41288">
            <w:sdt>
              <w:sdtPr>
                <w:tag w:val="_PLD_0de3c4c13d6d44b9b21f39bc6b66f1fa"/>
                <w:id w:val="38037131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5A8AEEF" w14:textId="77777777" w:rsidR="00B24E9F" w:rsidRDefault="007B0262" w:rsidP="00B24E9F">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14:paraId="334BB774"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AC9B28E" w14:textId="77777777" w:rsidR="00B24E9F" w:rsidRPr="00475629" w:rsidRDefault="00D92275" w:rsidP="00B24E9F">
                <w:pPr>
                  <w:jc w:val="right"/>
                  <w:rPr>
                    <w:rFonts w:ascii="Times New Roman" w:hAnsi="Times New Roman"/>
                    <w:szCs w:val="21"/>
                  </w:rPr>
                </w:pPr>
              </w:p>
            </w:tc>
          </w:tr>
          <w:tr w:rsidR="00B24E9F" w14:paraId="19CF941A" w14:textId="77777777" w:rsidTr="00E41288">
            <w:sdt>
              <w:sdtPr>
                <w:tag w:val="_PLD_55dafde7969149c8987e24040b7c49f4"/>
                <w:id w:val="12406047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571F7A" w14:textId="77777777" w:rsidR="00B24E9F" w:rsidRDefault="007B0262" w:rsidP="00B24E9F">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14:paraId="255F4A69"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53B675BC" w14:textId="77777777" w:rsidR="00B24E9F" w:rsidRPr="00475629" w:rsidRDefault="00D92275" w:rsidP="00B24E9F">
                <w:pPr>
                  <w:jc w:val="right"/>
                  <w:rPr>
                    <w:rFonts w:ascii="Times New Roman" w:hAnsi="Times New Roman"/>
                    <w:szCs w:val="21"/>
                  </w:rPr>
                </w:pPr>
              </w:p>
            </w:tc>
          </w:tr>
          <w:tr w:rsidR="00B24E9F" w14:paraId="6AB2421B" w14:textId="77777777" w:rsidTr="008F01E8">
            <w:tc>
              <w:tcPr>
                <w:tcW w:w="2197"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2076499878"/>
                  <w:lock w:val="sdtLocked"/>
                </w:sdtPr>
                <w:sdtEndPr/>
                <w:sdtContent>
                  <w:p w14:paraId="4B716503" w14:textId="77777777" w:rsidR="00B24E9F" w:rsidRDefault="007B0262" w:rsidP="00B24E9F">
                    <w:pPr>
                      <w:ind w:firstLineChars="100" w:firstLine="210"/>
                    </w:pPr>
                    <w:r>
                      <w:t>使用权资产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83D0D70" w14:textId="0BC60EBD" w:rsidR="00B24E9F" w:rsidRPr="00475629" w:rsidRDefault="007B0262" w:rsidP="00B24E9F">
                <w:pPr>
                  <w:jc w:val="right"/>
                  <w:rPr>
                    <w:rFonts w:ascii="Times New Roman" w:hAnsi="Times New Roman"/>
                    <w:szCs w:val="21"/>
                  </w:rPr>
                </w:pPr>
                <w:r w:rsidRPr="00475629">
                  <w:rPr>
                    <w:rFonts w:ascii="Times New Roman" w:hAnsi="Times New Roman"/>
                  </w:rPr>
                  <w:t>55,425,977.06</w:t>
                </w:r>
              </w:p>
            </w:tc>
            <w:tc>
              <w:tcPr>
                <w:tcW w:w="1402" w:type="pct"/>
                <w:tcBorders>
                  <w:top w:val="outset" w:sz="6" w:space="0" w:color="auto"/>
                  <w:left w:val="outset" w:sz="6" w:space="0" w:color="auto"/>
                  <w:bottom w:val="outset" w:sz="6" w:space="0" w:color="auto"/>
                  <w:right w:val="outset" w:sz="6" w:space="0" w:color="auto"/>
                </w:tcBorders>
                <w:vAlign w:val="center"/>
              </w:tcPr>
              <w:p w14:paraId="39396A5D" w14:textId="05754380"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72869475" w14:textId="77777777" w:rsidTr="008F01E8">
            <w:sdt>
              <w:sdtPr>
                <w:tag w:val="_PLD_12ced68561024855ad533e6e0fba2ae9"/>
                <w:id w:val="16901734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39EFB38" w14:textId="77777777" w:rsidR="00B24E9F" w:rsidRDefault="007B0262" w:rsidP="00B24E9F">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5188563" w14:textId="7EAB4ACE" w:rsidR="00B24E9F" w:rsidRPr="00475629" w:rsidRDefault="007B0262" w:rsidP="00B24E9F">
                <w:pPr>
                  <w:jc w:val="right"/>
                  <w:rPr>
                    <w:rFonts w:ascii="Times New Roman" w:hAnsi="Times New Roman"/>
                    <w:szCs w:val="21"/>
                  </w:rPr>
                </w:pPr>
                <w:r w:rsidRPr="00475629">
                  <w:rPr>
                    <w:rFonts w:ascii="Times New Roman" w:hAnsi="Times New Roman"/>
                  </w:rPr>
                  <w:t>218,118,289.59</w:t>
                </w:r>
              </w:p>
            </w:tc>
            <w:tc>
              <w:tcPr>
                <w:tcW w:w="1402" w:type="pct"/>
                <w:tcBorders>
                  <w:top w:val="outset" w:sz="6" w:space="0" w:color="auto"/>
                  <w:left w:val="outset" w:sz="6" w:space="0" w:color="auto"/>
                  <w:bottom w:val="outset" w:sz="6" w:space="0" w:color="auto"/>
                  <w:right w:val="outset" w:sz="6" w:space="0" w:color="auto"/>
                </w:tcBorders>
                <w:vAlign w:val="center"/>
              </w:tcPr>
              <w:p w14:paraId="68C1EBF9" w14:textId="0C61C1B7" w:rsidR="00B24E9F" w:rsidRPr="00475629" w:rsidRDefault="007B0262" w:rsidP="00B24E9F">
                <w:pPr>
                  <w:jc w:val="right"/>
                  <w:rPr>
                    <w:rFonts w:ascii="Times New Roman" w:hAnsi="Times New Roman"/>
                    <w:szCs w:val="21"/>
                  </w:rPr>
                </w:pPr>
                <w:r w:rsidRPr="00475629">
                  <w:rPr>
                    <w:rFonts w:ascii="Times New Roman" w:hAnsi="Times New Roman"/>
                  </w:rPr>
                  <w:t>176,946,051.41</w:t>
                </w:r>
              </w:p>
            </w:tc>
          </w:tr>
          <w:tr w:rsidR="00B24E9F" w14:paraId="7ACBBD9D" w14:textId="77777777" w:rsidTr="008F01E8">
            <w:sdt>
              <w:sdtPr>
                <w:tag w:val="_PLD_515f628bb7844df5a3d37e8cf24b4399"/>
                <w:id w:val="-172012213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FFA4703" w14:textId="77777777" w:rsidR="00B24E9F" w:rsidRDefault="007B0262" w:rsidP="00B24E9F">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F831755"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322D82B" w14:textId="1D514D25"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11149D20" w14:textId="77777777" w:rsidTr="008F01E8">
            <w:sdt>
              <w:sdtPr>
                <w:tag w:val="_PLD_347505a36c1c4ec6a385f71018e7d5fd"/>
                <w:id w:val="-17188922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53621A0" w14:textId="77777777" w:rsidR="00B24E9F" w:rsidRDefault="007B0262" w:rsidP="00B24E9F">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8B4DF0D" w14:textId="530938BE" w:rsidR="00B24E9F" w:rsidRPr="00475629" w:rsidRDefault="007B0262" w:rsidP="00B24E9F">
                <w:pPr>
                  <w:jc w:val="right"/>
                  <w:rPr>
                    <w:rFonts w:ascii="Times New Roman" w:hAnsi="Times New Roman"/>
                    <w:szCs w:val="21"/>
                  </w:rPr>
                </w:pPr>
                <w:r w:rsidRPr="00475629">
                  <w:rPr>
                    <w:rFonts w:ascii="Times New Roman" w:hAnsi="Times New Roman"/>
                  </w:rPr>
                  <w:t>113,069,475.91</w:t>
                </w:r>
              </w:p>
            </w:tc>
            <w:tc>
              <w:tcPr>
                <w:tcW w:w="1402" w:type="pct"/>
                <w:tcBorders>
                  <w:top w:val="outset" w:sz="6" w:space="0" w:color="auto"/>
                  <w:left w:val="outset" w:sz="6" w:space="0" w:color="auto"/>
                  <w:bottom w:val="outset" w:sz="6" w:space="0" w:color="auto"/>
                  <w:right w:val="outset" w:sz="6" w:space="0" w:color="auto"/>
                </w:tcBorders>
                <w:vAlign w:val="center"/>
              </w:tcPr>
              <w:p w14:paraId="0DDDCD2B" w14:textId="23D2A29F" w:rsidR="00B24E9F" w:rsidRPr="00475629" w:rsidRDefault="007B0262" w:rsidP="00B24E9F">
                <w:pPr>
                  <w:jc w:val="right"/>
                  <w:rPr>
                    <w:rFonts w:ascii="Times New Roman" w:hAnsi="Times New Roman"/>
                    <w:szCs w:val="21"/>
                  </w:rPr>
                </w:pPr>
                <w:r w:rsidRPr="00475629">
                  <w:rPr>
                    <w:rFonts w:ascii="Times New Roman" w:hAnsi="Times New Roman"/>
                  </w:rPr>
                  <w:t>25,164,608.32</w:t>
                </w:r>
              </w:p>
            </w:tc>
          </w:tr>
          <w:tr w:rsidR="00B24E9F" w14:paraId="2F3A8050" w14:textId="77777777" w:rsidTr="008F01E8">
            <w:sdt>
              <w:sdtPr>
                <w:tag w:val="_PLD_b29b60a42c994e84a1138f65ac186798"/>
                <w:id w:val="-47591149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EDC986F" w14:textId="77777777" w:rsidR="00B24E9F" w:rsidRDefault="007B0262" w:rsidP="00B24E9F">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FD0C2EC" w14:textId="52A838D6" w:rsidR="00B24E9F" w:rsidRPr="00475629" w:rsidRDefault="007B0262" w:rsidP="00B24E9F">
                <w:pPr>
                  <w:jc w:val="right"/>
                  <w:rPr>
                    <w:rFonts w:ascii="Times New Roman" w:hAnsi="Times New Roman"/>
                    <w:szCs w:val="21"/>
                  </w:rPr>
                </w:pPr>
                <w:r w:rsidRPr="00475629">
                  <w:rPr>
                    <w:rFonts w:ascii="Times New Roman" w:hAnsi="Times New Roman"/>
                  </w:rPr>
                  <w:t>6,994,257.89</w:t>
                </w:r>
              </w:p>
            </w:tc>
            <w:tc>
              <w:tcPr>
                <w:tcW w:w="1402" w:type="pct"/>
                <w:tcBorders>
                  <w:top w:val="outset" w:sz="6" w:space="0" w:color="auto"/>
                  <w:left w:val="outset" w:sz="6" w:space="0" w:color="auto"/>
                  <w:bottom w:val="outset" w:sz="6" w:space="0" w:color="auto"/>
                  <w:right w:val="outset" w:sz="6" w:space="0" w:color="auto"/>
                </w:tcBorders>
                <w:vAlign w:val="center"/>
              </w:tcPr>
              <w:p w14:paraId="16D2C775" w14:textId="68035D6B" w:rsidR="00B24E9F" w:rsidRPr="00475629" w:rsidRDefault="007B0262" w:rsidP="00B24E9F">
                <w:pPr>
                  <w:jc w:val="right"/>
                  <w:rPr>
                    <w:rFonts w:ascii="Times New Roman" w:hAnsi="Times New Roman"/>
                    <w:szCs w:val="21"/>
                  </w:rPr>
                </w:pPr>
                <w:r w:rsidRPr="00475629">
                  <w:rPr>
                    <w:rFonts w:ascii="Times New Roman" w:hAnsi="Times New Roman"/>
                  </w:rPr>
                  <w:t>21,796,457.91</w:t>
                </w:r>
              </w:p>
            </w:tc>
          </w:tr>
          <w:tr w:rsidR="00B24E9F" w14:paraId="52609EC6" w14:textId="77777777" w:rsidTr="008F01E8">
            <w:sdt>
              <w:sdtPr>
                <w:tag w:val="_PLD_0c26664f6bb74165aea3a4f02a964eee"/>
                <w:id w:val="-147051506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59485D" w14:textId="77777777" w:rsidR="00B24E9F" w:rsidRDefault="007B0262" w:rsidP="00B24E9F">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63A06AD" w14:textId="6423C39C" w:rsidR="00B24E9F" w:rsidRPr="00475629" w:rsidRDefault="007B0262" w:rsidP="00B24E9F">
                <w:pPr>
                  <w:jc w:val="right"/>
                  <w:rPr>
                    <w:rFonts w:ascii="Times New Roman" w:hAnsi="Times New Roman"/>
                    <w:szCs w:val="21"/>
                  </w:rPr>
                </w:pPr>
                <w:r w:rsidRPr="00475629">
                  <w:rPr>
                    <w:rFonts w:ascii="Times New Roman" w:hAnsi="Times New Roman"/>
                  </w:rPr>
                  <w:t>36,049,877.11</w:t>
                </w:r>
              </w:p>
            </w:tc>
            <w:tc>
              <w:tcPr>
                <w:tcW w:w="1402" w:type="pct"/>
                <w:tcBorders>
                  <w:top w:val="outset" w:sz="6" w:space="0" w:color="auto"/>
                  <w:left w:val="outset" w:sz="6" w:space="0" w:color="auto"/>
                  <w:bottom w:val="outset" w:sz="6" w:space="0" w:color="auto"/>
                  <w:right w:val="outset" w:sz="6" w:space="0" w:color="auto"/>
                </w:tcBorders>
                <w:vAlign w:val="center"/>
              </w:tcPr>
              <w:p w14:paraId="5B1F1474" w14:textId="4B142D89" w:rsidR="00B24E9F" w:rsidRPr="00475629" w:rsidRDefault="007B0262" w:rsidP="00B24E9F">
                <w:pPr>
                  <w:jc w:val="right"/>
                  <w:rPr>
                    <w:rFonts w:ascii="Times New Roman" w:hAnsi="Times New Roman"/>
                    <w:szCs w:val="21"/>
                  </w:rPr>
                </w:pPr>
                <w:r w:rsidRPr="00475629">
                  <w:rPr>
                    <w:rFonts w:ascii="Times New Roman" w:hAnsi="Times New Roman"/>
                  </w:rPr>
                  <w:t>28,218,365.01</w:t>
                </w:r>
              </w:p>
            </w:tc>
          </w:tr>
          <w:tr w:rsidR="00B24E9F" w14:paraId="5DB48C46" w14:textId="77777777" w:rsidTr="008F01E8">
            <w:sdt>
              <w:sdtPr>
                <w:tag w:val="_PLD_3c816a49952442f8bd5c33b1ddb3afba"/>
                <w:id w:val="98297773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FB7FCB3" w14:textId="77777777" w:rsidR="00B24E9F" w:rsidRDefault="007B0262" w:rsidP="00B24E9F">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0665903" w14:textId="0A9879EA" w:rsidR="00B24E9F" w:rsidRPr="00475629" w:rsidRDefault="007B0262" w:rsidP="00B24E9F">
                <w:pPr>
                  <w:jc w:val="right"/>
                  <w:rPr>
                    <w:rFonts w:ascii="Times New Roman" w:hAnsi="Times New Roman"/>
                    <w:szCs w:val="21"/>
                  </w:rPr>
                </w:pPr>
                <w:r w:rsidRPr="00475629">
                  <w:rPr>
                    <w:rFonts w:ascii="Times New Roman" w:hAnsi="Times New Roman"/>
                  </w:rPr>
                  <w:t>103,681,969.92</w:t>
                </w:r>
              </w:p>
            </w:tc>
            <w:tc>
              <w:tcPr>
                <w:tcW w:w="1402" w:type="pct"/>
                <w:tcBorders>
                  <w:top w:val="outset" w:sz="6" w:space="0" w:color="auto"/>
                  <w:left w:val="outset" w:sz="6" w:space="0" w:color="auto"/>
                  <w:bottom w:val="outset" w:sz="6" w:space="0" w:color="auto"/>
                  <w:right w:val="outset" w:sz="6" w:space="0" w:color="auto"/>
                </w:tcBorders>
                <w:vAlign w:val="center"/>
              </w:tcPr>
              <w:p w14:paraId="617196D6" w14:textId="541FB6D6" w:rsidR="00B24E9F" w:rsidRPr="00475629" w:rsidRDefault="007B0262" w:rsidP="00B24E9F">
                <w:pPr>
                  <w:jc w:val="right"/>
                  <w:rPr>
                    <w:rFonts w:ascii="Times New Roman" w:hAnsi="Times New Roman"/>
                    <w:szCs w:val="21"/>
                  </w:rPr>
                </w:pPr>
                <w:r w:rsidRPr="00475629">
                  <w:rPr>
                    <w:rFonts w:ascii="Times New Roman" w:hAnsi="Times New Roman"/>
                  </w:rPr>
                  <w:t>12,395,318.63</w:t>
                </w:r>
              </w:p>
            </w:tc>
          </w:tr>
          <w:tr w:rsidR="00B24E9F" w14:paraId="291EF830" w14:textId="77777777" w:rsidTr="008F01E8">
            <w:sdt>
              <w:sdtPr>
                <w:tag w:val="_PLD_aa512b4ae0cc44e59e22e2c7622fe3d2"/>
                <w:id w:val="17954817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762EEC" w14:textId="77777777" w:rsidR="00B24E9F" w:rsidRDefault="007B0262" w:rsidP="00B24E9F">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AF2F73D" w14:textId="07554CC6" w:rsidR="00B24E9F" w:rsidRPr="00475629" w:rsidRDefault="007B0262" w:rsidP="00B24E9F">
                <w:pPr>
                  <w:jc w:val="right"/>
                  <w:rPr>
                    <w:rFonts w:ascii="Times New Roman" w:hAnsi="Times New Roman"/>
                    <w:szCs w:val="21"/>
                  </w:rPr>
                </w:pPr>
                <w:r w:rsidRPr="00475629">
                  <w:rPr>
                    <w:rFonts w:ascii="Times New Roman" w:hAnsi="Times New Roman"/>
                  </w:rPr>
                  <w:t>2,182,505,061.67</w:t>
                </w:r>
              </w:p>
            </w:tc>
            <w:tc>
              <w:tcPr>
                <w:tcW w:w="1402" w:type="pct"/>
                <w:tcBorders>
                  <w:top w:val="outset" w:sz="6" w:space="0" w:color="auto"/>
                  <w:left w:val="outset" w:sz="6" w:space="0" w:color="auto"/>
                  <w:bottom w:val="outset" w:sz="6" w:space="0" w:color="auto"/>
                  <w:right w:val="outset" w:sz="6" w:space="0" w:color="auto"/>
                </w:tcBorders>
                <w:vAlign w:val="center"/>
              </w:tcPr>
              <w:p w14:paraId="1603C165" w14:textId="679CF3A6" w:rsidR="00B24E9F" w:rsidRPr="00475629" w:rsidRDefault="007B0262" w:rsidP="00B24E9F">
                <w:pPr>
                  <w:jc w:val="right"/>
                  <w:rPr>
                    <w:rFonts w:ascii="Times New Roman" w:hAnsi="Times New Roman"/>
                    <w:szCs w:val="21"/>
                  </w:rPr>
                </w:pPr>
                <w:r w:rsidRPr="00475629">
                  <w:rPr>
                    <w:rFonts w:ascii="Times New Roman" w:hAnsi="Times New Roman"/>
                  </w:rPr>
                  <w:t>1,309,001,592.95</w:t>
                </w:r>
              </w:p>
            </w:tc>
          </w:tr>
          <w:tr w:rsidR="00B24E9F" w14:paraId="65677F86" w14:textId="77777777" w:rsidTr="008F01E8">
            <w:sdt>
              <w:sdtPr>
                <w:tag w:val="_PLD_97fe748913d049fca82f9db373914c81"/>
                <w:id w:val="-50427940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42421A1" w14:textId="77777777" w:rsidR="00B24E9F" w:rsidRDefault="007B0262" w:rsidP="00B24E9F">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2AEF50" w14:textId="339FBA30" w:rsidR="00B24E9F" w:rsidRPr="00475629" w:rsidRDefault="007B0262" w:rsidP="00B24E9F">
                <w:pPr>
                  <w:jc w:val="right"/>
                  <w:rPr>
                    <w:rFonts w:ascii="Times New Roman" w:hAnsi="Times New Roman"/>
                    <w:szCs w:val="21"/>
                  </w:rPr>
                </w:pPr>
                <w:r w:rsidRPr="00475629">
                  <w:rPr>
                    <w:rFonts w:ascii="Times New Roman" w:hAnsi="Times New Roman"/>
                  </w:rPr>
                  <w:t>4,856,106,683.61</w:t>
                </w:r>
              </w:p>
            </w:tc>
            <w:tc>
              <w:tcPr>
                <w:tcW w:w="1402" w:type="pct"/>
                <w:tcBorders>
                  <w:top w:val="outset" w:sz="6" w:space="0" w:color="auto"/>
                  <w:left w:val="outset" w:sz="6" w:space="0" w:color="auto"/>
                  <w:bottom w:val="outset" w:sz="6" w:space="0" w:color="auto"/>
                  <w:right w:val="outset" w:sz="6" w:space="0" w:color="auto"/>
                </w:tcBorders>
                <w:vAlign w:val="center"/>
              </w:tcPr>
              <w:p w14:paraId="1F2B9107" w14:textId="1C62E7CF" w:rsidR="00B24E9F" w:rsidRPr="00475629" w:rsidRDefault="007B0262" w:rsidP="00B24E9F">
                <w:pPr>
                  <w:jc w:val="right"/>
                  <w:rPr>
                    <w:rFonts w:ascii="Times New Roman" w:hAnsi="Times New Roman"/>
                    <w:szCs w:val="21"/>
                  </w:rPr>
                </w:pPr>
                <w:r w:rsidRPr="00475629">
                  <w:rPr>
                    <w:rFonts w:ascii="Times New Roman" w:hAnsi="Times New Roman"/>
                  </w:rPr>
                  <w:t>3,303,044,637.99</w:t>
                </w:r>
              </w:p>
            </w:tc>
          </w:tr>
          <w:tr w:rsidR="00B24E9F" w14:paraId="641EA6C7" w14:textId="77777777" w:rsidTr="009252B8">
            <w:sdt>
              <w:sdtPr>
                <w:rPr>
                  <w:rFonts w:ascii="Times New Roman" w:hAnsi="Times New Roman"/>
                </w:rPr>
                <w:tag w:val="_PLD_80d27cb0d91a466f90b8a82f016a8876"/>
                <w:id w:val="1814132572"/>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53101CC" w14:textId="68C5A464" w:rsidR="00B24E9F" w:rsidRPr="00475629" w:rsidRDefault="007B0262" w:rsidP="00B24E9F">
                    <w:pPr>
                      <w:rPr>
                        <w:rFonts w:ascii="Times New Roman" w:hAnsi="Times New Roman"/>
                        <w:color w:val="FF00FF"/>
                        <w:szCs w:val="21"/>
                      </w:rPr>
                    </w:pPr>
                    <w:r w:rsidRPr="00475629">
                      <w:rPr>
                        <w:rFonts w:ascii="Times New Roman" w:hAnsi="Times New Roman"/>
                        <w:b/>
                        <w:bCs/>
                        <w:szCs w:val="21"/>
                      </w:rPr>
                      <w:t>流动负债：</w:t>
                    </w:r>
                  </w:p>
                </w:tc>
              </w:sdtContent>
            </w:sdt>
          </w:tr>
          <w:tr w:rsidR="00B24E9F" w14:paraId="51B081D2" w14:textId="77777777" w:rsidTr="00EF107F">
            <w:sdt>
              <w:sdtPr>
                <w:tag w:val="_PLD_85c32132a8364b5080a7d1b2b655f726"/>
                <w:id w:val="16656588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6F11EED" w14:textId="77777777" w:rsidR="00B24E9F" w:rsidRDefault="007B0262" w:rsidP="00B24E9F">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B3C1C86" w14:textId="1E1512AF" w:rsidR="00B24E9F" w:rsidRPr="00475629" w:rsidRDefault="007B0262" w:rsidP="00B24E9F">
                <w:pPr>
                  <w:jc w:val="right"/>
                  <w:rPr>
                    <w:rFonts w:ascii="Times New Roman" w:hAnsi="Times New Roman"/>
                    <w:szCs w:val="21"/>
                  </w:rPr>
                </w:pPr>
                <w:r w:rsidRPr="00475629">
                  <w:rPr>
                    <w:rFonts w:ascii="Times New Roman" w:hAnsi="Times New Roman"/>
                  </w:rPr>
                  <w:t>672,328,780.24</w:t>
                </w:r>
              </w:p>
            </w:tc>
            <w:tc>
              <w:tcPr>
                <w:tcW w:w="1402" w:type="pct"/>
                <w:tcBorders>
                  <w:top w:val="outset" w:sz="6" w:space="0" w:color="auto"/>
                  <w:left w:val="outset" w:sz="6" w:space="0" w:color="auto"/>
                  <w:bottom w:val="outset" w:sz="6" w:space="0" w:color="auto"/>
                  <w:right w:val="outset" w:sz="6" w:space="0" w:color="auto"/>
                </w:tcBorders>
                <w:vAlign w:val="center"/>
              </w:tcPr>
              <w:p w14:paraId="7C1F23E2" w14:textId="297A751B" w:rsidR="00B24E9F" w:rsidRPr="00475629" w:rsidRDefault="007B0262" w:rsidP="00B24E9F">
                <w:pPr>
                  <w:jc w:val="right"/>
                  <w:rPr>
                    <w:rFonts w:ascii="Times New Roman" w:hAnsi="Times New Roman"/>
                    <w:szCs w:val="21"/>
                  </w:rPr>
                </w:pPr>
                <w:r w:rsidRPr="00475629">
                  <w:rPr>
                    <w:rFonts w:ascii="Times New Roman" w:hAnsi="Times New Roman"/>
                  </w:rPr>
                  <w:t>584,500,935.07</w:t>
                </w:r>
              </w:p>
            </w:tc>
          </w:tr>
          <w:tr w:rsidR="00B24E9F" w14:paraId="4647E962" w14:textId="77777777" w:rsidTr="00EF107F">
            <w:sdt>
              <w:sdtPr>
                <w:tag w:val="_PLD_e04396fd6c4543aaab599ff1eb40e065"/>
                <w:id w:val="3540797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B7144B4" w14:textId="77777777" w:rsidR="00B24E9F" w:rsidRDefault="007B0262" w:rsidP="00B24E9F">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365B16A"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F540B72" w14:textId="59EB42C1"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43B349C8" w14:textId="77777777" w:rsidTr="00EF107F">
            <w:sdt>
              <w:sdtPr>
                <w:tag w:val="_PLD_8a2fa28968c14f5190bb3707b58258cb"/>
                <w:id w:val="-196849375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FD12DB1" w14:textId="77777777" w:rsidR="00B24E9F" w:rsidRDefault="007B0262" w:rsidP="00B24E9F">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D2B805"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CEA4DB0" w14:textId="316CDDED"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5CE9BAD9" w14:textId="77777777" w:rsidTr="00EF107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2027984838"/>
                  <w:lock w:val="sdtLocked"/>
                </w:sdtPr>
                <w:sdtEndPr/>
                <w:sdtContent>
                  <w:p w14:paraId="50224669" w14:textId="77777777" w:rsidR="00B24E9F" w:rsidRDefault="007B0262" w:rsidP="00B24E9F">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DF4124B"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76EB385" w14:textId="388A9195"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3258C8AC" w14:textId="77777777" w:rsidTr="00EF107F">
            <w:sdt>
              <w:sdtPr>
                <w:tag w:val="_PLD_1ee78ed4d9674862b8a69b743a765fd1"/>
                <w:id w:val="-11143741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6E154ED" w14:textId="77777777" w:rsidR="00B24E9F" w:rsidRDefault="007B0262" w:rsidP="00B24E9F">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D840560" w14:textId="36FFDBB8" w:rsidR="00B24E9F" w:rsidRPr="00475629" w:rsidRDefault="007B0262" w:rsidP="00B24E9F">
                <w:pPr>
                  <w:jc w:val="right"/>
                  <w:rPr>
                    <w:rFonts w:ascii="Times New Roman" w:hAnsi="Times New Roman"/>
                    <w:szCs w:val="21"/>
                  </w:rPr>
                </w:pPr>
                <w:r w:rsidRPr="00475629">
                  <w:rPr>
                    <w:rFonts w:ascii="Times New Roman" w:hAnsi="Times New Roman"/>
                  </w:rPr>
                  <w:t>1,689,700.00</w:t>
                </w:r>
              </w:p>
            </w:tc>
            <w:tc>
              <w:tcPr>
                <w:tcW w:w="1402" w:type="pct"/>
                <w:tcBorders>
                  <w:top w:val="outset" w:sz="6" w:space="0" w:color="auto"/>
                  <w:left w:val="outset" w:sz="6" w:space="0" w:color="auto"/>
                  <w:bottom w:val="outset" w:sz="6" w:space="0" w:color="auto"/>
                  <w:right w:val="outset" w:sz="6" w:space="0" w:color="auto"/>
                </w:tcBorders>
                <w:vAlign w:val="center"/>
              </w:tcPr>
              <w:p w14:paraId="7CCF28AF" w14:textId="109CEC7A"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1A3B4964" w14:textId="77777777" w:rsidTr="00EF107F">
            <w:tc>
              <w:tcPr>
                <w:tcW w:w="2197"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2044320426"/>
                  <w:lock w:val="sdtLocked"/>
                </w:sdtPr>
                <w:sdtEndPr/>
                <w:sdtContent>
                  <w:p w14:paraId="13173525" w14:textId="77777777" w:rsidR="00B24E9F" w:rsidRDefault="007B0262" w:rsidP="00B24E9F">
                    <w:pPr>
                      <w:ind w:firstLineChars="100" w:firstLine="210"/>
                    </w:pPr>
                    <w:r>
                      <w:t>应付票据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C5E8AEE" w14:textId="6F28B47F" w:rsidR="00B24E9F" w:rsidRPr="00475629" w:rsidRDefault="007B0262" w:rsidP="00B24E9F">
                <w:pPr>
                  <w:jc w:val="right"/>
                  <w:rPr>
                    <w:rFonts w:ascii="Times New Roman" w:hAnsi="Times New Roman"/>
                    <w:szCs w:val="21"/>
                  </w:rPr>
                </w:pPr>
                <w:r w:rsidRPr="00475629">
                  <w:rPr>
                    <w:rFonts w:ascii="Times New Roman" w:hAnsi="Times New Roman"/>
                  </w:rPr>
                  <w:t>950,276,232.78</w:t>
                </w:r>
              </w:p>
            </w:tc>
            <w:tc>
              <w:tcPr>
                <w:tcW w:w="1402" w:type="pct"/>
                <w:tcBorders>
                  <w:top w:val="outset" w:sz="6" w:space="0" w:color="auto"/>
                  <w:left w:val="outset" w:sz="6" w:space="0" w:color="auto"/>
                  <w:bottom w:val="outset" w:sz="6" w:space="0" w:color="auto"/>
                  <w:right w:val="outset" w:sz="6" w:space="0" w:color="auto"/>
                </w:tcBorders>
                <w:vAlign w:val="center"/>
              </w:tcPr>
              <w:p w14:paraId="5204B908" w14:textId="07A1647A" w:rsidR="00B24E9F" w:rsidRPr="00475629" w:rsidRDefault="007B0262" w:rsidP="00B24E9F">
                <w:pPr>
                  <w:jc w:val="right"/>
                  <w:rPr>
                    <w:rFonts w:ascii="Times New Roman" w:hAnsi="Times New Roman"/>
                    <w:szCs w:val="21"/>
                  </w:rPr>
                </w:pPr>
                <w:r w:rsidRPr="00475629">
                  <w:rPr>
                    <w:rFonts w:ascii="Times New Roman" w:hAnsi="Times New Roman"/>
                  </w:rPr>
                  <w:t>781,220,985.94</w:t>
                </w:r>
              </w:p>
            </w:tc>
          </w:tr>
          <w:tr w:rsidR="00B24E9F" w14:paraId="05A18425" w14:textId="77777777" w:rsidTr="00EF107F">
            <w:tc>
              <w:tcPr>
                <w:tcW w:w="2197"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675150607"/>
                  <w:lock w:val="sdtLocked"/>
                </w:sdtPr>
                <w:sdtEndPr/>
                <w:sdtContent>
                  <w:p w14:paraId="6F7B40DD" w14:textId="77777777" w:rsidR="00B24E9F" w:rsidRDefault="007B0262" w:rsidP="00B24E9F">
                    <w:pPr>
                      <w:ind w:firstLineChars="100" w:firstLine="210"/>
                    </w:pPr>
                    <w:r>
                      <w:t>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6745FAF" w14:textId="55984501" w:rsidR="00B24E9F" w:rsidRPr="00475629" w:rsidRDefault="007B0262" w:rsidP="00B24E9F">
                <w:pPr>
                  <w:jc w:val="right"/>
                  <w:rPr>
                    <w:rFonts w:ascii="Times New Roman" w:hAnsi="Times New Roman"/>
                    <w:szCs w:val="21"/>
                  </w:rPr>
                </w:pPr>
                <w:r w:rsidRPr="00475629">
                  <w:rPr>
                    <w:rFonts w:ascii="Times New Roman" w:hAnsi="Times New Roman"/>
                  </w:rPr>
                  <w:t>360,413,719.08</w:t>
                </w:r>
              </w:p>
            </w:tc>
            <w:tc>
              <w:tcPr>
                <w:tcW w:w="1402" w:type="pct"/>
                <w:tcBorders>
                  <w:top w:val="outset" w:sz="6" w:space="0" w:color="auto"/>
                  <w:left w:val="outset" w:sz="6" w:space="0" w:color="auto"/>
                  <w:bottom w:val="outset" w:sz="6" w:space="0" w:color="auto"/>
                  <w:right w:val="outset" w:sz="6" w:space="0" w:color="auto"/>
                </w:tcBorders>
                <w:vAlign w:val="center"/>
              </w:tcPr>
              <w:p w14:paraId="1987B117" w14:textId="4D9C2967" w:rsidR="00B24E9F" w:rsidRPr="00475629" w:rsidRDefault="007B0262" w:rsidP="00B24E9F">
                <w:pPr>
                  <w:jc w:val="right"/>
                  <w:rPr>
                    <w:rFonts w:ascii="Times New Roman" w:hAnsi="Times New Roman"/>
                    <w:szCs w:val="21"/>
                  </w:rPr>
                </w:pPr>
                <w:r w:rsidRPr="00475629">
                  <w:rPr>
                    <w:rFonts w:ascii="Times New Roman" w:hAnsi="Times New Roman"/>
                  </w:rPr>
                  <w:t>172,846,420.21</w:t>
                </w:r>
              </w:p>
            </w:tc>
          </w:tr>
          <w:tr w:rsidR="00B24E9F" w14:paraId="669917D4" w14:textId="77777777" w:rsidTr="00EF107F">
            <w:sdt>
              <w:sdtPr>
                <w:tag w:val="_PLD_16802f0d65f64f8891237257b7f233c9"/>
                <w:id w:val="-6636156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057292E" w14:textId="77777777" w:rsidR="00B24E9F" w:rsidRDefault="007B0262" w:rsidP="00B24E9F">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AD383DB" w14:textId="1363F3CC" w:rsidR="00B24E9F" w:rsidRPr="00475629" w:rsidRDefault="007B0262" w:rsidP="00B24E9F">
                <w:pPr>
                  <w:jc w:val="right"/>
                  <w:rPr>
                    <w:rFonts w:ascii="Times New Roman" w:hAnsi="Times New Roman"/>
                    <w:szCs w:val="21"/>
                  </w:rPr>
                </w:pPr>
                <w:r w:rsidRPr="00475629">
                  <w:rPr>
                    <w:rFonts w:ascii="Times New Roman" w:hAnsi="Times New Roman"/>
                  </w:rPr>
                  <w:t>233,812.52</w:t>
                </w:r>
              </w:p>
            </w:tc>
            <w:tc>
              <w:tcPr>
                <w:tcW w:w="1402" w:type="pct"/>
                <w:tcBorders>
                  <w:top w:val="outset" w:sz="6" w:space="0" w:color="auto"/>
                  <w:left w:val="outset" w:sz="6" w:space="0" w:color="auto"/>
                  <w:bottom w:val="outset" w:sz="6" w:space="0" w:color="auto"/>
                  <w:right w:val="outset" w:sz="6" w:space="0" w:color="auto"/>
                </w:tcBorders>
                <w:vAlign w:val="center"/>
              </w:tcPr>
              <w:p w14:paraId="2F76409A" w14:textId="7AB50D62" w:rsidR="00B24E9F" w:rsidRPr="00475629" w:rsidRDefault="007B0262" w:rsidP="00B24E9F">
                <w:pPr>
                  <w:jc w:val="right"/>
                  <w:rPr>
                    <w:rFonts w:ascii="Times New Roman" w:hAnsi="Times New Roman"/>
                    <w:szCs w:val="21"/>
                  </w:rPr>
                </w:pPr>
                <w:r w:rsidRPr="00475629">
                  <w:rPr>
                    <w:rFonts w:ascii="Times New Roman" w:hAnsi="Times New Roman"/>
                  </w:rPr>
                  <w:t>881,164.46</w:t>
                </w:r>
              </w:p>
            </w:tc>
          </w:tr>
          <w:tr w:rsidR="00B24E9F" w14:paraId="64580FAE" w14:textId="77777777" w:rsidTr="00EF107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1700042942"/>
                  <w:lock w:val="sdtLocked"/>
                </w:sdtPr>
                <w:sdtEndPr/>
                <w:sdtContent>
                  <w:p w14:paraId="1A340F96" w14:textId="77777777" w:rsidR="00B24E9F" w:rsidRDefault="007B0262" w:rsidP="00B24E9F">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A46B2BA" w14:textId="415E1E63" w:rsidR="00B24E9F" w:rsidRPr="00475629" w:rsidRDefault="007B0262" w:rsidP="00B24E9F">
                <w:pPr>
                  <w:jc w:val="right"/>
                  <w:rPr>
                    <w:rFonts w:ascii="Times New Roman" w:hAnsi="Times New Roman"/>
                    <w:szCs w:val="21"/>
                  </w:rPr>
                </w:pPr>
                <w:r w:rsidRPr="00475629">
                  <w:rPr>
                    <w:rFonts w:ascii="Times New Roman" w:hAnsi="Times New Roman"/>
                  </w:rPr>
                  <w:t>25,269,552.47</w:t>
                </w:r>
              </w:p>
            </w:tc>
            <w:tc>
              <w:tcPr>
                <w:tcW w:w="1402" w:type="pct"/>
                <w:tcBorders>
                  <w:top w:val="outset" w:sz="6" w:space="0" w:color="auto"/>
                  <w:left w:val="outset" w:sz="6" w:space="0" w:color="auto"/>
                  <w:bottom w:val="outset" w:sz="6" w:space="0" w:color="auto"/>
                  <w:right w:val="outset" w:sz="6" w:space="0" w:color="auto"/>
                </w:tcBorders>
                <w:vAlign w:val="center"/>
              </w:tcPr>
              <w:p w14:paraId="65435D1D" w14:textId="451A0269" w:rsidR="00B24E9F" w:rsidRPr="00475629" w:rsidRDefault="007B0262" w:rsidP="00B24E9F">
                <w:pPr>
                  <w:jc w:val="right"/>
                  <w:rPr>
                    <w:rFonts w:ascii="Times New Roman" w:hAnsi="Times New Roman"/>
                    <w:szCs w:val="21"/>
                  </w:rPr>
                </w:pPr>
                <w:r w:rsidRPr="00475629">
                  <w:rPr>
                    <w:rFonts w:ascii="Times New Roman" w:hAnsi="Times New Roman"/>
                  </w:rPr>
                  <w:t>63,030,590.79</w:t>
                </w:r>
              </w:p>
            </w:tc>
          </w:tr>
          <w:tr w:rsidR="00B24E9F" w14:paraId="12902513" w14:textId="77777777" w:rsidTr="00EF107F">
            <w:sdt>
              <w:sdtPr>
                <w:tag w:val="_PLD_28c9870f479743b298b7c3eab00355f3"/>
                <w:id w:val="19952115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15E6080" w14:textId="77777777" w:rsidR="00B24E9F" w:rsidRDefault="007B0262" w:rsidP="00B24E9F">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CA8E39E"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6310B6D" w14:textId="11DB5CCD"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14301F04" w14:textId="77777777" w:rsidTr="00EF107F">
            <w:sdt>
              <w:sdtPr>
                <w:tag w:val="_PLD_bedf09f644fa4b9583e8e4b15fb4fd49"/>
                <w:id w:val="58820803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EEB0087" w14:textId="77777777" w:rsidR="00B24E9F" w:rsidRDefault="007B0262" w:rsidP="00B24E9F">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87FFE7A"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41527A71" w14:textId="2783D21B"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117A4423" w14:textId="77777777" w:rsidTr="00EF107F">
            <w:sdt>
              <w:sdtPr>
                <w:tag w:val="_PLD_82c7fa25561644c18581409191ee0a23"/>
                <w:id w:val="-129382361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5228764" w14:textId="77777777" w:rsidR="00B24E9F" w:rsidRDefault="007B0262" w:rsidP="00B24E9F">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8B0BDE0"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F711D34" w14:textId="0720210A"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68356CB2" w14:textId="77777777" w:rsidTr="00E41288">
            <w:sdt>
              <w:sdtPr>
                <w:tag w:val="_PLD_c764df15dc854747bf106abe08f36d7f"/>
                <w:id w:val="100315934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A94A9F1" w14:textId="77777777" w:rsidR="00B24E9F" w:rsidRDefault="007B0262" w:rsidP="00B24E9F">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14:paraId="54483101"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tcPr>
              <w:p w14:paraId="708CE4E1" w14:textId="77777777" w:rsidR="00B24E9F" w:rsidRPr="00475629" w:rsidRDefault="00D92275" w:rsidP="00B24E9F">
                <w:pPr>
                  <w:jc w:val="right"/>
                  <w:rPr>
                    <w:rFonts w:ascii="Times New Roman" w:hAnsi="Times New Roman"/>
                    <w:szCs w:val="21"/>
                  </w:rPr>
                </w:pPr>
              </w:p>
            </w:tc>
          </w:tr>
          <w:tr w:rsidR="00B24E9F" w14:paraId="089354FD" w14:textId="77777777" w:rsidTr="00CE087D">
            <w:sdt>
              <w:sdtPr>
                <w:tag w:val="_PLD_2b3be26df732487b8f7874bbdbd694db"/>
                <w:id w:val="-73839262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497C44D" w14:textId="77777777" w:rsidR="00B24E9F" w:rsidRDefault="007B0262" w:rsidP="00B24E9F">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D529D6F" w14:textId="5FD35667" w:rsidR="00B24E9F" w:rsidRPr="00475629" w:rsidRDefault="007B0262" w:rsidP="00B24E9F">
                <w:pPr>
                  <w:jc w:val="right"/>
                  <w:rPr>
                    <w:rFonts w:ascii="Times New Roman" w:hAnsi="Times New Roman"/>
                    <w:szCs w:val="21"/>
                  </w:rPr>
                </w:pPr>
                <w:r w:rsidRPr="00475629">
                  <w:rPr>
                    <w:rFonts w:ascii="Times New Roman" w:hAnsi="Times New Roman"/>
                  </w:rPr>
                  <w:t>33,312,581.29</w:t>
                </w:r>
              </w:p>
            </w:tc>
            <w:tc>
              <w:tcPr>
                <w:tcW w:w="1402" w:type="pct"/>
                <w:tcBorders>
                  <w:top w:val="outset" w:sz="6" w:space="0" w:color="auto"/>
                  <w:left w:val="outset" w:sz="6" w:space="0" w:color="auto"/>
                  <w:bottom w:val="outset" w:sz="6" w:space="0" w:color="auto"/>
                  <w:right w:val="outset" w:sz="6" w:space="0" w:color="auto"/>
                </w:tcBorders>
                <w:vAlign w:val="center"/>
              </w:tcPr>
              <w:p w14:paraId="556E6E89" w14:textId="49A68DED" w:rsidR="00B24E9F" w:rsidRPr="00475629" w:rsidRDefault="007B0262" w:rsidP="00B24E9F">
                <w:pPr>
                  <w:jc w:val="right"/>
                  <w:rPr>
                    <w:rFonts w:ascii="Times New Roman" w:hAnsi="Times New Roman"/>
                    <w:szCs w:val="21"/>
                  </w:rPr>
                </w:pPr>
                <w:r w:rsidRPr="00475629">
                  <w:rPr>
                    <w:rFonts w:ascii="Times New Roman" w:hAnsi="Times New Roman"/>
                  </w:rPr>
                  <w:t>39,211,408.62</w:t>
                </w:r>
              </w:p>
            </w:tc>
          </w:tr>
          <w:tr w:rsidR="00B24E9F" w14:paraId="62612724" w14:textId="77777777" w:rsidTr="00CE087D">
            <w:sdt>
              <w:sdtPr>
                <w:tag w:val="_PLD_e24b243e64c241f298caf78311e1d68d"/>
                <w:id w:val="5902865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73031DF" w14:textId="77777777" w:rsidR="00B24E9F" w:rsidRDefault="007B0262" w:rsidP="00B24E9F">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F60830" w14:textId="159F9524" w:rsidR="00B24E9F" w:rsidRPr="00475629" w:rsidRDefault="007B0262" w:rsidP="00B24E9F">
                <w:pPr>
                  <w:jc w:val="right"/>
                  <w:rPr>
                    <w:rFonts w:ascii="Times New Roman" w:hAnsi="Times New Roman"/>
                    <w:szCs w:val="21"/>
                  </w:rPr>
                </w:pPr>
                <w:r w:rsidRPr="00475629">
                  <w:rPr>
                    <w:rFonts w:ascii="Times New Roman" w:hAnsi="Times New Roman"/>
                  </w:rPr>
                  <w:t>29,097,646.17</w:t>
                </w:r>
              </w:p>
            </w:tc>
            <w:tc>
              <w:tcPr>
                <w:tcW w:w="1402" w:type="pct"/>
                <w:tcBorders>
                  <w:top w:val="outset" w:sz="6" w:space="0" w:color="auto"/>
                  <w:left w:val="outset" w:sz="6" w:space="0" w:color="auto"/>
                  <w:bottom w:val="outset" w:sz="6" w:space="0" w:color="auto"/>
                  <w:right w:val="outset" w:sz="6" w:space="0" w:color="auto"/>
                </w:tcBorders>
                <w:vAlign w:val="center"/>
              </w:tcPr>
              <w:p w14:paraId="2FA4DA8D" w14:textId="262949F7" w:rsidR="00B24E9F" w:rsidRPr="00475629" w:rsidRDefault="007B0262" w:rsidP="00B24E9F">
                <w:pPr>
                  <w:jc w:val="right"/>
                  <w:rPr>
                    <w:rFonts w:ascii="Times New Roman" w:hAnsi="Times New Roman"/>
                    <w:szCs w:val="21"/>
                  </w:rPr>
                </w:pPr>
                <w:r w:rsidRPr="00475629">
                  <w:rPr>
                    <w:rFonts w:ascii="Times New Roman" w:hAnsi="Times New Roman"/>
                  </w:rPr>
                  <w:t>19,386,408.39</w:t>
                </w:r>
              </w:p>
            </w:tc>
          </w:tr>
          <w:tr w:rsidR="00B24E9F" w14:paraId="2929129D" w14:textId="77777777" w:rsidTr="00CE087D">
            <w:sdt>
              <w:sdtPr>
                <w:tag w:val="_PLD_856ed7a01a4f49fba341af1fb9fc8772"/>
                <w:id w:val="180364994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4277AB3" w14:textId="77777777" w:rsidR="00B24E9F" w:rsidRDefault="007B0262" w:rsidP="00B24E9F">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99B1113" w14:textId="190751F0" w:rsidR="00B24E9F" w:rsidRPr="00475629" w:rsidRDefault="007B0262" w:rsidP="00B24E9F">
                <w:pPr>
                  <w:jc w:val="right"/>
                  <w:rPr>
                    <w:rFonts w:ascii="Times New Roman" w:hAnsi="Times New Roman"/>
                    <w:szCs w:val="21"/>
                  </w:rPr>
                </w:pPr>
                <w:r w:rsidRPr="00475629">
                  <w:rPr>
                    <w:rFonts w:ascii="Times New Roman" w:hAnsi="Times New Roman"/>
                  </w:rPr>
                  <w:t>22,013,650.72</w:t>
                </w:r>
              </w:p>
            </w:tc>
            <w:tc>
              <w:tcPr>
                <w:tcW w:w="1402" w:type="pct"/>
                <w:tcBorders>
                  <w:top w:val="outset" w:sz="6" w:space="0" w:color="auto"/>
                  <w:left w:val="outset" w:sz="6" w:space="0" w:color="auto"/>
                  <w:bottom w:val="outset" w:sz="6" w:space="0" w:color="auto"/>
                  <w:right w:val="outset" w:sz="6" w:space="0" w:color="auto"/>
                </w:tcBorders>
                <w:vAlign w:val="center"/>
              </w:tcPr>
              <w:p w14:paraId="0CEADCE6" w14:textId="48DF296C" w:rsidR="00B24E9F" w:rsidRPr="00475629" w:rsidRDefault="007B0262" w:rsidP="00B24E9F">
                <w:pPr>
                  <w:jc w:val="right"/>
                  <w:rPr>
                    <w:rFonts w:ascii="Times New Roman" w:hAnsi="Times New Roman"/>
                    <w:szCs w:val="21"/>
                  </w:rPr>
                </w:pPr>
                <w:r w:rsidRPr="00475629">
                  <w:rPr>
                    <w:rFonts w:ascii="Times New Roman" w:hAnsi="Times New Roman"/>
                  </w:rPr>
                  <w:t>15,805,768.70</w:t>
                </w:r>
              </w:p>
            </w:tc>
          </w:tr>
          <w:tr w:rsidR="00B24E9F" w14:paraId="6112B175" w14:textId="77777777" w:rsidTr="00CE087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744224492"/>
                  <w:lock w:val="sdtLocked"/>
                </w:sdtPr>
                <w:sdtEndPr/>
                <w:sdtContent>
                  <w:p w14:paraId="27BBC736" w14:textId="77777777" w:rsidR="00B24E9F" w:rsidRDefault="007B0262" w:rsidP="00B24E9F">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9D6229B"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6FA72CB" w14:textId="3444E7C8"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58B00A62" w14:textId="77777777" w:rsidTr="00CE087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562303045"/>
                  <w:lock w:val="sdtLocked"/>
                </w:sdtPr>
                <w:sdtEndPr/>
                <w:sdtContent>
                  <w:p w14:paraId="252EBBEF" w14:textId="77777777" w:rsidR="00B24E9F" w:rsidRDefault="007B0262" w:rsidP="00B24E9F">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CEC7EEB" w14:textId="527CAB70" w:rsidR="00B24E9F" w:rsidRPr="00475629" w:rsidRDefault="007B0262" w:rsidP="00B24E9F">
                <w:pPr>
                  <w:jc w:val="right"/>
                  <w:rPr>
                    <w:rFonts w:ascii="Times New Roman" w:hAnsi="Times New Roman"/>
                    <w:szCs w:val="21"/>
                  </w:rPr>
                </w:pPr>
                <w:r w:rsidRPr="00475629">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67CDAE99" w14:textId="13C9C1FB"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552FF272" w14:textId="77777777" w:rsidTr="00CE087D">
            <w:sdt>
              <w:sdtPr>
                <w:tag w:val="_PLD_5aeefa9bd46d4458923620a467e32ac9"/>
                <w:id w:val="173875277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48B3388" w14:textId="77777777" w:rsidR="00B24E9F" w:rsidRDefault="007B0262" w:rsidP="00B24E9F">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B44D1C2"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A2FC1F0" w14:textId="3E2368F0"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68AC162E" w14:textId="77777777" w:rsidTr="00CE087D">
            <w:sdt>
              <w:sdtPr>
                <w:tag w:val="_PLD_7adc8d73b2fb4412806549a282dae48a"/>
                <w:id w:val="-17579001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B74EC96" w14:textId="77777777" w:rsidR="00B24E9F" w:rsidRDefault="007B0262" w:rsidP="00B24E9F">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FA502EB"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86DD5B3" w14:textId="6F7DA636"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28DD54E6" w14:textId="77777777" w:rsidTr="00CE087D">
            <w:sdt>
              <w:sdtPr>
                <w:tag w:val="_PLD_6400140c9fac4ff7871cd732e3255333"/>
                <w:id w:val="21019044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DBE0F7" w14:textId="77777777" w:rsidR="00B24E9F" w:rsidRDefault="007B0262" w:rsidP="00B24E9F">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A52400C" w14:textId="77777777" w:rsidR="00B24E9F" w:rsidRPr="00475629" w:rsidRDefault="00D92275" w:rsidP="00B24E9F">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106FB772" w14:textId="425E5C74" w:rsidR="00B24E9F" w:rsidRPr="00475629" w:rsidRDefault="007B0262" w:rsidP="00B24E9F">
                <w:pPr>
                  <w:jc w:val="right"/>
                  <w:rPr>
                    <w:rFonts w:ascii="Times New Roman" w:hAnsi="Times New Roman"/>
                    <w:szCs w:val="21"/>
                  </w:rPr>
                </w:pPr>
                <w:r w:rsidRPr="00475629">
                  <w:rPr>
                    <w:rFonts w:ascii="Times New Roman" w:hAnsi="Times New Roman"/>
                  </w:rPr>
                  <w:t>-</w:t>
                </w:r>
              </w:p>
            </w:tc>
          </w:tr>
          <w:tr w:rsidR="00B24E9F" w14:paraId="3268709A" w14:textId="77777777" w:rsidTr="00CE087D">
            <w:sdt>
              <w:sdtPr>
                <w:tag w:val="_PLD_92362c629ff54c36b88c24ebd700619e"/>
                <w:id w:val="-41578701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E0ED624" w14:textId="77777777" w:rsidR="00B24E9F" w:rsidRDefault="007B0262" w:rsidP="00B24E9F">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A3A1412" w14:textId="390DAB47" w:rsidR="00B24E9F" w:rsidRPr="00475629" w:rsidRDefault="007B0262" w:rsidP="00B24E9F">
                <w:pPr>
                  <w:jc w:val="right"/>
                  <w:rPr>
                    <w:rFonts w:ascii="Times New Roman" w:hAnsi="Times New Roman"/>
                    <w:szCs w:val="21"/>
                  </w:rPr>
                </w:pPr>
                <w:r w:rsidRPr="00475629">
                  <w:rPr>
                    <w:rFonts w:ascii="Times New Roman" w:hAnsi="Times New Roman"/>
                  </w:rPr>
                  <w:t>20,838,533.06</w:t>
                </w:r>
              </w:p>
            </w:tc>
            <w:tc>
              <w:tcPr>
                <w:tcW w:w="1402" w:type="pct"/>
                <w:tcBorders>
                  <w:top w:val="outset" w:sz="6" w:space="0" w:color="auto"/>
                  <w:left w:val="outset" w:sz="6" w:space="0" w:color="auto"/>
                  <w:bottom w:val="outset" w:sz="6" w:space="0" w:color="auto"/>
                  <w:right w:val="outset" w:sz="6" w:space="0" w:color="auto"/>
                </w:tcBorders>
                <w:vAlign w:val="center"/>
              </w:tcPr>
              <w:p w14:paraId="1120CD16" w14:textId="5C70942A" w:rsidR="00B24E9F" w:rsidRPr="00475629" w:rsidRDefault="007B0262" w:rsidP="00B24E9F">
                <w:pPr>
                  <w:jc w:val="right"/>
                  <w:rPr>
                    <w:rFonts w:ascii="Times New Roman" w:hAnsi="Times New Roman"/>
                    <w:szCs w:val="21"/>
                  </w:rPr>
                </w:pPr>
                <w:r w:rsidRPr="00475629">
                  <w:rPr>
                    <w:rFonts w:ascii="Times New Roman" w:hAnsi="Times New Roman"/>
                  </w:rPr>
                  <w:t>2,063,125.00</w:t>
                </w:r>
              </w:p>
            </w:tc>
          </w:tr>
          <w:tr w:rsidR="00B24E9F" w14:paraId="231E9AED" w14:textId="77777777" w:rsidTr="00CE087D">
            <w:sdt>
              <w:sdtPr>
                <w:tag w:val="_PLD_a18a91ff911d4e4bbe36f865e64976c4"/>
                <w:id w:val="-3010069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BB492D8" w14:textId="77777777" w:rsidR="00B24E9F" w:rsidRDefault="007B0262" w:rsidP="00B24E9F">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9724C94" w14:textId="65F0F323" w:rsidR="00B24E9F" w:rsidRPr="00475629" w:rsidRDefault="007B0262" w:rsidP="00B24E9F">
                <w:pPr>
                  <w:jc w:val="right"/>
                  <w:rPr>
                    <w:rFonts w:ascii="Times New Roman" w:hAnsi="Times New Roman"/>
                    <w:szCs w:val="21"/>
                  </w:rPr>
                </w:pPr>
                <w:r w:rsidRPr="00475629">
                  <w:rPr>
                    <w:rFonts w:ascii="Times New Roman" w:hAnsi="Times New Roman"/>
                  </w:rPr>
                  <w:t>15,818,183.18</w:t>
                </w:r>
              </w:p>
            </w:tc>
            <w:tc>
              <w:tcPr>
                <w:tcW w:w="1402" w:type="pct"/>
                <w:tcBorders>
                  <w:top w:val="outset" w:sz="6" w:space="0" w:color="auto"/>
                  <w:left w:val="outset" w:sz="6" w:space="0" w:color="auto"/>
                  <w:bottom w:val="outset" w:sz="6" w:space="0" w:color="auto"/>
                  <w:right w:val="outset" w:sz="6" w:space="0" w:color="auto"/>
                </w:tcBorders>
                <w:vAlign w:val="center"/>
              </w:tcPr>
              <w:p w14:paraId="00F070A8" w14:textId="67AC646C" w:rsidR="00B24E9F" w:rsidRPr="00475629" w:rsidRDefault="007B0262" w:rsidP="00B24E9F">
                <w:pPr>
                  <w:jc w:val="right"/>
                  <w:rPr>
                    <w:rFonts w:ascii="Times New Roman" w:hAnsi="Times New Roman"/>
                    <w:szCs w:val="21"/>
                  </w:rPr>
                </w:pPr>
                <w:r w:rsidRPr="00475629">
                  <w:rPr>
                    <w:rFonts w:ascii="Times New Roman" w:hAnsi="Times New Roman"/>
                  </w:rPr>
                  <w:t>15,050,034.51</w:t>
                </w:r>
              </w:p>
            </w:tc>
          </w:tr>
          <w:tr w:rsidR="00B24E9F" w14:paraId="52389567" w14:textId="77777777" w:rsidTr="00CE087D">
            <w:sdt>
              <w:sdtPr>
                <w:tag w:val="_PLD_45ef2f9701cc4ea4a973ac4a5573386a"/>
                <w:id w:val="97410482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82A2AEC" w14:textId="77777777" w:rsidR="00B24E9F" w:rsidRDefault="007B0262" w:rsidP="00B24E9F">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4BD8740" w14:textId="5B9573DA" w:rsidR="00B24E9F" w:rsidRPr="00475629" w:rsidRDefault="007B0262" w:rsidP="00B24E9F">
                <w:pPr>
                  <w:jc w:val="right"/>
                  <w:rPr>
                    <w:rFonts w:ascii="Times New Roman" w:hAnsi="Times New Roman"/>
                    <w:szCs w:val="21"/>
                  </w:rPr>
                </w:pPr>
                <w:r w:rsidRPr="00475629">
                  <w:rPr>
                    <w:rFonts w:ascii="Times New Roman" w:hAnsi="Times New Roman"/>
                  </w:rPr>
                  <w:t>2,131,292,391.51</w:t>
                </w:r>
              </w:p>
            </w:tc>
            <w:tc>
              <w:tcPr>
                <w:tcW w:w="1402" w:type="pct"/>
                <w:tcBorders>
                  <w:top w:val="outset" w:sz="6" w:space="0" w:color="auto"/>
                  <w:left w:val="outset" w:sz="6" w:space="0" w:color="auto"/>
                  <w:bottom w:val="outset" w:sz="6" w:space="0" w:color="auto"/>
                  <w:right w:val="outset" w:sz="6" w:space="0" w:color="auto"/>
                </w:tcBorders>
                <w:vAlign w:val="center"/>
              </w:tcPr>
              <w:p w14:paraId="65FA666F" w14:textId="0F8A4C43" w:rsidR="00B24E9F" w:rsidRPr="00475629" w:rsidRDefault="007B0262" w:rsidP="00B24E9F">
                <w:pPr>
                  <w:jc w:val="right"/>
                  <w:rPr>
                    <w:rFonts w:ascii="Times New Roman" w:hAnsi="Times New Roman"/>
                    <w:szCs w:val="21"/>
                  </w:rPr>
                </w:pPr>
                <w:r w:rsidRPr="00475629">
                  <w:rPr>
                    <w:rFonts w:ascii="Times New Roman" w:hAnsi="Times New Roman"/>
                  </w:rPr>
                  <w:t>1,693,996,841.69</w:t>
                </w:r>
              </w:p>
            </w:tc>
          </w:tr>
          <w:tr w:rsidR="00B24E9F" w14:paraId="2C923256" w14:textId="77777777" w:rsidTr="00B60F59">
            <w:sdt>
              <w:sdtPr>
                <w:tag w:val="_PLD_e51481cf4e4040fda36466e6495a2710"/>
                <w:id w:val="94434546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48DBCD5" w14:textId="4D51D6E7" w:rsidR="00B24E9F" w:rsidRDefault="007B0262" w:rsidP="00B24E9F">
                    <w:pPr>
                      <w:rPr>
                        <w:color w:val="008000"/>
                        <w:szCs w:val="21"/>
                      </w:rPr>
                    </w:pPr>
                    <w:r>
                      <w:rPr>
                        <w:rFonts w:hint="eastAsia"/>
                        <w:b/>
                        <w:bCs/>
                        <w:szCs w:val="21"/>
                      </w:rPr>
                      <w:t>非流动负债：</w:t>
                    </w:r>
                  </w:p>
                </w:tc>
              </w:sdtContent>
            </w:sdt>
          </w:tr>
          <w:tr w:rsidR="00B24E9F" w14:paraId="3D389E63" w14:textId="77777777" w:rsidTr="00E41288">
            <w:sdt>
              <w:sdtPr>
                <w:tag w:val="_PLD_6ecfc4d9e8774350bf199697d82ce18e"/>
                <w:id w:val="-58430455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FA1E9DA" w14:textId="77777777" w:rsidR="00B24E9F" w:rsidRDefault="007B0262" w:rsidP="00B24E9F">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01953D85" w14:textId="77777777" w:rsidR="00B24E9F" w:rsidRDefault="00D92275" w:rsidP="00B24E9F">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565CB64" w14:textId="77777777" w:rsidR="00B24E9F" w:rsidRDefault="00D92275" w:rsidP="00B24E9F">
                <w:pPr>
                  <w:jc w:val="right"/>
                  <w:rPr>
                    <w:szCs w:val="21"/>
                  </w:rPr>
                </w:pPr>
              </w:p>
            </w:tc>
          </w:tr>
          <w:tr w:rsidR="00800C7A" w14:paraId="4A4DCD36" w14:textId="77777777" w:rsidTr="00DF46B6">
            <w:sdt>
              <w:sdtPr>
                <w:tag w:val="_PLD_d852085d7f2c40089b7a5a1f23f7c664"/>
                <w:id w:val="-19957119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020FFDA" w14:textId="77777777" w:rsidR="00800C7A" w:rsidRDefault="007B0262" w:rsidP="00800C7A">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D041766" w14:textId="7BAED466" w:rsidR="00800C7A" w:rsidRPr="00475629" w:rsidRDefault="007B0262" w:rsidP="00800C7A">
                <w:pPr>
                  <w:jc w:val="right"/>
                  <w:rPr>
                    <w:rFonts w:ascii="Times New Roman" w:hAnsi="Times New Roman"/>
                    <w:szCs w:val="21"/>
                  </w:rPr>
                </w:pPr>
                <w:r w:rsidRPr="00475629">
                  <w:rPr>
                    <w:rFonts w:ascii="Times New Roman" w:hAnsi="Times New Roman"/>
                  </w:rPr>
                  <w:t>438,620,936.91</w:t>
                </w:r>
              </w:p>
            </w:tc>
            <w:tc>
              <w:tcPr>
                <w:tcW w:w="1402" w:type="pct"/>
                <w:tcBorders>
                  <w:top w:val="outset" w:sz="6" w:space="0" w:color="auto"/>
                  <w:left w:val="outset" w:sz="6" w:space="0" w:color="auto"/>
                  <w:bottom w:val="outset" w:sz="6" w:space="0" w:color="auto"/>
                  <w:right w:val="outset" w:sz="6" w:space="0" w:color="auto"/>
                </w:tcBorders>
                <w:vAlign w:val="center"/>
              </w:tcPr>
              <w:p w14:paraId="31028FA7" w14:textId="7D1756D8" w:rsidR="00800C7A" w:rsidRPr="00475629" w:rsidRDefault="007B0262" w:rsidP="00800C7A">
                <w:pPr>
                  <w:jc w:val="right"/>
                  <w:rPr>
                    <w:rFonts w:ascii="Times New Roman" w:hAnsi="Times New Roman"/>
                    <w:szCs w:val="21"/>
                  </w:rPr>
                </w:pPr>
                <w:r w:rsidRPr="00475629">
                  <w:rPr>
                    <w:rFonts w:ascii="Times New Roman" w:hAnsi="Times New Roman"/>
                  </w:rPr>
                  <w:t>53,000,000.00</w:t>
                </w:r>
              </w:p>
            </w:tc>
          </w:tr>
          <w:tr w:rsidR="00800C7A" w14:paraId="4E709ED6" w14:textId="77777777" w:rsidTr="00DF46B6">
            <w:sdt>
              <w:sdtPr>
                <w:tag w:val="_PLD_0cea4680d1c143798e719dfc4b5f933c"/>
                <w:id w:val="3000420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5C67EC4" w14:textId="77777777" w:rsidR="00800C7A" w:rsidRDefault="007B0262" w:rsidP="00800C7A">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AF9D921"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6E0B9C1B" w14:textId="036B9E2C"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1E75625F" w14:textId="77777777" w:rsidTr="00DF46B6">
            <w:sdt>
              <w:sdtPr>
                <w:tag w:val="_PLD_e440e44683a84f328ac08ab67e06bc5e"/>
                <w:id w:val="16567204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18A484A" w14:textId="77777777" w:rsidR="00800C7A" w:rsidRDefault="007B0262" w:rsidP="00800C7A">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10422D6"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6B9516B" w14:textId="529FC1A5"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055E172B" w14:textId="77777777" w:rsidTr="00DF46B6">
            <w:sdt>
              <w:sdtPr>
                <w:tag w:val="_PLD_89e7f52380ac4c2f90fbe0b3e1f091e8"/>
                <w:id w:val="-31341564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84B8A97" w14:textId="77777777" w:rsidR="00800C7A" w:rsidRDefault="007B0262" w:rsidP="00800C7A">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5107F8D"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04F9FCA6" w14:textId="55D4B19B"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03B4F98C" w14:textId="77777777" w:rsidTr="00DF46B6">
            <w:tc>
              <w:tcPr>
                <w:tcW w:w="2197"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560098376"/>
                  <w:lock w:val="sdtLocked"/>
                </w:sdtPr>
                <w:sdtEndPr/>
                <w:sdtContent>
                  <w:p w14:paraId="05AB7C34" w14:textId="77777777" w:rsidR="00800C7A" w:rsidRDefault="007B0262" w:rsidP="00800C7A">
                    <w:pPr>
                      <w:ind w:firstLineChars="100" w:firstLine="210"/>
                    </w:pPr>
                    <w:r>
                      <w:t>租赁负债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1EC8977B" w14:textId="7FA59B19" w:rsidR="00800C7A" w:rsidRPr="00475629" w:rsidRDefault="007B0262" w:rsidP="00800C7A">
                <w:pPr>
                  <w:jc w:val="right"/>
                  <w:rPr>
                    <w:rFonts w:ascii="Times New Roman" w:hAnsi="Times New Roman"/>
                    <w:szCs w:val="21"/>
                  </w:rPr>
                </w:pPr>
                <w:r w:rsidRPr="00475629">
                  <w:rPr>
                    <w:rFonts w:ascii="Times New Roman" w:hAnsi="Times New Roman"/>
                  </w:rPr>
                  <w:t>1,156,410.66</w:t>
                </w:r>
              </w:p>
            </w:tc>
            <w:tc>
              <w:tcPr>
                <w:tcW w:w="1402" w:type="pct"/>
                <w:tcBorders>
                  <w:top w:val="outset" w:sz="6" w:space="0" w:color="auto"/>
                  <w:left w:val="outset" w:sz="6" w:space="0" w:color="auto"/>
                  <w:bottom w:val="outset" w:sz="6" w:space="0" w:color="auto"/>
                  <w:right w:val="outset" w:sz="6" w:space="0" w:color="auto"/>
                </w:tcBorders>
                <w:vAlign w:val="center"/>
              </w:tcPr>
              <w:p w14:paraId="10681331" w14:textId="4A958EB4"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0BDA4675" w14:textId="77777777" w:rsidTr="00DF46B6">
            <w:sdt>
              <w:sdtPr>
                <w:tag w:val="_PLD_8306648f5f624d108bcca394f7951cff"/>
                <w:id w:val="146160936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0D632EB" w14:textId="77777777" w:rsidR="00800C7A" w:rsidRDefault="007B0262" w:rsidP="00800C7A">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46C5104"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0A6CD2A9" w14:textId="669061BC"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7E251D76" w14:textId="77777777" w:rsidTr="00DF46B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155374893"/>
                  <w:lock w:val="sdtLocked"/>
                </w:sdtPr>
                <w:sdtEndPr/>
                <w:sdtContent>
                  <w:p w14:paraId="4FCDBEA9" w14:textId="77777777" w:rsidR="00800C7A" w:rsidRDefault="007B0262" w:rsidP="00800C7A">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318302A"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1FC7BC5" w14:textId="4C025B0A"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68F34C88" w14:textId="77777777" w:rsidTr="00DF46B6">
            <w:sdt>
              <w:sdtPr>
                <w:tag w:val="_PLD_7cc5e5fe711e47f8bc4689b46143d1ae"/>
                <w:id w:val="55706298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0E84375" w14:textId="77777777" w:rsidR="00800C7A" w:rsidRDefault="007B0262" w:rsidP="00800C7A">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70C8A2"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16CD9C56" w14:textId="116B5E23"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06140442" w14:textId="77777777" w:rsidTr="00DF46B6">
            <w:sdt>
              <w:sdtPr>
                <w:tag w:val="_PLD_e2bcb76c6e0d4977a48c195317a32ea7"/>
                <w:id w:val="14633804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8CBED93" w14:textId="77777777" w:rsidR="00800C7A" w:rsidRDefault="007B0262" w:rsidP="00800C7A">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265F706" w14:textId="5F070D79" w:rsidR="00800C7A" w:rsidRPr="00475629" w:rsidRDefault="007B0262" w:rsidP="00800C7A">
                <w:pPr>
                  <w:jc w:val="right"/>
                  <w:rPr>
                    <w:rFonts w:ascii="Times New Roman" w:hAnsi="Times New Roman"/>
                    <w:szCs w:val="21"/>
                  </w:rPr>
                </w:pPr>
                <w:r w:rsidRPr="00475629">
                  <w:rPr>
                    <w:rFonts w:ascii="Times New Roman" w:hAnsi="Times New Roman"/>
                  </w:rPr>
                  <w:t>11,252,822.08</w:t>
                </w:r>
              </w:p>
            </w:tc>
            <w:tc>
              <w:tcPr>
                <w:tcW w:w="1402" w:type="pct"/>
                <w:tcBorders>
                  <w:top w:val="outset" w:sz="6" w:space="0" w:color="auto"/>
                  <w:left w:val="outset" w:sz="6" w:space="0" w:color="auto"/>
                  <w:bottom w:val="outset" w:sz="6" w:space="0" w:color="auto"/>
                  <w:right w:val="outset" w:sz="6" w:space="0" w:color="auto"/>
                </w:tcBorders>
                <w:vAlign w:val="center"/>
              </w:tcPr>
              <w:p w14:paraId="3CC253C2" w14:textId="2C9CD3F8" w:rsidR="00800C7A" w:rsidRPr="00475629" w:rsidRDefault="007B0262" w:rsidP="00800C7A">
                <w:pPr>
                  <w:jc w:val="right"/>
                  <w:rPr>
                    <w:rFonts w:ascii="Times New Roman" w:hAnsi="Times New Roman"/>
                    <w:szCs w:val="21"/>
                  </w:rPr>
                </w:pPr>
                <w:r w:rsidRPr="00475629">
                  <w:rPr>
                    <w:rFonts w:ascii="Times New Roman" w:hAnsi="Times New Roman"/>
                  </w:rPr>
                  <w:t>11,688,668.22</w:t>
                </w:r>
              </w:p>
            </w:tc>
          </w:tr>
          <w:tr w:rsidR="00800C7A" w14:paraId="20D491A9" w14:textId="77777777" w:rsidTr="00DF46B6">
            <w:sdt>
              <w:sdtPr>
                <w:tag w:val="_PLD_7c8e9c9ac11d4529b486f06875154012"/>
                <w:id w:val="4187811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8F41618" w14:textId="77777777" w:rsidR="00800C7A" w:rsidRDefault="007B0262" w:rsidP="00800C7A">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006072" w14:textId="177C91FC" w:rsidR="00800C7A" w:rsidRPr="00475629" w:rsidRDefault="007B0262" w:rsidP="00800C7A">
                <w:pPr>
                  <w:jc w:val="right"/>
                  <w:rPr>
                    <w:rFonts w:ascii="Times New Roman" w:hAnsi="Times New Roman"/>
                    <w:szCs w:val="21"/>
                  </w:rPr>
                </w:pPr>
                <w:r w:rsidRPr="00475629">
                  <w:rPr>
                    <w:rFonts w:ascii="Times New Roman" w:hAnsi="Times New Roman"/>
                  </w:rPr>
                  <w:t>59,848,237.34</w:t>
                </w:r>
              </w:p>
            </w:tc>
            <w:tc>
              <w:tcPr>
                <w:tcW w:w="1402" w:type="pct"/>
                <w:tcBorders>
                  <w:top w:val="outset" w:sz="6" w:space="0" w:color="auto"/>
                  <w:left w:val="outset" w:sz="6" w:space="0" w:color="auto"/>
                  <w:bottom w:val="outset" w:sz="6" w:space="0" w:color="auto"/>
                  <w:right w:val="outset" w:sz="6" w:space="0" w:color="auto"/>
                </w:tcBorders>
                <w:vAlign w:val="center"/>
              </w:tcPr>
              <w:p w14:paraId="4480EB6D" w14:textId="20F92F90" w:rsidR="00800C7A" w:rsidRPr="00475629" w:rsidRDefault="007B0262" w:rsidP="00800C7A">
                <w:pPr>
                  <w:jc w:val="right"/>
                  <w:rPr>
                    <w:rFonts w:ascii="Times New Roman" w:hAnsi="Times New Roman"/>
                    <w:szCs w:val="21"/>
                  </w:rPr>
                </w:pPr>
                <w:r w:rsidRPr="00475629">
                  <w:rPr>
                    <w:rFonts w:ascii="Times New Roman" w:hAnsi="Times New Roman"/>
                  </w:rPr>
                  <w:t>39,456,701.02</w:t>
                </w:r>
              </w:p>
            </w:tc>
          </w:tr>
          <w:tr w:rsidR="00800C7A" w14:paraId="162FD501" w14:textId="77777777" w:rsidTr="00DF46B6">
            <w:sdt>
              <w:sdtPr>
                <w:tag w:val="_PLD_e6a4ecd6c1624a8484f74eb8b15f0b78"/>
                <w:id w:val="105705048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5E4CACD" w14:textId="77777777" w:rsidR="00800C7A" w:rsidRDefault="007B0262" w:rsidP="00800C7A">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544DC1D"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DBCFC82" w14:textId="12A277F0"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1871722C" w14:textId="77777777" w:rsidTr="00DF46B6">
            <w:sdt>
              <w:sdtPr>
                <w:tag w:val="_PLD_c77c63e8b566478fb1ceeea09ce8708e"/>
                <w:id w:val="-59718339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40B4FAB" w14:textId="77777777" w:rsidR="00800C7A" w:rsidRDefault="007B0262" w:rsidP="00800C7A">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0FC37D4" w14:textId="3EDCCAAE" w:rsidR="00800C7A" w:rsidRPr="00475629" w:rsidRDefault="007B0262" w:rsidP="00800C7A">
                <w:pPr>
                  <w:jc w:val="right"/>
                  <w:rPr>
                    <w:rFonts w:ascii="Times New Roman" w:hAnsi="Times New Roman"/>
                    <w:szCs w:val="21"/>
                  </w:rPr>
                </w:pPr>
                <w:r w:rsidRPr="00475629">
                  <w:rPr>
                    <w:rFonts w:ascii="Times New Roman" w:hAnsi="Times New Roman"/>
                  </w:rPr>
                  <w:t>510,878,406.99</w:t>
                </w:r>
              </w:p>
            </w:tc>
            <w:tc>
              <w:tcPr>
                <w:tcW w:w="1402" w:type="pct"/>
                <w:tcBorders>
                  <w:top w:val="outset" w:sz="6" w:space="0" w:color="auto"/>
                  <w:left w:val="outset" w:sz="6" w:space="0" w:color="auto"/>
                  <w:bottom w:val="outset" w:sz="6" w:space="0" w:color="auto"/>
                  <w:right w:val="outset" w:sz="6" w:space="0" w:color="auto"/>
                </w:tcBorders>
                <w:vAlign w:val="center"/>
              </w:tcPr>
              <w:p w14:paraId="66F67849" w14:textId="1409DEF2" w:rsidR="00800C7A" w:rsidRPr="00475629" w:rsidRDefault="007B0262" w:rsidP="00800C7A">
                <w:pPr>
                  <w:jc w:val="right"/>
                  <w:rPr>
                    <w:rFonts w:ascii="Times New Roman" w:hAnsi="Times New Roman"/>
                    <w:szCs w:val="21"/>
                  </w:rPr>
                </w:pPr>
                <w:r w:rsidRPr="00475629">
                  <w:rPr>
                    <w:rFonts w:ascii="Times New Roman" w:hAnsi="Times New Roman"/>
                  </w:rPr>
                  <w:t>104,145,369.24</w:t>
                </w:r>
              </w:p>
            </w:tc>
          </w:tr>
          <w:tr w:rsidR="00800C7A" w14:paraId="3C2611B0" w14:textId="77777777" w:rsidTr="00DF46B6">
            <w:sdt>
              <w:sdtPr>
                <w:tag w:val="_PLD_ee7be31063404d3e97d3847902e61aae"/>
                <w:id w:val="165433992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335C545" w14:textId="77777777" w:rsidR="00800C7A" w:rsidRDefault="007B0262" w:rsidP="00800C7A">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0DDC640" w14:textId="4FDD8401" w:rsidR="00800C7A" w:rsidRPr="00475629" w:rsidRDefault="007B0262" w:rsidP="00800C7A">
                <w:pPr>
                  <w:jc w:val="right"/>
                  <w:rPr>
                    <w:rFonts w:ascii="Times New Roman" w:hAnsi="Times New Roman"/>
                    <w:szCs w:val="21"/>
                  </w:rPr>
                </w:pPr>
                <w:r w:rsidRPr="00475629">
                  <w:rPr>
                    <w:rFonts w:ascii="Times New Roman" w:hAnsi="Times New Roman"/>
                  </w:rPr>
                  <w:t>2,642,170,798.50</w:t>
                </w:r>
              </w:p>
            </w:tc>
            <w:tc>
              <w:tcPr>
                <w:tcW w:w="1402" w:type="pct"/>
                <w:tcBorders>
                  <w:top w:val="outset" w:sz="6" w:space="0" w:color="auto"/>
                  <w:left w:val="outset" w:sz="6" w:space="0" w:color="auto"/>
                  <w:bottom w:val="outset" w:sz="6" w:space="0" w:color="auto"/>
                  <w:right w:val="outset" w:sz="6" w:space="0" w:color="auto"/>
                </w:tcBorders>
                <w:vAlign w:val="center"/>
              </w:tcPr>
              <w:p w14:paraId="670B6B73" w14:textId="6A14B5E4" w:rsidR="00800C7A" w:rsidRPr="00475629" w:rsidRDefault="007B0262" w:rsidP="00800C7A">
                <w:pPr>
                  <w:jc w:val="right"/>
                  <w:rPr>
                    <w:rFonts w:ascii="Times New Roman" w:hAnsi="Times New Roman"/>
                    <w:szCs w:val="21"/>
                  </w:rPr>
                </w:pPr>
                <w:r w:rsidRPr="00475629">
                  <w:rPr>
                    <w:rFonts w:ascii="Times New Roman" w:hAnsi="Times New Roman"/>
                  </w:rPr>
                  <w:t>1,798,142,210.93</w:t>
                </w:r>
              </w:p>
            </w:tc>
          </w:tr>
          <w:tr w:rsidR="00B24E9F" w14:paraId="2FEA015C" w14:textId="77777777"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b/>
                    <w:bCs/>
                    <w:szCs w:val="21"/>
                  </w:rPr>
                  <w:tag w:val="_PLD_967501b5ccac4046b53bc544cee8a7d0"/>
                  <w:id w:val="1463381298"/>
                  <w:lock w:val="sdtLocked"/>
                </w:sdtPr>
                <w:sdtEndPr/>
                <w:sdtContent>
                  <w:p w14:paraId="4FD4C081" w14:textId="22E560CA" w:rsidR="00B24E9F" w:rsidRPr="00475629" w:rsidRDefault="007B0262" w:rsidP="00B24E9F">
                    <w:pPr>
                      <w:rPr>
                        <w:rFonts w:ascii="Times New Roman" w:hAnsi="Times New Roman"/>
                        <w:color w:val="008000"/>
                        <w:szCs w:val="21"/>
                      </w:rPr>
                    </w:pPr>
                    <w:r w:rsidRPr="00475629">
                      <w:rPr>
                        <w:rFonts w:ascii="Times New Roman" w:hAnsi="Times New Roman"/>
                        <w:b/>
                        <w:bCs/>
                        <w:szCs w:val="21"/>
                      </w:rPr>
                      <w:t>所有者权益（或股东权益）：</w:t>
                    </w:r>
                  </w:p>
                </w:sdtContent>
              </w:sdt>
            </w:tc>
          </w:tr>
          <w:tr w:rsidR="00800C7A" w14:paraId="604C1687" w14:textId="77777777" w:rsidTr="00A82A93">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2049642197"/>
                  <w:lock w:val="sdtLocked"/>
                </w:sdtPr>
                <w:sdtEndPr/>
                <w:sdtContent>
                  <w:p w14:paraId="3F4300DC" w14:textId="77777777" w:rsidR="00800C7A" w:rsidRDefault="007B0262" w:rsidP="00800C7A">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884DAFB" w14:textId="7192673B" w:rsidR="00800C7A" w:rsidRPr="00475629" w:rsidRDefault="007B0262" w:rsidP="00800C7A">
                <w:pPr>
                  <w:jc w:val="right"/>
                  <w:rPr>
                    <w:rFonts w:ascii="Times New Roman" w:hAnsi="Times New Roman"/>
                    <w:szCs w:val="21"/>
                  </w:rPr>
                </w:pPr>
                <w:r w:rsidRPr="00475629">
                  <w:rPr>
                    <w:rFonts w:ascii="Times New Roman" w:hAnsi="Times New Roman"/>
                  </w:rPr>
                  <w:t>436,164,726.00</w:t>
                </w:r>
              </w:p>
            </w:tc>
            <w:tc>
              <w:tcPr>
                <w:tcW w:w="1402" w:type="pct"/>
                <w:tcBorders>
                  <w:top w:val="outset" w:sz="6" w:space="0" w:color="auto"/>
                  <w:left w:val="outset" w:sz="6" w:space="0" w:color="auto"/>
                  <w:bottom w:val="outset" w:sz="6" w:space="0" w:color="auto"/>
                  <w:right w:val="outset" w:sz="6" w:space="0" w:color="auto"/>
                </w:tcBorders>
                <w:vAlign w:val="center"/>
              </w:tcPr>
              <w:p w14:paraId="6BD1879A" w14:textId="188F2651" w:rsidR="00800C7A" w:rsidRPr="00475629" w:rsidRDefault="007B0262" w:rsidP="00800C7A">
                <w:pPr>
                  <w:jc w:val="right"/>
                  <w:rPr>
                    <w:rFonts w:ascii="Times New Roman" w:hAnsi="Times New Roman"/>
                    <w:szCs w:val="21"/>
                  </w:rPr>
                </w:pPr>
                <w:r w:rsidRPr="00475629">
                  <w:rPr>
                    <w:rFonts w:ascii="Times New Roman" w:hAnsi="Times New Roman"/>
                  </w:rPr>
                  <w:t>339,757,252.00</w:t>
                </w:r>
              </w:p>
            </w:tc>
          </w:tr>
          <w:tr w:rsidR="00800C7A" w14:paraId="6C814749" w14:textId="77777777" w:rsidTr="00A82A93">
            <w:sdt>
              <w:sdtPr>
                <w:tag w:val="_PLD_955dae8ce11746ee81d763a24a43e44b"/>
                <w:id w:val="15484913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2093559" w14:textId="77777777" w:rsidR="00800C7A" w:rsidRDefault="007B0262" w:rsidP="00800C7A">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6507E49"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9098007" w14:textId="46BDA9D9"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22F39A77" w14:textId="77777777" w:rsidTr="00A82A93">
            <w:sdt>
              <w:sdtPr>
                <w:tag w:val="_PLD_63ef1e9fdcbf49f9a07eb22dca46a81d"/>
                <w:id w:val="-2872072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698A4F2" w14:textId="77777777" w:rsidR="00800C7A" w:rsidRDefault="007B0262" w:rsidP="00800C7A">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8FCA146"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EC3A73D" w14:textId="7529BB0D"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4C5FF1FC" w14:textId="77777777" w:rsidTr="00A82A93">
            <w:sdt>
              <w:sdtPr>
                <w:tag w:val="_PLD_6811d0f54257470c93cf8a2fec7e8fea"/>
                <w:id w:val="-165289941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6798FC2" w14:textId="77777777" w:rsidR="00800C7A" w:rsidRDefault="007B0262" w:rsidP="00800C7A">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08CFF16" w14:textId="77777777" w:rsidR="00800C7A" w:rsidRPr="00475629" w:rsidRDefault="00D92275" w:rsidP="00800C7A">
                <w:pPr>
                  <w:jc w:val="right"/>
                  <w:rPr>
                    <w:rFonts w:ascii="Times New Roman" w:hAnsi="Times New Roman"/>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C22C157" w14:textId="5CF9DE07"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12E02B8E" w14:textId="77777777" w:rsidTr="00A82A93">
            <w:sdt>
              <w:sdtPr>
                <w:tag w:val="_PLD_311f2c29d0c7423395a164926e65ca90"/>
                <w:id w:val="13159195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7D3200C" w14:textId="77777777" w:rsidR="00800C7A" w:rsidRDefault="007B0262" w:rsidP="00800C7A">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813B7C" w14:textId="78C79991" w:rsidR="00800C7A" w:rsidRPr="00475629" w:rsidRDefault="007B0262" w:rsidP="00800C7A">
                <w:pPr>
                  <w:jc w:val="right"/>
                  <w:rPr>
                    <w:rFonts w:ascii="Times New Roman" w:hAnsi="Times New Roman"/>
                    <w:szCs w:val="21"/>
                  </w:rPr>
                </w:pPr>
                <w:r w:rsidRPr="00475629">
                  <w:rPr>
                    <w:rFonts w:ascii="Times New Roman" w:hAnsi="Times New Roman"/>
                  </w:rPr>
                  <w:t>887,732,663.02</w:t>
                </w:r>
              </w:p>
            </w:tc>
            <w:tc>
              <w:tcPr>
                <w:tcW w:w="1402" w:type="pct"/>
                <w:tcBorders>
                  <w:top w:val="outset" w:sz="6" w:space="0" w:color="auto"/>
                  <w:left w:val="outset" w:sz="6" w:space="0" w:color="auto"/>
                  <w:bottom w:val="outset" w:sz="6" w:space="0" w:color="auto"/>
                  <w:right w:val="outset" w:sz="6" w:space="0" w:color="auto"/>
                </w:tcBorders>
                <w:vAlign w:val="center"/>
              </w:tcPr>
              <w:p w14:paraId="0DD3D6B2" w14:textId="1C5B4684" w:rsidR="00800C7A" w:rsidRPr="00475629" w:rsidRDefault="007B0262" w:rsidP="00800C7A">
                <w:pPr>
                  <w:jc w:val="right"/>
                  <w:rPr>
                    <w:rFonts w:ascii="Times New Roman" w:hAnsi="Times New Roman"/>
                    <w:szCs w:val="21"/>
                  </w:rPr>
                </w:pPr>
                <w:r w:rsidRPr="00475629">
                  <w:rPr>
                    <w:rFonts w:ascii="Times New Roman" w:hAnsi="Times New Roman"/>
                  </w:rPr>
                  <w:t>432,628,783.29</w:t>
                </w:r>
              </w:p>
            </w:tc>
          </w:tr>
          <w:tr w:rsidR="00800C7A" w14:paraId="0E63FD24" w14:textId="77777777" w:rsidTr="00A82A93">
            <w:sdt>
              <w:sdtPr>
                <w:tag w:val="_PLD_ca9cf26880eb43b5b91cd864bcbc3d13"/>
                <w:id w:val="45668459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CF3A59A" w14:textId="77777777" w:rsidR="00800C7A" w:rsidRDefault="007B0262" w:rsidP="00800C7A">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A24D591" w14:textId="74ACECB9" w:rsidR="00800C7A" w:rsidRPr="00475629" w:rsidRDefault="007B0262" w:rsidP="00800C7A">
                <w:pPr>
                  <w:jc w:val="right"/>
                  <w:rPr>
                    <w:rFonts w:ascii="Times New Roman" w:hAnsi="Times New Roman"/>
                    <w:szCs w:val="21"/>
                  </w:rPr>
                </w:pPr>
                <w:r w:rsidRPr="00475629">
                  <w:rPr>
                    <w:rFonts w:ascii="Times New Roman" w:hAnsi="Times New Roman"/>
                  </w:rPr>
                  <w:t>63,095,055.15</w:t>
                </w:r>
              </w:p>
            </w:tc>
            <w:tc>
              <w:tcPr>
                <w:tcW w:w="1402" w:type="pct"/>
                <w:tcBorders>
                  <w:top w:val="outset" w:sz="6" w:space="0" w:color="auto"/>
                  <w:left w:val="outset" w:sz="6" w:space="0" w:color="auto"/>
                  <w:bottom w:val="outset" w:sz="6" w:space="0" w:color="auto"/>
                  <w:right w:val="outset" w:sz="6" w:space="0" w:color="auto"/>
                </w:tcBorders>
                <w:vAlign w:val="center"/>
              </w:tcPr>
              <w:p w14:paraId="2222069A" w14:textId="29026CF2" w:rsidR="00800C7A" w:rsidRPr="00475629" w:rsidRDefault="007B0262" w:rsidP="00800C7A">
                <w:pPr>
                  <w:jc w:val="right"/>
                  <w:rPr>
                    <w:rFonts w:ascii="Times New Roman" w:hAnsi="Times New Roman"/>
                    <w:szCs w:val="21"/>
                  </w:rPr>
                </w:pPr>
                <w:r w:rsidRPr="00475629">
                  <w:rPr>
                    <w:rFonts w:ascii="Times New Roman" w:hAnsi="Times New Roman"/>
                  </w:rPr>
                  <w:t>66,683,373.90</w:t>
                </w:r>
              </w:p>
            </w:tc>
          </w:tr>
          <w:tr w:rsidR="00800C7A" w14:paraId="45E4C6E0" w14:textId="77777777" w:rsidTr="00A82A93">
            <w:sdt>
              <w:sdtPr>
                <w:tag w:val="_PLD_bbac0d3d2b33492cbf18814bda7122e6"/>
                <w:id w:val="-16191362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F31496" w14:textId="77777777" w:rsidR="00800C7A" w:rsidRDefault="007B0262" w:rsidP="00800C7A">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469956A" w14:textId="6900FBC6" w:rsidR="00800C7A" w:rsidRPr="00475629" w:rsidRDefault="007B0262" w:rsidP="00800C7A">
                <w:pPr>
                  <w:jc w:val="right"/>
                  <w:rPr>
                    <w:rFonts w:ascii="Times New Roman" w:hAnsi="Times New Roman"/>
                    <w:szCs w:val="21"/>
                  </w:rPr>
                </w:pPr>
                <w:r w:rsidRPr="00475629">
                  <w:rPr>
                    <w:rFonts w:ascii="Times New Roman" w:hAnsi="Times New Roman"/>
                  </w:rPr>
                  <w:t>7,565,422.48</w:t>
                </w:r>
              </w:p>
            </w:tc>
            <w:tc>
              <w:tcPr>
                <w:tcW w:w="1402" w:type="pct"/>
                <w:tcBorders>
                  <w:top w:val="outset" w:sz="6" w:space="0" w:color="auto"/>
                  <w:left w:val="outset" w:sz="6" w:space="0" w:color="auto"/>
                  <w:bottom w:val="outset" w:sz="6" w:space="0" w:color="auto"/>
                  <w:right w:val="outset" w:sz="6" w:space="0" w:color="auto"/>
                </w:tcBorders>
                <w:vAlign w:val="center"/>
              </w:tcPr>
              <w:p w14:paraId="6195AB98" w14:textId="52B94369" w:rsidR="00800C7A" w:rsidRPr="00475629" w:rsidRDefault="007B0262" w:rsidP="00800C7A">
                <w:pPr>
                  <w:jc w:val="right"/>
                  <w:rPr>
                    <w:rFonts w:ascii="Times New Roman" w:hAnsi="Times New Roman"/>
                    <w:szCs w:val="21"/>
                  </w:rPr>
                </w:pPr>
                <w:r w:rsidRPr="00475629">
                  <w:rPr>
                    <w:rFonts w:ascii="Times New Roman" w:hAnsi="Times New Roman"/>
                  </w:rPr>
                  <w:t>10,266,787.43</w:t>
                </w:r>
              </w:p>
            </w:tc>
          </w:tr>
          <w:tr w:rsidR="00800C7A" w14:paraId="05E7B287" w14:textId="77777777" w:rsidTr="00A82A93">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737150967"/>
                  <w:lock w:val="sdtLocked"/>
                </w:sdtPr>
                <w:sdtEndPr/>
                <w:sdtContent>
                  <w:p w14:paraId="74AE6559" w14:textId="77777777" w:rsidR="00800C7A" w:rsidRDefault="007B0262" w:rsidP="00800C7A">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1730FB3" w14:textId="285BFB85" w:rsidR="00800C7A" w:rsidRPr="00475629" w:rsidRDefault="007B0262" w:rsidP="00800C7A">
                <w:pPr>
                  <w:jc w:val="right"/>
                  <w:rPr>
                    <w:rFonts w:ascii="Times New Roman" w:hAnsi="Times New Roman"/>
                    <w:szCs w:val="21"/>
                  </w:rPr>
                </w:pPr>
                <w:r w:rsidRPr="00475629">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162E3659" w14:textId="6BCCF821"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2430E576" w14:textId="77777777" w:rsidTr="00A82A93">
            <w:sdt>
              <w:sdtPr>
                <w:tag w:val="_PLD_f131245f9d3e4565b22dbc4994fecf6a"/>
                <w:id w:val="152975565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4B88F61" w14:textId="77777777" w:rsidR="00800C7A" w:rsidRDefault="007B0262" w:rsidP="00800C7A">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6147C4" w14:textId="3157E986" w:rsidR="00800C7A" w:rsidRPr="00475629" w:rsidRDefault="007B0262" w:rsidP="00800C7A">
                <w:pPr>
                  <w:jc w:val="right"/>
                  <w:rPr>
                    <w:rFonts w:ascii="Times New Roman" w:hAnsi="Times New Roman"/>
                    <w:szCs w:val="21"/>
                  </w:rPr>
                </w:pPr>
                <w:r w:rsidRPr="00475629">
                  <w:rPr>
                    <w:rFonts w:ascii="Times New Roman" w:hAnsi="Times New Roman"/>
                  </w:rPr>
                  <w:t>84,726,484.72</w:t>
                </w:r>
              </w:p>
            </w:tc>
            <w:tc>
              <w:tcPr>
                <w:tcW w:w="1402" w:type="pct"/>
                <w:tcBorders>
                  <w:top w:val="outset" w:sz="6" w:space="0" w:color="auto"/>
                  <w:left w:val="outset" w:sz="6" w:space="0" w:color="auto"/>
                  <w:bottom w:val="outset" w:sz="6" w:space="0" w:color="auto"/>
                  <w:right w:val="outset" w:sz="6" w:space="0" w:color="auto"/>
                </w:tcBorders>
                <w:vAlign w:val="center"/>
              </w:tcPr>
              <w:p w14:paraId="4A0B07A3" w14:textId="14A683F0" w:rsidR="00800C7A" w:rsidRPr="00475629" w:rsidRDefault="007B0262" w:rsidP="00800C7A">
                <w:pPr>
                  <w:jc w:val="right"/>
                  <w:rPr>
                    <w:rFonts w:ascii="Times New Roman" w:hAnsi="Times New Roman"/>
                    <w:szCs w:val="21"/>
                  </w:rPr>
                </w:pPr>
                <w:r w:rsidRPr="00475629">
                  <w:rPr>
                    <w:rFonts w:ascii="Times New Roman" w:hAnsi="Times New Roman"/>
                  </w:rPr>
                  <w:t>84,726,484.72</w:t>
                </w:r>
              </w:p>
            </w:tc>
          </w:tr>
          <w:tr w:rsidR="00800C7A" w14:paraId="1E2D69B4" w14:textId="77777777" w:rsidTr="00A82A93">
            <w:sdt>
              <w:sdtPr>
                <w:tag w:val="_PLD_9ef3199329fa4ce3b5c04304932a3b4a"/>
                <w:id w:val="126249733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2DFB344" w14:textId="77777777" w:rsidR="00800C7A" w:rsidRDefault="007B0262" w:rsidP="00800C7A">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AECF18C" w14:textId="532041E3" w:rsidR="00800C7A" w:rsidRPr="00475629" w:rsidRDefault="007B0262" w:rsidP="00800C7A">
                <w:pPr>
                  <w:jc w:val="right"/>
                  <w:rPr>
                    <w:rFonts w:ascii="Times New Roman" w:hAnsi="Times New Roman"/>
                    <w:szCs w:val="21"/>
                  </w:rPr>
                </w:pPr>
                <w:r w:rsidRPr="00475629">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4EFB6A64" w14:textId="178C880B" w:rsidR="00800C7A" w:rsidRPr="00475629" w:rsidRDefault="007B0262" w:rsidP="00800C7A">
                <w:pPr>
                  <w:jc w:val="right"/>
                  <w:rPr>
                    <w:rFonts w:ascii="Times New Roman" w:hAnsi="Times New Roman"/>
                    <w:szCs w:val="21"/>
                  </w:rPr>
                </w:pPr>
                <w:r w:rsidRPr="00475629">
                  <w:rPr>
                    <w:rFonts w:ascii="Times New Roman" w:hAnsi="Times New Roman"/>
                  </w:rPr>
                  <w:t>-</w:t>
                </w:r>
              </w:p>
            </w:tc>
          </w:tr>
          <w:tr w:rsidR="00800C7A" w14:paraId="33B7734D" w14:textId="77777777" w:rsidTr="00A82A93">
            <w:sdt>
              <w:sdtPr>
                <w:tag w:val="_PLD_556b3583d4274e80859350db4e79694e"/>
                <w:id w:val="-135086386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F3CDD08" w14:textId="77777777" w:rsidR="00800C7A" w:rsidRDefault="007B0262" w:rsidP="00800C7A">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CF8500C" w14:textId="56A79DB6" w:rsidR="00800C7A" w:rsidRPr="00475629" w:rsidRDefault="007B0262" w:rsidP="00800C7A">
                <w:pPr>
                  <w:jc w:val="right"/>
                  <w:rPr>
                    <w:rFonts w:ascii="Times New Roman" w:hAnsi="Times New Roman"/>
                    <w:szCs w:val="21"/>
                  </w:rPr>
                </w:pPr>
                <w:r w:rsidRPr="00475629">
                  <w:rPr>
                    <w:rFonts w:ascii="Times New Roman" w:hAnsi="Times New Roman"/>
                  </w:rPr>
                  <w:t>502,489,645.46</w:t>
                </w:r>
              </w:p>
            </w:tc>
            <w:tc>
              <w:tcPr>
                <w:tcW w:w="1402" w:type="pct"/>
                <w:tcBorders>
                  <w:top w:val="outset" w:sz="6" w:space="0" w:color="auto"/>
                  <w:left w:val="outset" w:sz="6" w:space="0" w:color="auto"/>
                  <w:bottom w:val="outset" w:sz="6" w:space="0" w:color="auto"/>
                  <w:right w:val="outset" w:sz="6" w:space="0" w:color="auto"/>
                </w:tcBorders>
                <w:vAlign w:val="center"/>
              </w:tcPr>
              <w:p w14:paraId="0D23DBE4" w14:textId="4A1E4487" w:rsidR="00800C7A" w:rsidRPr="00475629" w:rsidRDefault="007B0262" w:rsidP="00800C7A">
                <w:pPr>
                  <w:jc w:val="right"/>
                  <w:rPr>
                    <w:rFonts w:ascii="Times New Roman" w:hAnsi="Times New Roman"/>
                    <w:szCs w:val="21"/>
                  </w:rPr>
                </w:pPr>
                <w:r w:rsidRPr="00475629">
                  <w:rPr>
                    <w:rFonts w:ascii="Times New Roman" w:hAnsi="Times New Roman"/>
                  </w:rPr>
                  <w:t>418,304,338.30</w:t>
                </w:r>
              </w:p>
            </w:tc>
          </w:tr>
          <w:tr w:rsidR="00800C7A" w14:paraId="59123AE5" w14:textId="77777777" w:rsidTr="00A82A93">
            <w:sdt>
              <w:sdtPr>
                <w:tag w:val="_PLD_bc25657f9e6e4cdebf1877485a77cc00"/>
                <w:id w:val="-191300589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FCF10AA" w14:textId="77777777" w:rsidR="00800C7A" w:rsidRDefault="007B0262" w:rsidP="00800C7A">
                    <w:pPr>
                      <w:ind w:firstLineChars="100" w:firstLine="210"/>
                      <w:rPr>
                        <w:szCs w:val="21"/>
                      </w:rPr>
                    </w:pPr>
                    <w:r>
                      <w:rPr>
                        <w:rFonts w:hint="eastAsia"/>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5BF0C5E" w14:textId="17C57FE8" w:rsidR="00800C7A" w:rsidRPr="00475629" w:rsidRDefault="007B0262" w:rsidP="00800C7A">
                <w:pPr>
                  <w:jc w:val="right"/>
                  <w:rPr>
                    <w:rFonts w:ascii="Times New Roman" w:hAnsi="Times New Roman"/>
                    <w:szCs w:val="21"/>
                  </w:rPr>
                </w:pPr>
                <w:r w:rsidRPr="00475629">
                  <w:rPr>
                    <w:rFonts w:ascii="Times New Roman" w:hAnsi="Times New Roman"/>
                  </w:rPr>
                  <w:t>1,855,583,886.53</w:t>
                </w:r>
              </w:p>
            </w:tc>
            <w:tc>
              <w:tcPr>
                <w:tcW w:w="1402" w:type="pct"/>
                <w:tcBorders>
                  <w:top w:val="outset" w:sz="6" w:space="0" w:color="auto"/>
                  <w:left w:val="outset" w:sz="6" w:space="0" w:color="auto"/>
                  <w:bottom w:val="outset" w:sz="6" w:space="0" w:color="auto"/>
                  <w:right w:val="outset" w:sz="6" w:space="0" w:color="auto"/>
                </w:tcBorders>
                <w:vAlign w:val="center"/>
              </w:tcPr>
              <w:p w14:paraId="6D4A5E58" w14:textId="2730601C" w:rsidR="00800C7A" w:rsidRPr="00475629" w:rsidRDefault="007B0262" w:rsidP="00800C7A">
                <w:pPr>
                  <w:jc w:val="right"/>
                  <w:rPr>
                    <w:rFonts w:ascii="Times New Roman" w:hAnsi="Times New Roman"/>
                    <w:szCs w:val="21"/>
                  </w:rPr>
                </w:pPr>
                <w:r w:rsidRPr="00475629">
                  <w:rPr>
                    <w:rFonts w:ascii="Times New Roman" w:hAnsi="Times New Roman"/>
                  </w:rPr>
                  <w:t>1,219,000,271.84</w:t>
                </w:r>
              </w:p>
            </w:tc>
          </w:tr>
          <w:tr w:rsidR="00800C7A" w14:paraId="4B127282" w14:textId="77777777" w:rsidTr="00A82A93">
            <w:sdt>
              <w:sdtPr>
                <w:tag w:val="_PLD_8b4ea0288b2841e8a7bbe42440b96f37"/>
                <w:id w:val="9922258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B6A56CF" w14:textId="77777777" w:rsidR="00800C7A" w:rsidRDefault="007B0262" w:rsidP="00800C7A">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9910117" w14:textId="05E3D250" w:rsidR="00800C7A" w:rsidRPr="00475629" w:rsidRDefault="007B0262" w:rsidP="00800C7A">
                <w:pPr>
                  <w:jc w:val="right"/>
                  <w:rPr>
                    <w:rFonts w:ascii="Times New Roman" w:hAnsi="Times New Roman"/>
                    <w:szCs w:val="21"/>
                  </w:rPr>
                </w:pPr>
                <w:r w:rsidRPr="00475629">
                  <w:rPr>
                    <w:rFonts w:ascii="Times New Roman" w:hAnsi="Times New Roman"/>
                  </w:rPr>
                  <w:t>358,351,998.58</w:t>
                </w:r>
              </w:p>
            </w:tc>
            <w:tc>
              <w:tcPr>
                <w:tcW w:w="1402" w:type="pct"/>
                <w:tcBorders>
                  <w:top w:val="outset" w:sz="6" w:space="0" w:color="auto"/>
                  <w:left w:val="outset" w:sz="6" w:space="0" w:color="auto"/>
                  <w:bottom w:val="outset" w:sz="6" w:space="0" w:color="auto"/>
                  <w:right w:val="outset" w:sz="6" w:space="0" w:color="auto"/>
                </w:tcBorders>
                <w:vAlign w:val="center"/>
              </w:tcPr>
              <w:p w14:paraId="3AE3AA8B" w14:textId="10080D20" w:rsidR="00800C7A" w:rsidRPr="00475629" w:rsidRDefault="007B0262" w:rsidP="00800C7A">
                <w:pPr>
                  <w:jc w:val="right"/>
                  <w:rPr>
                    <w:rFonts w:ascii="Times New Roman" w:hAnsi="Times New Roman"/>
                    <w:szCs w:val="21"/>
                  </w:rPr>
                </w:pPr>
                <w:r w:rsidRPr="00475629">
                  <w:rPr>
                    <w:rFonts w:ascii="Times New Roman" w:hAnsi="Times New Roman"/>
                  </w:rPr>
                  <w:t>285,902,155.22</w:t>
                </w:r>
              </w:p>
            </w:tc>
          </w:tr>
          <w:tr w:rsidR="00800C7A" w14:paraId="5B8D049C" w14:textId="77777777" w:rsidTr="00A82A93">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727958168"/>
                  <w:lock w:val="sdtLocked"/>
                </w:sdtPr>
                <w:sdtEndPr/>
                <w:sdtContent>
                  <w:p w14:paraId="1DBFC12A" w14:textId="77777777" w:rsidR="00800C7A" w:rsidRDefault="007B0262" w:rsidP="00800C7A">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0623D3A" w14:textId="5A15C964" w:rsidR="00800C7A" w:rsidRPr="00475629" w:rsidRDefault="007B0262" w:rsidP="00800C7A">
                <w:pPr>
                  <w:jc w:val="right"/>
                  <w:rPr>
                    <w:rFonts w:ascii="Times New Roman" w:hAnsi="Times New Roman"/>
                    <w:szCs w:val="21"/>
                  </w:rPr>
                </w:pPr>
                <w:r w:rsidRPr="00475629">
                  <w:rPr>
                    <w:rFonts w:ascii="Times New Roman" w:hAnsi="Times New Roman"/>
                  </w:rPr>
                  <w:t>2,213,935,885.11</w:t>
                </w:r>
              </w:p>
            </w:tc>
            <w:tc>
              <w:tcPr>
                <w:tcW w:w="1402" w:type="pct"/>
                <w:tcBorders>
                  <w:top w:val="outset" w:sz="6" w:space="0" w:color="auto"/>
                  <w:left w:val="outset" w:sz="6" w:space="0" w:color="auto"/>
                  <w:bottom w:val="outset" w:sz="6" w:space="0" w:color="auto"/>
                  <w:right w:val="outset" w:sz="6" w:space="0" w:color="auto"/>
                </w:tcBorders>
                <w:vAlign w:val="center"/>
              </w:tcPr>
              <w:p w14:paraId="33D3B329" w14:textId="433CBA1C" w:rsidR="00800C7A" w:rsidRPr="00475629" w:rsidRDefault="007B0262" w:rsidP="00800C7A">
                <w:pPr>
                  <w:jc w:val="right"/>
                  <w:rPr>
                    <w:rFonts w:ascii="Times New Roman" w:hAnsi="Times New Roman"/>
                    <w:szCs w:val="21"/>
                  </w:rPr>
                </w:pPr>
                <w:r w:rsidRPr="00475629">
                  <w:rPr>
                    <w:rFonts w:ascii="Times New Roman" w:hAnsi="Times New Roman"/>
                  </w:rPr>
                  <w:t>1,504,902,427.06</w:t>
                </w:r>
              </w:p>
            </w:tc>
          </w:tr>
          <w:tr w:rsidR="00800C7A" w14:paraId="6DD802A5" w14:textId="77777777" w:rsidTr="00A82A93">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1479066959"/>
                  <w:lock w:val="sdtLocked"/>
                </w:sdtPr>
                <w:sdtEndPr/>
                <w:sdtContent>
                  <w:p w14:paraId="4BF6B0E8" w14:textId="77777777" w:rsidR="00800C7A" w:rsidRDefault="007B0262" w:rsidP="00800C7A">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1EDA51F" w14:textId="226DE9C5" w:rsidR="00800C7A" w:rsidRPr="00475629" w:rsidRDefault="007B0262" w:rsidP="00800C7A">
                <w:pPr>
                  <w:jc w:val="right"/>
                  <w:rPr>
                    <w:rFonts w:ascii="Times New Roman" w:hAnsi="Times New Roman"/>
                    <w:szCs w:val="21"/>
                  </w:rPr>
                </w:pPr>
                <w:r w:rsidRPr="00475629">
                  <w:rPr>
                    <w:rFonts w:ascii="Times New Roman" w:hAnsi="Times New Roman"/>
                  </w:rPr>
                  <w:t>4,856,106,683.61</w:t>
                </w:r>
              </w:p>
            </w:tc>
            <w:tc>
              <w:tcPr>
                <w:tcW w:w="1402" w:type="pct"/>
                <w:tcBorders>
                  <w:top w:val="outset" w:sz="6" w:space="0" w:color="auto"/>
                  <w:left w:val="outset" w:sz="6" w:space="0" w:color="auto"/>
                  <w:bottom w:val="outset" w:sz="6" w:space="0" w:color="auto"/>
                  <w:right w:val="outset" w:sz="6" w:space="0" w:color="auto"/>
                </w:tcBorders>
                <w:vAlign w:val="center"/>
              </w:tcPr>
              <w:p w14:paraId="24E4853C" w14:textId="5EB602DF" w:rsidR="00800C7A" w:rsidRPr="00475629" w:rsidRDefault="007B0262" w:rsidP="00800C7A">
                <w:pPr>
                  <w:jc w:val="right"/>
                  <w:rPr>
                    <w:rFonts w:ascii="Times New Roman" w:hAnsi="Times New Roman"/>
                    <w:szCs w:val="21"/>
                  </w:rPr>
                </w:pPr>
                <w:r w:rsidRPr="00475629">
                  <w:rPr>
                    <w:rFonts w:ascii="Times New Roman" w:hAnsi="Times New Roman"/>
                  </w:rPr>
                  <w:t>3,303,044,637.99</w:t>
                </w:r>
              </w:p>
            </w:tc>
          </w:tr>
        </w:tbl>
        <w:p w14:paraId="12EA6875" w14:textId="77777777" w:rsidR="00B461C8" w:rsidRDefault="00B461C8"/>
        <w:p w14:paraId="45B6155D" w14:textId="05F408F5" w:rsidR="00B461C8" w:rsidRDefault="009D07E4">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26492522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7B0262">
                <w:rPr>
                  <w:rFonts w:hint="eastAsia"/>
                </w:rPr>
                <w:t>陈庆堂</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9989326"/>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7B0262">
                <w:rPr>
                  <w:rFonts w:hint="eastAsia"/>
                </w:rPr>
                <w:t>邓晓慧</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44851098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7B0262">
                <w:rPr>
                  <w:rFonts w:hint="eastAsia"/>
                </w:rPr>
                <w:t>宋荣</w:t>
              </w:r>
            </w:sdtContent>
          </w:sdt>
        </w:p>
        <w:p w14:paraId="63EE92C7" w14:textId="07696AF4" w:rsidR="00B461C8" w:rsidRDefault="00D92275">
          <w:pPr>
            <w:ind w:rightChars="-73" w:right="-153"/>
          </w:pPr>
        </w:p>
      </w:sdtContent>
    </w:sdt>
    <w:sdt>
      <w:sdtPr>
        <w:rPr>
          <w:rFonts w:hint="eastAsia"/>
          <w:b/>
        </w:rPr>
        <w:alias w:val="选项模块:合并及母公司利润表"/>
        <w:tag w:val="_GBC_4f4b3c74250843f9801b6e6f94908782"/>
        <w:id w:val="418754062"/>
        <w:lock w:val="sdtLocked"/>
        <w:placeholder>
          <w:docPart w:val="GBC22222222222222222222222222222"/>
        </w:placeholder>
      </w:sdtPr>
      <w:sdtEndPr>
        <w:rPr>
          <w:rFonts w:hint="default"/>
          <w:b w:val="0"/>
        </w:rPr>
      </w:sdtEndPr>
      <w:sdtContent>
        <w:p w14:paraId="58C71EE6" w14:textId="35CFCA27" w:rsidR="00B461C8" w:rsidRDefault="009D07E4">
          <w:pPr>
            <w:jc w:val="center"/>
            <w:outlineLvl w:val="2"/>
          </w:pPr>
          <w:r>
            <w:rPr>
              <w:rFonts w:hint="eastAsia"/>
              <w:b/>
            </w:rPr>
            <w:t>合并</w:t>
          </w:r>
          <w:r>
            <w:rPr>
              <w:b/>
            </w:rPr>
            <w:t>利润表</w:t>
          </w:r>
        </w:p>
        <w:p w14:paraId="69F930CC" w14:textId="2A740741" w:rsidR="00B461C8" w:rsidRPr="00475629" w:rsidRDefault="009D07E4">
          <w:pPr>
            <w:jc w:val="center"/>
            <w:rPr>
              <w:rFonts w:ascii="Times New Roman" w:hAnsi="Times New Roman"/>
              <w:szCs w:val="21"/>
            </w:rPr>
          </w:pPr>
          <w:r w:rsidRPr="00475629">
            <w:rPr>
              <w:rFonts w:ascii="Times New Roman" w:hAnsi="Times New Roman"/>
              <w:szCs w:val="21"/>
            </w:rPr>
            <w:t>2021</w:t>
          </w:r>
          <w:r w:rsidRPr="00475629">
            <w:rPr>
              <w:rFonts w:ascii="Times New Roman" w:hAnsi="Times New Roman"/>
              <w:szCs w:val="21"/>
            </w:rPr>
            <w:t>年</w:t>
          </w:r>
          <w:r w:rsidRPr="00475629">
            <w:rPr>
              <w:rFonts w:ascii="Times New Roman" w:hAnsi="Times New Roman"/>
              <w:szCs w:val="21"/>
            </w:rPr>
            <w:t>1—9</w:t>
          </w:r>
          <w:r w:rsidRPr="00475629">
            <w:rPr>
              <w:rFonts w:ascii="Times New Roman" w:hAnsi="Times New Roman"/>
              <w:szCs w:val="21"/>
            </w:rPr>
            <w:t>月</w:t>
          </w:r>
        </w:p>
        <w:p w14:paraId="17D1FABF" w14:textId="77777777" w:rsidR="00B461C8" w:rsidRPr="00475629" w:rsidRDefault="009D07E4">
          <w:pPr>
            <w:spacing w:line="288" w:lineRule="auto"/>
            <w:rPr>
              <w:rFonts w:ascii="Times New Roman" w:hAnsi="Times New Roman"/>
            </w:rPr>
          </w:pPr>
          <w:r w:rsidRPr="00475629">
            <w:rPr>
              <w:rFonts w:ascii="Times New Roman" w:hAnsi="Times New Roman"/>
            </w:rPr>
            <w:t>编制单位：</w:t>
          </w:r>
          <w:sdt>
            <w:sdtPr>
              <w:rPr>
                <w:rFonts w:ascii="Times New Roman" w:hAnsi="Times New Roman"/>
              </w:rPr>
              <w:alias w:val="公司法定中文名称"/>
              <w:tag w:val="_GBC_91a63b2855a145d3a38d258b02c37ca9"/>
              <w:id w:val="-289123225"/>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475629">
                <w:rPr>
                  <w:rFonts w:ascii="Times New Roman" w:hAnsi="Times New Roman"/>
                </w:rPr>
                <w:t>福建天马科技集团股份有限公司</w:t>
              </w:r>
            </w:sdtContent>
          </w:sdt>
        </w:p>
        <w:p w14:paraId="6D8D35CB" w14:textId="77777777" w:rsidR="00B461C8" w:rsidRPr="00475629" w:rsidRDefault="009D07E4">
          <w:pPr>
            <w:wordWrap w:val="0"/>
            <w:jc w:val="right"/>
            <w:rPr>
              <w:rFonts w:ascii="Times New Roman" w:hAnsi="Times New Roman"/>
            </w:rPr>
          </w:pPr>
          <w:r w:rsidRPr="00475629">
            <w:rPr>
              <w:rFonts w:ascii="Times New Roman" w:hAnsi="Times New Roman"/>
            </w:rPr>
            <w:t>单位：</w:t>
          </w:r>
          <w:sdt>
            <w:sdtPr>
              <w:rPr>
                <w:rFonts w:ascii="Times New Roman" w:hAnsi="Times New Roman"/>
              </w:rPr>
              <w:alias w:val="单位_利润表"/>
              <w:tag w:val="_GBC_c458a7ee993347b583c865690fab7fcd"/>
              <w:id w:val="1169216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75629">
                <w:rPr>
                  <w:rFonts w:ascii="Times New Roman" w:hAnsi="Times New Roman"/>
                </w:rPr>
                <w:t>元</w:t>
              </w:r>
            </w:sdtContent>
          </w:sdt>
          <w:r w:rsidRPr="00475629">
            <w:rPr>
              <w:rFonts w:ascii="Times New Roman" w:hAnsi="Times New Roman"/>
            </w:rPr>
            <w:t xml:space="preserve">  </w:t>
          </w:r>
          <w:r w:rsidRPr="00475629">
            <w:rPr>
              <w:rFonts w:ascii="Times New Roman" w:hAnsi="Times New Roman"/>
            </w:rPr>
            <w:t>币种</w:t>
          </w:r>
          <w:r w:rsidRPr="00475629">
            <w:rPr>
              <w:rFonts w:ascii="Times New Roman" w:hAnsi="Times New Roman"/>
            </w:rPr>
            <w:t>:</w:t>
          </w:r>
          <w:sdt>
            <w:sdtPr>
              <w:rPr>
                <w:rFonts w:ascii="Times New Roman" w:hAnsi="Times New Roman"/>
              </w:rPr>
              <w:alias w:val="币种_利润表"/>
              <w:tag w:val="_GBC_664bb6405f3f4e13a1f5646c668dac4e"/>
              <w:id w:val="-18984982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马来西亚令吉" w:value="MYR"/>
              </w:comboBox>
            </w:sdtPr>
            <w:sdtEndPr/>
            <w:sdtContent>
              <w:r w:rsidRPr="00475629">
                <w:rPr>
                  <w:rFonts w:ascii="Times New Roman" w:hAnsi="Times New Roman"/>
                </w:rPr>
                <w:t>人民币</w:t>
              </w:r>
            </w:sdtContent>
          </w:sdt>
          <w:r w:rsidRPr="00475629">
            <w:rPr>
              <w:rFonts w:ascii="Times New Roman" w:hAnsi="Times New Roman"/>
            </w:rPr>
            <w:t xml:space="preserve">  </w:t>
          </w:r>
          <w:r w:rsidRPr="00475629">
            <w:rPr>
              <w:rFonts w:ascii="Times New Roman" w:hAnsi="Times New Roman"/>
            </w:rPr>
            <w:t>审计类型：</w:t>
          </w:r>
          <w:sdt>
            <w:sdtPr>
              <w:rPr>
                <w:rFonts w:ascii="Times New Roman" w:hAnsi="Times New Roman"/>
              </w:rPr>
              <w:alias w:val="审计类型_利润表"/>
              <w:tag w:val="_GBC_a8cc1442db844d03953860561135480d"/>
              <w:id w:val="-1886319894"/>
              <w:lock w:val="sdtLocked"/>
              <w:placeholder>
                <w:docPart w:val="GBC22222222222222222222222222222"/>
              </w:placeholder>
              <w:comboBox>
                <w:listItem w:displayText="未经审计" w:value="false"/>
                <w:listItem w:displayText="经审计" w:value="true"/>
              </w:comboBox>
            </w:sdtPr>
            <w:sdtEndPr/>
            <w:sdtContent>
              <w:r w:rsidRPr="00475629">
                <w:rPr>
                  <w:rFonts w:ascii="Times New Roman" w:hAnsi="Times New Roman"/>
                </w:rPr>
                <w:t>未经审计</w:t>
              </w:r>
            </w:sdtContent>
          </w:sdt>
        </w:p>
        <w:tbl>
          <w:tblPr>
            <w:tblStyle w:val="g1"/>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4"/>
            <w:gridCol w:w="2901"/>
            <w:gridCol w:w="2772"/>
          </w:tblGrid>
          <w:tr w:rsidR="00B461C8" w:rsidRPr="00475629" w14:paraId="1C504CB9" w14:textId="77777777" w:rsidTr="001E663D">
            <w:trPr>
              <w:cantSplit/>
              <w:jc w:val="center"/>
            </w:trPr>
            <w:sdt>
              <w:sdtPr>
                <w:rPr>
                  <w:rFonts w:ascii="Times New Roman" w:hAnsi="Times New Roman"/>
                </w:rPr>
                <w:tag w:val="_PLD_00ad9cc3ebf343b48141b011d1c4a8ff"/>
                <w:id w:val="-1407370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738FC6F" w14:textId="77777777" w:rsidR="00B461C8" w:rsidRPr="00475629" w:rsidRDefault="009D07E4">
                    <w:pPr>
                      <w:ind w:leftChars="-19" w:hangingChars="19" w:hanging="40"/>
                      <w:jc w:val="center"/>
                      <w:rPr>
                        <w:rFonts w:ascii="Times New Roman" w:hAnsi="Times New Roman"/>
                        <w:b/>
                        <w:szCs w:val="21"/>
                      </w:rPr>
                    </w:pPr>
                    <w:r w:rsidRPr="00475629">
                      <w:rPr>
                        <w:rFonts w:ascii="Times New Roman" w:hAnsi="Times New Roman"/>
                        <w:b/>
                        <w:szCs w:val="21"/>
                      </w:rPr>
                      <w:t>项目</w:t>
                    </w:r>
                  </w:p>
                </w:tc>
              </w:sdtContent>
            </w:sdt>
            <w:sdt>
              <w:sdtPr>
                <w:rPr>
                  <w:rFonts w:ascii="Times New Roman" w:hAnsi="Times New Roman"/>
                </w:rPr>
                <w:tag w:val="_PLD_bef99f706319495cba4551771848216d"/>
                <w:id w:val="-1023005819"/>
                <w:lock w:val="sdtLocked"/>
              </w:sdtPr>
              <w:sdtEndPr/>
              <w:sdtContent>
                <w:tc>
                  <w:tcPr>
                    <w:tcW w:w="1645" w:type="pct"/>
                    <w:tcBorders>
                      <w:top w:val="outset" w:sz="6" w:space="0" w:color="auto"/>
                      <w:left w:val="outset" w:sz="6" w:space="0" w:color="auto"/>
                      <w:bottom w:val="outset" w:sz="6" w:space="0" w:color="auto"/>
                      <w:right w:val="outset" w:sz="6" w:space="0" w:color="auto"/>
                    </w:tcBorders>
                    <w:vAlign w:val="center"/>
                  </w:tcPr>
                  <w:p w14:paraId="10391EDF" w14:textId="77777777" w:rsidR="00B461C8" w:rsidRPr="00475629" w:rsidRDefault="009D07E4">
                    <w:pPr>
                      <w:jc w:val="center"/>
                      <w:rPr>
                        <w:rFonts w:ascii="Times New Roman" w:hAnsi="Times New Roman"/>
                        <w:b/>
                        <w:szCs w:val="21"/>
                      </w:rPr>
                    </w:pPr>
                    <w:r w:rsidRPr="00475629">
                      <w:rPr>
                        <w:rFonts w:ascii="Times New Roman" w:hAnsi="Times New Roman"/>
                        <w:b/>
                      </w:rPr>
                      <w:t>2021</w:t>
                    </w:r>
                    <w:r w:rsidRPr="00475629">
                      <w:rPr>
                        <w:rFonts w:ascii="Times New Roman" w:hAnsi="Times New Roman"/>
                        <w:b/>
                      </w:rPr>
                      <w:t>年前三季度</w:t>
                    </w:r>
                    <w:r w:rsidRPr="00475629">
                      <w:rPr>
                        <w:rFonts w:ascii="Times New Roman" w:hAnsi="Times New Roman"/>
                        <w:b/>
                        <w:szCs w:val="21"/>
                      </w:rPr>
                      <w:t>（</w:t>
                    </w:r>
                    <w:r w:rsidRPr="00475629">
                      <w:rPr>
                        <w:rFonts w:ascii="Times New Roman" w:hAnsi="Times New Roman"/>
                        <w:b/>
                        <w:szCs w:val="21"/>
                      </w:rPr>
                      <w:t>1-9</w:t>
                    </w:r>
                    <w:r w:rsidRPr="00475629">
                      <w:rPr>
                        <w:rFonts w:ascii="Times New Roman" w:hAnsi="Times New Roman"/>
                        <w:b/>
                        <w:szCs w:val="21"/>
                      </w:rPr>
                      <w:t>月）</w:t>
                    </w:r>
                  </w:p>
                </w:tc>
              </w:sdtContent>
            </w:sdt>
            <w:sdt>
              <w:sdtPr>
                <w:rPr>
                  <w:rFonts w:ascii="Times New Roman" w:hAnsi="Times New Roman"/>
                </w:rPr>
                <w:tag w:val="_PLD_fd20bc26cc1447778bcbf450785b97b7"/>
                <w:id w:val="-805464487"/>
                <w:lock w:val="sdtLocked"/>
              </w:sdtPr>
              <w:sdtEndPr/>
              <w:sdtContent>
                <w:tc>
                  <w:tcPr>
                    <w:tcW w:w="1572" w:type="pct"/>
                    <w:tcBorders>
                      <w:top w:val="outset" w:sz="6" w:space="0" w:color="auto"/>
                      <w:left w:val="outset" w:sz="6" w:space="0" w:color="auto"/>
                      <w:bottom w:val="outset" w:sz="6" w:space="0" w:color="auto"/>
                      <w:right w:val="outset" w:sz="6" w:space="0" w:color="auto"/>
                    </w:tcBorders>
                    <w:vAlign w:val="center"/>
                  </w:tcPr>
                  <w:p w14:paraId="7A61FDBE" w14:textId="77777777" w:rsidR="00B461C8" w:rsidRPr="00475629" w:rsidRDefault="009D07E4">
                    <w:pPr>
                      <w:jc w:val="center"/>
                      <w:rPr>
                        <w:rFonts w:ascii="Times New Roman" w:hAnsi="Times New Roman"/>
                        <w:b/>
                        <w:szCs w:val="21"/>
                      </w:rPr>
                    </w:pPr>
                    <w:r w:rsidRPr="00475629">
                      <w:rPr>
                        <w:rFonts w:ascii="Times New Roman" w:hAnsi="Times New Roman"/>
                        <w:b/>
                      </w:rPr>
                      <w:t>2020</w:t>
                    </w:r>
                    <w:r w:rsidRPr="00475629">
                      <w:rPr>
                        <w:rFonts w:ascii="Times New Roman" w:hAnsi="Times New Roman"/>
                        <w:b/>
                      </w:rPr>
                      <w:t>年前三季度（</w:t>
                    </w:r>
                    <w:r w:rsidRPr="00475629">
                      <w:rPr>
                        <w:rFonts w:ascii="Times New Roman" w:hAnsi="Times New Roman"/>
                        <w:b/>
                      </w:rPr>
                      <w:t>1-9</w:t>
                    </w:r>
                    <w:r w:rsidRPr="00475629">
                      <w:rPr>
                        <w:rFonts w:ascii="Times New Roman" w:hAnsi="Times New Roman"/>
                        <w:b/>
                      </w:rPr>
                      <w:t>月）</w:t>
                    </w:r>
                  </w:p>
                </w:tc>
              </w:sdtContent>
            </w:sdt>
          </w:tr>
          <w:tr w:rsidR="005C064C" w:rsidRPr="00475629" w14:paraId="7B686325" w14:textId="77777777" w:rsidTr="005727E4">
            <w:trPr>
              <w:jc w:val="center"/>
            </w:trPr>
            <w:sdt>
              <w:sdtPr>
                <w:rPr>
                  <w:rFonts w:ascii="Times New Roman" w:hAnsi="Times New Roman"/>
                </w:rPr>
                <w:tag w:val="_PLD_b718a15a987744cdaf266c01b36e7558"/>
                <w:id w:val="110384657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F9C21DC" w14:textId="77777777" w:rsidR="005C064C" w:rsidRPr="00475629" w:rsidRDefault="007B0262" w:rsidP="005C064C">
                    <w:pPr>
                      <w:rPr>
                        <w:rFonts w:ascii="Times New Roman" w:hAnsi="Times New Roman"/>
                        <w:szCs w:val="21"/>
                      </w:rPr>
                    </w:pPr>
                    <w:r w:rsidRPr="00475629">
                      <w:rPr>
                        <w:rFonts w:ascii="Times New Roman" w:hAnsi="Times New Roman"/>
                        <w:szCs w:val="21"/>
                      </w:rPr>
                      <w:t>一、营业总收入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3CBC7CB" w14:textId="667AD008" w:rsidR="005C064C" w:rsidRPr="00475629" w:rsidRDefault="007B0262" w:rsidP="005C064C">
                <w:pPr>
                  <w:jc w:val="right"/>
                  <w:rPr>
                    <w:rFonts w:ascii="Times New Roman" w:hAnsi="Times New Roman"/>
                    <w:szCs w:val="21"/>
                  </w:rPr>
                </w:pPr>
                <w:r w:rsidRPr="00475629">
                  <w:rPr>
                    <w:rFonts w:ascii="Times New Roman" w:hAnsi="Times New Roman"/>
                  </w:rPr>
                  <w:t>3,999,987,224.50</w:t>
                </w:r>
              </w:p>
            </w:tc>
            <w:tc>
              <w:tcPr>
                <w:tcW w:w="1572" w:type="pct"/>
                <w:tcBorders>
                  <w:top w:val="outset" w:sz="6" w:space="0" w:color="auto"/>
                  <w:left w:val="outset" w:sz="6" w:space="0" w:color="auto"/>
                  <w:bottom w:val="outset" w:sz="6" w:space="0" w:color="auto"/>
                  <w:right w:val="outset" w:sz="6" w:space="0" w:color="auto"/>
                </w:tcBorders>
                <w:vAlign w:val="center"/>
              </w:tcPr>
              <w:p w14:paraId="2BBC8C8A" w14:textId="672CF299" w:rsidR="005C064C" w:rsidRPr="00475629" w:rsidRDefault="007B0262" w:rsidP="005C064C">
                <w:pPr>
                  <w:jc w:val="right"/>
                  <w:rPr>
                    <w:rFonts w:ascii="Times New Roman" w:hAnsi="Times New Roman"/>
                    <w:szCs w:val="21"/>
                  </w:rPr>
                </w:pPr>
                <w:r w:rsidRPr="00475629">
                  <w:rPr>
                    <w:rFonts w:ascii="Times New Roman" w:hAnsi="Times New Roman"/>
                  </w:rPr>
                  <w:t>2,776,356,598.34</w:t>
                </w:r>
              </w:p>
            </w:tc>
          </w:tr>
          <w:tr w:rsidR="005C064C" w14:paraId="59C724AF" w14:textId="77777777" w:rsidTr="005727E4">
            <w:trPr>
              <w:jc w:val="center"/>
            </w:trPr>
            <w:sdt>
              <w:sdtPr>
                <w:tag w:val="_PLD_b472b07457c64ab3a93d39e659990bae"/>
                <w:id w:val="-55940127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EB07A8D" w14:textId="77777777" w:rsidR="005C064C" w:rsidRDefault="007B0262" w:rsidP="005C064C">
                    <w:pPr>
                      <w:rPr>
                        <w:szCs w:val="21"/>
                      </w:rPr>
                    </w:pPr>
                    <w:r>
                      <w:rPr>
                        <w:rFonts w:hint="eastAsia"/>
                        <w:szCs w:val="21"/>
                      </w:rPr>
                      <w:t>其中：营业收入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35A53A9" w14:textId="34CD0C27" w:rsidR="005C064C" w:rsidRPr="00475629" w:rsidRDefault="007B0262" w:rsidP="005C064C">
                <w:pPr>
                  <w:jc w:val="right"/>
                  <w:rPr>
                    <w:rFonts w:ascii="Times New Roman" w:hAnsi="Times New Roman"/>
                    <w:szCs w:val="21"/>
                  </w:rPr>
                </w:pPr>
                <w:r w:rsidRPr="00475629">
                  <w:rPr>
                    <w:rFonts w:ascii="Times New Roman" w:hAnsi="Times New Roman"/>
                  </w:rPr>
                  <w:t>3,999,987,224.50</w:t>
                </w:r>
              </w:p>
            </w:tc>
            <w:tc>
              <w:tcPr>
                <w:tcW w:w="1572" w:type="pct"/>
                <w:tcBorders>
                  <w:top w:val="outset" w:sz="6" w:space="0" w:color="auto"/>
                  <w:left w:val="outset" w:sz="6" w:space="0" w:color="auto"/>
                  <w:bottom w:val="outset" w:sz="6" w:space="0" w:color="auto"/>
                  <w:right w:val="outset" w:sz="6" w:space="0" w:color="auto"/>
                </w:tcBorders>
                <w:vAlign w:val="center"/>
              </w:tcPr>
              <w:p w14:paraId="3B48252E" w14:textId="09F87B9A" w:rsidR="005C064C" w:rsidRPr="00475629" w:rsidRDefault="007B0262" w:rsidP="005C064C">
                <w:pPr>
                  <w:jc w:val="right"/>
                  <w:rPr>
                    <w:rFonts w:ascii="Times New Roman" w:hAnsi="Times New Roman"/>
                    <w:szCs w:val="21"/>
                  </w:rPr>
                </w:pPr>
                <w:r w:rsidRPr="00475629">
                  <w:rPr>
                    <w:rFonts w:ascii="Times New Roman" w:hAnsi="Times New Roman"/>
                  </w:rPr>
                  <w:t>2,776,356,598.34</w:t>
                </w:r>
              </w:p>
            </w:tc>
          </w:tr>
          <w:tr w:rsidR="005C064C" w14:paraId="3F19DF4F" w14:textId="77777777" w:rsidTr="005727E4">
            <w:trPr>
              <w:jc w:val="center"/>
            </w:trPr>
            <w:sdt>
              <w:sdtPr>
                <w:tag w:val="_PLD_e7b7fc95352a47fdbcd112b7aef13d09"/>
                <w:id w:val="-3520922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7D738A6" w14:textId="77777777" w:rsidR="005C064C" w:rsidRDefault="007B0262" w:rsidP="005C064C">
                    <w:pPr>
                      <w:ind w:firstLineChars="300" w:firstLine="630"/>
                      <w:rPr>
                        <w:szCs w:val="21"/>
                      </w:rPr>
                    </w:pPr>
                    <w:r>
                      <w:rPr>
                        <w:rFonts w:hint="eastAsia"/>
                        <w:szCs w:val="21"/>
                      </w:rPr>
                      <w:t>利息收入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6A50170"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2334E3F4" w14:textId="1CAA7E24" w:rsidR="005C064C" w:rsidRPr="00475629" w:rsidRDefault="007B0262" w:rsidP="005C064C">
                <w:pPr>
                  <w:jc w:val="right"/>
                  <w:rPr>
                    <w:rFonts w:ascii="Times New Roman" w:hAnsi="Times New Roman"/>
                    <w:szCs w:val="21"/>
                  </w:rPr>
                </w:pPr>
                <w:r w:rsidRPr="00475629">
                  <w:rPr>
                    <w:rFonts w:ascii="Times New Roman" w:hAnsi="Times New Roman"/>
                  </w:rPr>
                  <w:t>-</w:t>
                </w:r>
              </w:p>
            </w:tc>
          </w:tr>
          <w:tr w:rsidR="005C064C" w14:paraId="42D57B6A" w14:textId="77777777" w:rsidTr="005727E4">
            <w:trPr>
              <w:jc w:val="center"/>
            </w:trPr>
            <w:sdt>
              <w:sdtPr>
                <w:tag w:val="_PLD_66808ca71f514cd483c3a71c2eb04d99"/>
                <w:id w:val="-126577243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E98A11B" w14:textId="77777777" w:rsidR="005C064C" w:rsidRDefault="007B0262" w:rsidP="005C064C">
                    <w:pPr>
                      <w:ind w:firstLineChars="300" w:firstLine="630"/>
                      <w:rPr>
                        <w:szCs w:val="21"/>
                      </w:rPr>
                    </w:pPr>
                    <w:r>
                      <w:rPr>
                        <w:rFonts w:hint="eastAsia"/>
                        <w:szCs w:val="21"/>
                      </w:rPr>
                      <w:t>已赚保费</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069669F"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0692A520" w14:textId="53B5F196" w:rsidR="005C064C" w:rsidRPr="00475629" w:rsidRDefault="007B0262" w:rsidP="005C064C">
                <w:pPr>
                  <w:jc w:val="right"/>
                  <w:rPr>
                    <w:rFonts w:ascii="Times New Roman" w:hAnsi="Times New Roman"/>
                    <w:szCs w:val="21"/>
                  </w:rPr>
                </w:pPr>
                <w:r w:rsidRPr="00475629">
                  <w:rPr>
                    <w:rFonts w:ascii="Times New Roman" w:hAnsi="Times New Roman"/>
                  </w:rPr>
                  <w:t>-</w:t>
                </w:r>
              </w:p>
            </w:tc>
          </w:tr>
          <w:tr w:rsidR="005C064C" w14:paraId="79CE52A4" w14:textId="77777777" w:rsidTr="005727E4">
            <w:trPr>
              <w:jc w:val="center"/>
            </w:trPr>
            <w:sdt>
              <w:sdtPr>
                <w:tag w:val="_PLD_e052f307c17d49599561cae7822c010e"/>
                <w:id w:val="4950802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2EC7398" w14:textId="77777777" w:rsidR="005C064C" w:rsidRDefault="007B0262" w:rsidP="005C064C">
                    <w:pPr>
                      <w:ind w:firstLineChars="300" w:firstLine="630"/>
                      <w:rPr>
                        <w:szCs w:val="21"/>
                      </w:rPr>
                    </w:pPr>
                    <w:r>
                      <w:rPr>
                        <w:rFonts w:hint="eastAsia"/>
                        <w:szCs w:val="21"/>
                      </w:rPr>
                      <w:t>手续费及佣金收入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41B38C8"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735E0AB9" w14:textId="0601DE6A" w:rsidR="005C064C" w:rsidRPr="00475629" w:rsidRDefault="007B0262" w:rsidP="005C064C">
                <w:pPr>
                  <w:jc w:val="right"/>
                  <w:rPr>
                    <w:rFonts w:ascii="Times New Roman" w:hAnsi="Times New Roman"/>
                    <w:szCs w:val="21"/>
                  </w:rPr>
                </w:pPr>
                <w:r w:rsidRPr="00475629">
                  <w:rPr>
                    <w:rFonts w:ascii="Times New Roman" w:hAnsi="Times New Roman"/>
                  </w:rPr>
                  <w:t>-</w:t>
                </w:r>
              </w:p>
            </w:tc>
          </w:tr>
          <w:tr w:rsidR="005C064C" w14:paraId="7F93AA69" w14:textId="77777777" w:rsidTr="005727E4">
            <w:trPr>
              <w:jc w:val="center"/>
            </w:trPr>
            <w:sdt>
              <w:sdtPr>
                <w:tag w:val="_PLD_35903657796a4560a4fed5cb645098f0"/>
                <w:id w:val="-151206091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B454C18" w14:textId="77777777" w:rsidR="005C064C" w:rsidRDefault="007B0262" w:rsidP="005C064C">
                    <w:pPr>
                      <w:rPr>
                        <w:szCs w:val="21"/>
                      </w:rPr>
                    </w:pPr>
                    <w:r>
                      <w:rPr>
                        <w:rFonts w:hint="eastAsia"/>
                        <w:szCs w:val="21"/>
                      </w:rPr>
                      <w:t>二、营业总成本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C8531ED" w14:textId="6554D1A6" w:rsidR="005C064C" w:rsidRPr="00475629" w:rsidRDefault="007B0262" w:rsidP="005C064C">
                <w:pPr>
                  <w:jc w:val="right"/>
                  <w:rPr>
                    <w:rFonts w:ascii="Times New Roman" w:hAnsi="Times New Roman"/>
                    <w:szCs w:val="21"/>
                  </w:rPr>
                </w:pPr>
                <w:r w:rsidRPr="00475629">
                  <w:rPr>
                    <w:rFonts w:ascii="Times New Roman" w:hAnsi="Times New Roman"/>
                  </w:rPr>
                  <w:t>3,814,519,680.22</w:t>
                </w:r>
              </w:p>
            </w:tc>
            <w:tc>
              <w:tcPr>
                <w:tcW w:w="1572" w:type="pct"/>
                <w:tcBorders>
                  <w:top w:val="outset" w:sz="6" w:space="0" w:color="auto"/>
                  <w:left w:val="outset" w:sz="6" w:space="0" w:color="auto"/>
                  <w:bottom w:val="outset" w:sz="6" w:space="0" w:color="auto"/>
                  <w:right w:val="outset" w:sz="6" w:space="0" w:color="auto"/>
                </w:tcBorders>
                <w:vAlign w:val="center"/>
              </w:tcPr>
              <w:p w14:paraId="0CD918A8" w14:textId="6B5B17E0" w:rsidR="005C064C" w:rsidRPr="00475629" w:rsidRDefault="007B0262" w:rsidP="005C064C">
                <w:pPr>
                  <w:jc w:val="right"/>
                  <w:rPr>
                    <w:rFonts w:ascii="Times New Roman" w:hAnsi="Times New Roman"/>
                    <w:szCs w:val="21"/>
                  </w:rPr>
                </w:pPr>
                <w:r w:rsidRPr="00475629">
                  <w:rPr>
                    <w:rFonts w:ascii="Times New Roman" w:hAnsi="Times New Roman"/>
                  </w:rPr>
                  <w:t>2,612,381,361.64</w:t>
                </w:r>
              </w:p>
            </w:tc>
          </w:tr>
          <w:tr w:rsidR="005C064C" w14:paraId="49DF99E9" w14:textId="77777777" w:rsidTr="005727E4">
            <w:trPr>
              <w:jc w:val="center"/>
            </w:trPr>
            <w:sdt>
              <w:sdtPr>
                <w:tag w:val="_PLD_e1323f52228246dabaf183eb9c89df70"/>
                <w:id w:val="147432902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EFD85FD" w14:textId="77777777" w:rsidR="005C064C" w:rsidRDefault="007B0262" w:rsidP="005C064C">
                    <w:pPr>
                      <w:rPr>
                        <w:szCs w:val="21"/>
                      </w:rPr>
                    </w:pPr>
                    <w:r>
                      <w:rPr>
                        <w:rFonts w:hint="eastAsia"/>
                        <w:szCs w:val="21"/>
                      </w:rPr>
                      <w:t>其中：营业成本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F0A20E3" w14:textId="22025969" w:rsidR="005C064C" w:rsidRPr="00475629" w:rsidRDefault="007B0262" w:rsidP="005C064C">
                <w:pPr>
                  <w:jc w:val="right"/>
                  <w:rPr>
                    <w:rFonts w:ascii="Times New Roman" w:hAnsi="Times New Roman"/>
                    <w:szCs w:val="21"/>
                  </w:rPr>
                </w:pPr>
                <w:r w:rsidRPr="00475629">
                  <w:rPr>
                    <w:rFonts w:ascii="Times New Roman" w:hAnsi="Times New Roman"/>
                  </w:rPr>
                  <w:t>3,581,314,998.57</w:t>
                </w:r>
              </w:p>
            </w:tc>
            <w:tc>
              <w:tcPr>
                <w:tcW w:w="1572" w:type="pct"/>
                <w:tcBorders>
                  <w:top w:val="outset" w:sz="6" w:space="0" w:color="auto"/>
                  <w:left w:val="outset" w:sz="6" w:space="0" w:color="auto"/>
                  <w:bottom w:val="outset" w:sz="6" w:space="0" w:color="auto"/>
                  <w:right w:val="outset" w:sz="6" w:space="0" w:color="auto"/>
                </w:tcBorders>
                <w:vAlign w:val="center"/>
              </w:tcPr>
              <w:p w14:paraId="029C867A" w14:textId="1425A8C8" w:rsidR="005C064C" w:rsidRPr="00475629" w:rsidRDefault="007B0262" w:rsidP="005C064C">
                <w:pPr>
                  <w:jc w:val="right"/>
                  <w:rPr>
                    <w:rFonts w:ascii="Times New Roman" w:hAnsi="Times New Roman"/>
                    <w:szCs w:val="21"/>
                  </w:rPr>
                </w:pPr>
                <w:r w:rsidRPr="00475629">
                  <w:rPr>
                    <w:rFonts w:ascii="Times New Roman" w:hAnsi="Times New Roman"/>
                  </w:rPr>
                  <w:t>2,429,797,121.48</w:t>
                </w:r>
              </w:p>
            </w:tc>
          </w:tr>
          <w:tr w:rsidR="00B461C8" w14:paraId="6DFDA473" w14:textId="77777777" w:rsidTr="001E663D">
            <w:trPr>
              <w:jc w:val="center"/>
            </w:trPr>
            <w:sdt>
              <w:sdtPr>
                <w:tag w:val="_PLD_3b7f2e55ff7f464cbb19a99082b9f060"/>
                <w:id w:val="184806181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2206434" w14:textId="77777777" w:rsidR="00B461C8" w:rsidRDefault="009D07E4">
                    <w:pPr>
                      <w:ind w:firstLineChars="300" w:firstLine="630"/>
                      <w:rPr>
                        <w:szCs w:val="21"/>
                      </w:rPr>
                    </w:pPr>
                    <w:r>
                      <w:rPr>
                        <w:rFonts w:hint="eastAsia"/>
                        <w:szCs w:val="21"/>
                      </w:rPr>
                      <w:t>利息支出</w:t>
                    </w:r>
                  </w:p>
                </w:tc>
              </w:sdtContent>
            </w:sdt>
            <w:tc>
              <w:tcPr>
                <w:tcW w:w="1645" w:type="pct"/>
                <w:tcBorders>
                  <w:top w:val="outset" w:sz="6" w:space="0" w:color="auto"/>
                  <w:left w:val="outset" w:sz="6" w:space="0" w:color="auto"/>
                  <w:bottom w:val="outset" w:sz="6" w:space="0" w:color="auto"/>
                  <w:right w:val="outset" w:sz="6" w:space="0" w:color="auto"/>
                </w:tcBorders>
              </w:tcPr>
              <w:p w14:paraId="4FB0E03A"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4F96F9E5" w14:textId="77777777" w:rsidR="00B461C8" w:rsidRPr="00475629" w:rsidRDefault="00B461C8">
                <w:pPr>
                  <w:jc w:val="right"/>
                  <w:rPr>
                    <w:rFonts w:ascii="Times New Roman" w:hAnsi="Times New Roman"/>
                    <w:szCs w:val="21"/>
                  </w:rPr>
                </w:pPr>
              </w:p>
            </w:tc>
          </w:tr>
          <w:tr w:rsidR="00B461C8" w14:paraId="321F39E4" w14:textId="77777777" w:rsidTr="001E663D">
            <w:trPr>
              <w:jc w:val="center"/>
            </w:trPr>
            <w:sdt>
              <w:sdtPr>
                <w:tag w:val="_PLD_df28ba74475444ad890b85ff90d00537"/>
                <w:id w:val="-70763972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69ABCF3" w14:textId="77777777" w:rsidR="00B461C8" w:rsidRDefault="009D07E4">
                    <w:pPr>
                      <w:ind w:firstLineChars="300" w:firstLine="630"/>
                      <w:rPr>
                        <w:szCs w:val="21"/>
                      </w:rPr>
                    </w:pPr>
                    <w:r>
                      <w:rPr>
                        <w:rFonts w:hint="eastAsia"/>
                        <w:szCs w:val="21"/>
                      </w:rPr>
                      <w:t>手续费及佣金支出</w:t>
                    </w:r>
                  </w:p>
                </w:tc>
              </w:sdtContent>
            </w:sdt>
            <w:tc>
              <w:tcPr>
                <w:tcW w:w="1645" w:type="pct"/>
                <w:tcBorders>
                  <w:top w:val="outset" w:sz="6" w:space="0" w:color="auto"/>
                  <w:left w:val="outset" w:sz="6" w:space="0" w:color="auto"/>
                  <w:bottom w:val="outset" w:sz="6" w:space="0" w:color="auto"/>
                  <w:right w:val="outset" w:sz="6" w:space="0" w:color="auto"/>
                </w:tcBorders>
              </w:tcPr>
              <w:p w14:paraId="694F82C7"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A58F798" w14:textId="77777777" w:rsidR="00B461C8" w:rsidRPr="00475629" w:rsidRDefault="00B461C8">
                <w:pPr>
                  <w:jc w:val="right"/>
                  <w:rPr>
                    <w:rFonts w:ascii="Times New Roman" w:hAnsi="Times New Roman"/>
                    <w:szCs w:val="21"/>
                  </w:rPr>
                </w:pPr>
              </w:p>
            </w:tc>
          </w:tr>
          <w:tr w:rsidR="00B461C8" w14:paraId="4CDBBF8D" w14:textId="77777777" w:rsidTr="001E663D">
            <w:trPr>
              <w:jc w:val="center"/>
            </w:trPr>
            <w:sdt>
              <w:sdtPr>
                <w:tag w:val="_PLD_a7ed8d3a7780452fb5f3d7892bba0d28"/>
                <w:id w:val="-116909113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2FCB817" w14:textId="77777777" w:rsidR="00B461C8" w:rsidRDefault="009D07E4">
                    <w:pPr>
                      <w:ind w:firstLineChars="300" w:firstLine="630"/>
                      <w:rPr>
                        <w:szCs w:val="21"/>
                      </w:rPr>
                    </w:pPr>
                    <w:r>
                      <w:rPr>
                        <w:rFonts w:hint="eastAsia"/>
                        <w:szCs w:val="21"/>
                      </w:rPr>
                      <w:t>退保金</w:t>
                    </w:r>
                  </w:p>
                </w:tc>
              </w:sdtContent>
            </w:sdt>
            <w:tc>
              <w:tcPr>
                <w:tcW w:w="1645" w:type="pct"/>
                <w:tcBorders>
                  <w:top w:val="outset" w:sz="6" w:space="0" w:color="auto"/>
                  <w:left w:val="outset" w:sz="6" w:space="0" w:color="auto"/>
                  <w:bottom w:val="outset" w:sz="6" w:space="0" w:color="auto"/>
                  <w:right w:val="outset" w:sz="6" w:space="0" w:color="auto"/>
                </w:tcBorders>
              </w:tcPr>
              <w:p w14:paraId="642F4982"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0523E383" w14:textId="77777777" w:rsidR="00B461C8" w:rsidRPr="00475629" w:rsidRDefault="00B461C8">
                <w:pPr>
                  <w:jc w:val="right"/>
                  <w:rPr>
                    <w:rFonts w:ascii="Times New Roman" w:hAnsi="Times New Roman"/>
                    <w:szCs w:val="21"/>
                  </w:rPr>
                </w:pPr>
              </w:p>
            </w:tc>
          </w:tr>
          <w:tr w:rsidR="00B461C8" w14:paraId="1E9440F5" w14:textId="77777777" w:rsidTr="001E663D">
            <w:trPr>
              <w:jc w:val="center"/>
            </w:trPr>
            <w:sdt>
              <w:sdtPr>
                <w:tag w:val="_PLD_d521981e6fd84108b8ca305dcafb27c6"/>
                <w:id w:val="143602503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5506F72" w14:textId="77777777" w:rsidR="00B461C8" w:rsidRDefault="009D07E4">
                    <w:pPr>
                      <w:ind w:firstLineChars="300" w:firstLine="630"/>
                      <w:rPr>
                        <w:szCs w:val="21"/>
                      </w:rPr>
                    </w:pPr>
                    <w:r>
                      <w:rPr>
                        <w:rFonts w:hint="eastAsia"/>
                        <w:szCs w:val="21"/>
                      </w:rPr>
                      <w:t>赔付支出净额</w:t>
                    </w:r>
                  </w:p>
                </w:tc>
              </w:sdtContent>
            </w:sdt>
            <w:tc>
              <w:tcPr>
                <w:tcW w:w="1645" w:type="pct"/>
                <w:tcBorders>
                  <w:top w:val="outset" w:sz="6" w:space="0" w:color="auto"/>
                  <w:left w:val="outset" w:sz="6" w:space="0" w:color="auto"/>
                  <w:bottom w:val="outset" w:sz="6" w:space="0" w:color="auto"/>
                  <w:right w:val="outset" w:sz="6" w:space="0" w:color="auto"/>
                </w:tcBorders>
              </w:tcPr>
              <w:p w14:paraId="19D03F7C"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65202E11" w14:textId="77777777" w:rsidR="00B461C8" w:rsidRPr="00475629" w:rsidRDefault="00B461C8">
                <w:pPr>
                  <w:jc w:val="right"/>
                  <w:rPr>
                    <w:rFonts w:ascii="Times New Roman" w:hAnsi="Times New Roman"/>
                    <w:szCs w:val="21"/>
                  </w:rPr>
                </w:pPr>
              </w:p>
            </w:tc>
          </w:tr>
          <w:tr w:rsidR="00B461C8" w14:paraId="54C38AE1" w14:textId="77777777" w:rsidTr="001E663D">
            <w:trPr>
              <w:jc w:val="center"/>
            </w:trPr>
            <w:sdt>
              <w:sdtPr>
                <w:tag w:val="_PLD_71c9d8c903984df2ae34fa45eae4d2ee"/>
                <w:id w:val="32232921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88CB75E" w14:textId="77777777" w:rsidR="00B461C8" w:rsidRDefault="009D07E4">
                    <w:pPr>
                      <w:ind w:firstLineChars="300" w:firstLine="630"/>
                      <w:rPr>
                        <w:szCs w:val="21"/>
                      </w:rPr>
                    </w:pPr>
                    <w:r>
                      <w:rPr>
                        <w:rFonts w:hint="eastAsia"/>
                        <w:szCs w:val="21"/>
                      </w:rPr>
                      <w:t>提取保险责任准备金净额</w:t>
                    </w:r>
                  </w:p>
                </w:tc>
              </w:sdtContent>
            </w:sdt>
            <w:tc>
              <w:tcPr>
                <w:tcW w:w="1645" w:type="pct"/>
                <w:tcBorders>
                  <w:top w:val="outset" w:sz="6" w:space="0" w:color="auto"/>
                  <w:left w:val="outset" w:sz="6" w:space="0" w:color="auto"/>
                  <w:bottom w:val="outset" w:sz="6" w:space="0" w:color="auto"/>
                  <w:right w:val="outset" w:sz="6" w:space="0" w:color="auto"/>
                </w:tcBorders>
              </w:tcPr>
              <w:p w14:paraId="09636C1D"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46375BA4" w14:textId="77777777" w:rsidR="00B461C8" w:rsidRPr="00475629" w:rsidRDefault="00B461C8">
                <w:pPr>
                  <w:jc w:val="right"/>
                  <w:rPr>
                    <w:rFonts w:ascii="Times New Roman" w:hAnsi="Times New Roman"/>
                    <w:szCs w:val="21"/>
                  </w:rPr>
                </w:pPr>
              </w:p>
            </w:tc>
          </w:tr>
          <w:tr w:rsidR="00B461C8" w14:paraId="45240D03" w14:textId="77777777" w:rsidTr="001E663D">
            <w:trPr>
              <w:jc w:val="center"/>
            </w:trPr>
            <w:sdt>
              <w:sdtPr>
                <w:tag w:val="_PLD_a1a1266dbd714626b7a621ad00f4f5db"/>
                <w:id w:val="129247360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CB3AD95" w14:textId="77777777" w:rsidR="00B461C8" w:rsidRDefault="009D07E4">
                    <w:pPr>
                      <w:ind w:firstLineChars="300" w:firstLine="630"/>
                      <w:rPr>
                        <w:szCs w:val="21"/>
                      </w:rPr>
                    </w:pPr>
                    <w:r>
                      <w:rPr>
                        <w:rFonts w:hint="eastAsia"/>
                        <w:szCs w:val="21"/>
                      </w:rPr>
                      <w:t>保单红利支出</w:t>
                    </w:r>
                  </w:p>
                </w:tc>
              </w:sdtContent>
            </w:sdt>
            <w:tc>
              <w:tcPr>
                <w:tcW w:w="1645" w:type="pct"/>
                <w:tcBorders>
                  <w:top w:val="outset" w:sz="6" w:space="0" w:color="auto"/>
                  <w:left w:val="outset" w:sz="6" w:space="0" w:color="auto"/>
                  <w:bottom w:val="outset" w:sz="6" w:space="0" w:color="auto"/>
                  <w:right w:val="outset" w:sz="6" w:space="0" w:color="auto"/>
                </w:tcBorders>
              </w:tcPr>
              <w:p w14:paraId="441710C9"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43EBB8F9" w14:textId="77777777" w:rsidR="00B461C8" w:rsidRPr="00475629" w:rsidRDefault="00B461C8">
                <w:pPr>
                  <w:jc w:val="right"/>
                  <w:rPr>
                    <w:rFonts w:ascii="Times New Roman" w:hAnsi="Times New Roman"/>
                    <w:szCs w:val="21"/>
                  </w:rPr>
                </w:pPr>
              </w:p>
            </w:tc>
          </w:tr>
          <w:tr w:rsidR="00B461C8" w14:paraId="52FF1083" w14:textId="77777777" w:rsidTr="001E663D">
            <w:trPr>
              <w:jc w:val="center"/>
            </w:trPr>
            <w:sdt>
              <w:sdtPr>
                <w:tag w:val="_PLD_2c08eb00152b464293f6a907844b74c3"/>
                <w:id w:val="-19655709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313FCCA" w14:textId="77777777" w:rsidR="00B461C8" w:rsidRDefault="009D07E4">
                    <w:pPr>
                      <w:ind w:firstLineChars="300" w:firstLine="630"/>
                      <w:rPr>
                        <w:szCs w:val="21"/>
                      </w:rPr>
                    </w:pPr>
                    <w:r>
                      <w:rPr>
                        <w:rFonts w:hint="eastAsia"/>
                        <w:szCs w:val="21"/>
                      </w:rPr>
                      <w:t>分保费用</w:t>
                    </w:r>
                  </w:p>
                </w:tc>
              </w:sdtContent>
            </w:sdt>
            <w:tc>
              <w:tcPr>
                <w:tcW w:w="1645" w:type="pct"/>
                <w:tcBorders>
                  <w:top w:val="outset" w:sz="6" w:space="0" w:color="auto"/>
                  <w:left w:val="outset" w:sz="6" w:space="0" w:color="auto"/>
                  <w:bottom w:val="outset" w:sz="6" w:space="0" w:color="auto"/>
                  <w:right w:val="outset" w:sz="6" w:space="0" w:color="auto"/>
                </w:tcBorders>
              </w:tcPr>
              <w:p w14:paraId="00D59CEA"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1DF17415" w14:textId="77777777" w:rsidR="00B461C8" w:rsidRPr="00475629" w:rsidRDefault="00B461C8">
                <w:pPr>
                  <w:jc w:val="right"/>
                  <w:rPr>
                    <w:rFonts w:ascii="Times New Roman" w:hAnsi="Times New Roman"/>
                    <w:szCs w:val="21"/>
                  </w:rPr>
                </w:pPr>
              </w:p>
            </w:tc>
          </w:tr>
          <w:tr w:rsidR="005C064C" w14:paraId="5955FF61" w14:textId="77777777" w:rsidTr="00742586">
            <w:trPr>
              <w:jc w:val="center"/>
            </w:trPr>
            <w:sdt>
              <w:sdtPr>
                <w:tag w:val="_PLD_100cc656a3fc4313993cec7f93822598"/>
                <w:id w:val="17783634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E29507D" w14:textId="77777777" w:rsidR="005C064C" w:rsidRDefault="007B0262" w:rsidP="005C064C">
                    <w:pPr>
                      <w:ind w:firstLineChars="300" w:firstLine="630"/>
                      <w:rPr>
                        <w:szCs w:val="21"/>
                      </w:rPr>
                    </w:pPr>
                    <w:r>
                      <w:rPr>
                        <w:rFonts w:hint="eastAsia"/>
                        <w:szCs w:val="21"/>
                      </w:rPr>
                      <w:t>税金及附加</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20193F1" w14:textId="34A25D6F" w:rsidR="005C064C" w:rsidRPr="00475629" w:rsidRDefault="007B0262" w:rsidP="005C064C">
                <w:pPr>
                  <w:jc w:val="right"/>
                  <w:rPr>
                    <w:rFonts w:ascii="Times New Roman" w:hAnsi="Times New Roman"/>
                    <w:szCs w:val="21"/>
                  </w:rPr>
                </w:pPr>
                <w:r w:rsidRPr="00475629">
                  <w:rPr>
                    <w:rFonts w:ascii="Times New Roman" w:hAnsi="Times New Roman"/>
                  </w:rPr>
                  <w:t>7,769,191.71</w:t>
                </w:r>
              </w:p>
            </w:tc>
            <w:tc>
              <w:tcPr>
                <w:tcW w:w="1572" w:type="pct"/>
                <w:tcBorders>
                  <w:top w:val="outset" w:sz="6" w:space="0" w:color="auto"/>
                  <w:left w:val="outset" w:sz="6" w:space="0" w:color="auto"/>
                  <w:bottom w:val="outset" w:sz="6" w:space="0" w:color="auto"/>
                  <w:right w:val="outset" w:sz="6" w:space="0" w:color="auto"/>
                </w:tcBorders>
                <w:vAlign w:val="center"/>
              </w:tcPr>
              <w:p w14:paraId="019557CD" w14:textId="53E72970" w:rsidR="005C064C" w:rsidRPr="00475629" w:rsidRDefault="007B0262" w:rsidP="005C064C">
                <w:pPr>
                  <w:jc w:val="right"/>
                  <w:rPr>
                    <w:rFonts w:ascii="Times New Roman" w:hAnsi="Times New Roman"/>
                    <w:szCs w:val="21"/>
                  </w:rPr>
                </w:pPr>
                <w:r w:rsidRPr="00475629">
                  <w:rPr>
                    <w:rFonts w:ascii="Times New Roman" w:hAnsi="Times New Roman"/>
                  </w:rPr>
                  <w:t>4,989,974.51</w:t>
                </w:r>
              </w:p>
            </w:tc>
          </w:tr>
          <w:tr w:rsidR="005C064C" w14:paraId="16DC1117" w14:textId="77777777" w:rsidTr="00742586">
            <w:trPr>
              <w:jc w:val="center"/>
            </w:trPr>
            <w:sdt>
              <w:sdtPr>
                <w:tag w:val="_PLD_7b606e146ff24d51bed5812ac62e1492"/>
                <w:id w:val="-24165061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3331703" w14:textId="77777777" w:rsidR="005C064C" w:rsidRDefault="007B0262" w:rsidP="005C064C">
                    <w:pPr>
                      <w:ind w:firstLineChars="300" w:firstLine="630"/>
                      <w:rPr>
                        <w:szCs w:val="21"/>
                      </w:rPr>
                    </w:pPr>
                    <w:r>
                      <w:rPr>
                        <w:rFonts w:hint="eastAsia"/>
                        <w:szCs w:val="21"/>
                      </w:rPr>
                      <w:t>销售费用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A06AD2C" w14:textId="662D9DC7" w:rsidR="005C064C" w:rsidRPr="00475629" w:rsidRDefault="007B0262" w:rsidP="005C064C">
                <w:pPr>
                  <w:jc w:val="right"/>
                  <w:rPr>
                    <w:rFonts w:ascii="Times New Roman" w:hAnsi="Times New Roman"/>
                    <w:szCs w:val="21"/>
                  </w:rPr>
                </w:pPr>
                <w:r w:rsidRPr="00475629">
                  <w:rPr>
                    <w:rFonts w:ascii="Times New Roman" w:hAnsi="Times New Roman"/>
                  </w:rPr>
                  <w:t>44,369,531.23</w:t>
                </w:r>
              </w:p>
            </w:tc>
            <w:tc>
              <w:tcPr>
                <w:tcW w:w="1572" w:type="pct"/>
                <w:tcBorders>
                  <w:top w:val="outset" w:sz="6" w:space="0" w:color="auto"/>
                  <w:left w:val="outset" w:sz="6" w:space="0" w:color="auto"/>
                  <w:bottom w:val="outset" w:sz="6" w:space="0" w:color="auto"/>
                  <w:right w:val="outset" w:sz="6" w:space="0" w:color="auto"/>
                </w:tcBorders>
                <w:vAlign w:val="center"/>
              </w:tcPr>
              <w:p w14:paraId="1D2E5E15" w14:textId="7F0AD14D" w:rsidR="005C064C" w:rsidRPr="00475629" w:rsidRDefault="007B0262" w:rsidP="005C064C">
                <w:pPr>
                  <w:jc w:val="right"/>
                  <w:rPr>
                    <w:rFonts w:ascii="Times New Roman" w:hAnsi="Times New Roman"/>
                    <w:szCs w:val="21"/>
                  </w:rPr>
                </w:pPr>
                <w:r w:rsidRPr="00475629">
                  <w:rPr>
                    <w:rFonts w:ascii="Times New Roman" w:hAnsi="Times New Roman"/>
                  </w:rPr>
                  <w:t>36,558,092.67</w:t>
                </w:r>
              </w:p>
            </w:tc>
          </w:tr>
          <w:tr w:rsidR="005C064C" w14:paraId="7D3D594C" w14:textId="77777777" w:rsidTr="00742586">
            <w:trPr>
              <w:jc w:val="center"/>
            </w:trPr>
            <w:sdt>
              <w:sdtPr>
                <w:tag w:val="_PLD_1453ba4386ab464b895533dddc1708aa"/>
                <w:id w:val="106985004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3886172" w14:textId="77777777" w:rsidR="005C064C" w:rsidRDefault="007B0262" w:rsidP="005C064C">
                    <w:pPr>
                      <w:ind w:firstLineChars="300" w:firstLine="630"/>
                      <w:rPr>
                        <w:szCs w:val="21"/>
                      </w:rPr>
                    </w:pPr>
                    <w:r>
                      <w:rPr>
                        <w:rFonts w:hint="eastAsia"/>
                        <w:szCs w:val="21"/>
                      </w:rPr>
                      <w:t>管理费用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20F0DD4" w14:textId="5D0C7A65" w:rsidR="005C064C" w:rsidRPr="00475629" w:rsidRDefault="007B0262" w:rsidP="005C064C">
                <w:pPr>
                  <w:jc w:val="right"/>
                  <w:rPr>
                    <w:rFonts w:ascii="Times New Roman" w:hAnsi="Times New Roman"/>
                    <w:szCs w:val="21"/>
                  </w:rPr>
                </w:pPr>
                <w:r w:rsidRPr="00475629">
                  <w:rPr>
                    <w:rFonts w:ascii="Times New Roman" w:hAnsi="Times New Roman"/>
                  </w:rPr>
                  <w:t>96,951,544.16</w:t>
                </w:r>
              </w:p>
            </w:tc>
            <w:tc>
              <w:tcPr>
                <w:tcW w:w="1572" w:type="pct"/>
                <w:tcBorders>
                  <w:top w:val="outset" w:sz="6" w:space="0" w:color="auto"/>
                  <w:left w:val="outset" w:sz="6" w:space="0" w:color="auto"/>
                  <w:bottom w:val="outset" w:sz="6" w:space="0" w:color="auto"/>
                  <w:right w:val="outset" w:sz="6" w:space="0" w:color="auto"/>
                </w:tcBorders>
                <w:vAlign w:val="center"/>
              </w:tcPr>
              <w:p w14:paraId="46927FCB" w14:textId="42C0659C" w:rsidR="005C064C" w:rsidRPr="00475629" w:rsidRDefault="007B0262" w:rsidP="005C064C">
                <w:pPr>
                  <w:jc w:val="right"/>
                  <w:rPr>
                    <w:rFonts w:ascii="Times New Roman" w:hAnsi="Times New Roman"/>
                    <w:szCs w:val="21"/>
                  </w:rPr>
                </w:pPr>
                <w:r w:rsidRPr="00475629">
                  <w:rPr>
                    <w:rFonts w:ascii="Times New Roman" w:hAnsi="Times New Roman"/>
                  </w:rPr>
                  <w:t>65,571,262.86</w:t>
                </w:r>
              </w:p>
            </w:tc>
          </w:tr>
          <w:tr w:rsidR="005C064C" w14:paraId="16AC3FAB" w14:textId="77777777" w:rsidTr="0074258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984698851"/>
                  <w:lock w:val="sdtLocked"/>
                </w:sdtPr>
                <w:sdtEndPr/>
                <w:sdtContent>
                  <w:p w14:paraId="3597AE8C" w14:textId="77777777" w:rsidR="005C064C" w:rsidRDefault="007B0262" w:rsidP="005C064C">
                    <w:pPr>
                      <w:ind w:firstLineChars="300" w:firstLine="630"/>
                    </w:pPr>
                    <w:r>
                      <w:rPr>
                        <w:rFonts w:hint="eastAsia"/>
                      </w:rPr>
                      <w:t>研发费用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710071B" w14:textId="6A06E13E" w:rsidR="005C064C" w:rsidRPr="00475629" w:rsidRDefault="007B0262" w:rsidP="005C064C">
                <w:pPr>
                  <w:jc w:val="right"/>
                  <w:rPr>
                    <w:rFonts w:ascii="Times New Roman" w:hAnsi="Times New Roman"/>
                    <w:szCs w:val="21"/>
                  </w:rPr>
                </w:pPr>
                <w:r w:rsidRPr="00475629">
                  <w:rPr>
                    <w:rFonts w:ascii="Times New Roman" w:hAnsi="Times New Roman"/>
                  </w:rPr>
                  <w:t>67,397,651.47</w:t>
                </w:r>
              </w:p>
            </w:tc>
            <w:tc>
              <w:tcPr>
                <w:tcW w:w="1572" w:type="pct"/>
                <w:tcBorders>
                  <w:top w:val="outset" w:sz="6" w:space="0" w:color="auto"/>
                  <w:left w:val="outset" w:sz="6" w:space="0" w:color="auto"/>
                  <w:bottom w:val="outset" w:sz="6" w:space="0" w:color="auto"/>
                  <w:right w:val="outset" w:sz="6" w:space="0" w:color="auto"/>
                </w:tcBorders>
                <w:vAlign w:val="center"/>
              </w:tcPr>
              <w:p w14:paraId="5CED4CE8" w14:textId="24FC03FB" w:rsidR="005C064C" w:rsidRPr="00475629" w:rsidRDefault="007B0262" w:rsidP="005C064C">
                <w:pPr>
                  <w:jc w:val="right"/>
                  <w:rPr>
                    <w:rFonts w:ascii="Times New Roman" w:hAnsi="Times New Roman"/>
                    <w:szCs w:val="21"/>
                  </w:rPr>
                </w:pPr>
                <w:r w:rsidRPr="00475629">
                  <w:rPr>
                    <w:rFonts w:ascii="Times New Roman" w:hAnsi="Times New Roman"/>
                  </w:rPr>
                  <w:t>65,872,924.37</w:t>
                </w:r>
              </w:p>
            </w:tc>
          </w:tr>
          <w:tr w:rsidR="005C064C" w14:paraId="14307C51" w14:textId="77777777" w:rsidTr="00742586">
            <w:trPr>
              <w:jc w:val="center"/>
            </w:trPr>
            <w:sdt>
              <w:sdtPr>
                <w:tag w:val="_PLD_fdb5292ab56942aa80cab17c13367961"/>
                <w:id w:val="118901825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9133F5C" w14:textId="77777777" w:rsidR="005C064C" w:rsidRDefault="007B0262" w:rsidP="005C064C">
                    <w:pPr>
                      <w:ind w:firstLineChars="300" w:firstLine="630"/>
                      <w:rPr>
                        <w:szCs w:val="21"/>
                      </w:rPr>
                    </w:pPr>
                    <w:r>
                      <w:rPr>
                        <w:rFonts w:hint="eastAsia"/>
                        <w:szCs w:val="21"/>
                      </w:rPr>
                      <w:t>财务费用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72AE20" w14:textId="733182B5" w:rsidR="005C064C" w:rsidRPr="00475629" w:rsidRDefault="007B0262" w:rsidP="005C064C">
                <w:pPr>
                  <w:jc w:val="right"/>
                  <w:rPr>
                    <w:rFonts w:ascii="Times New Roman" w:hAnsi="Times New Roman"/>
                    <w:szCs w:val="21"/>
                  </w:rPr>
                </w:pPr>
                <w:r w:rsidRPr="00475629">
                  <w:rPr>
                    <w:rFonts w:ascii="Times New Roman" w:hAnsi="Times New Roman"/>
                  </w:rPr>
                  <w:t>16,716,763.08</w:t>
                </w:r>
              </w:p>
            </w:tc>
            <w:tc>
              <w:tcPr>
                <w:tcW w:w="1572" w:type="pct"/>
                <w:tcBorders>
                  <w:top w:val="outset" w:sz="6" w:space="0" w:color="auto"/>
                  <w:left w:val="outset" w:sz="6" w:space="0" w:color="auto"/>
                  <w:bottom w:val="outset" w:sz="6" w:space="0" w:color="auto"/>
                  <w:right w:val="outset" w:sz="6" w:space="0" w:color="auto"/>
                </w:tcBorders>
                <w:vAlign w:val="center"/>
              </w:tcPr>
              <w:p w14:paraId="248EC536" w14:textId="4D704161" w:rsidR="005C064C" w:rsidRPr="00475629" w:rsidRDefault="007B0262" w:rsidP="005C064C">
                <w:pPr>
                  <w:jc w:val="right"/>
                  <w:rPr>
                    <w:rFonts w:ascii="Times New Roman" w:hAnsi="Times New Roman"/>
                    <w:szCs w:val="21"/>
                  </w:rPr>
                </w:pPr>
                <w:r w:rsidRPr="00475629">
                  <w:rPr>
                    <w:rFonts w:ascii="Times New Roman" w:hAnsi="Times New Roman"/>
                  </w:rPr>
                  <w:t>9,591,985.75</w:t>
                </w:r>
              </w:p>
            </w:tc>
          </w:tr>
          <w:tr w:rsidR="005C064C" w14:paraId="0206E6F7" w14:textId="77777777" w:rsidTr="0074258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583597815"/>
                  <w:lock w:val="sdtLocked"/>
                </w:sdtPr>
                <w:sdtEndPr/>
                <w:sdtContent>
                  <w:p w14:paraId="231DDEC8" w14:textId="77777777" w:rsidR="005C064C" w:rsidRDefault="007B0262" w:rsidP="005C064C">
                    <w:pPr>
                      <w:ind w:firstLineChars="300" w:firstLine="630"/>
                    </w:pPr>
                    <w:r>
                      <w:rPr>
                        <w:rFonts w:hint="eastAsia"/>
                      </w:rPr>
                      <w:t>其中：利息费用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BF870B4" w14:textId="443DFF19" w:rsidR="005C064C" w:rsidRPr="00475629" w:rsidRDefault="007B0262" w:rsidP="005C064C">
                <w:pPr>
                  <w:jc w:val="right"/>
                  <w:rPr>
                    <w:rFonts w:ascii="Times New Roman" w:hAnsi="Times New Roman"/>
                    <w:szCs w:val="21"/>
                  </w:rPr>
                </w:pPr>
                <w:r w:rsidRPr="00475629">
                  <w:rPr>
                    <w:rFonts w:ascii="Times New Roman" w:hAnsi="Times New Roman"/>
                  </w:rPr>
                  <w:t>21,364,730.52</w:t>
                </w:r>
              </w:p>
            </w:tc>
            <w:tc>
              <w:tcPr>
                <w:tcW w:w="1572" w:type="pct"/>
                <w:tcBorders>
                  <w:top w:val="outset" w:sz="6" w:space="0" w:color="auto"/>
                  <w:left w:val="outset" w:sz="6" w:space="0" w:color="auto"/>
                  <w:bottom w:val="outset" w:sz="6" w:space="0" w:color="auto"/>
                  <w:right w:val="outset" w:sz="6" w:space="0" w:color="auto"/>
                </w:tcBorders>
                <w:vAlign w:val="center"/>
              </w:tcPr>
              <w:p w14:paraId="15087F43" w14:textId="320B42F9" w:rsidR="005C064C" w:rsidRPr="00475629" w:rsidRDefault="007B0262" w:rsidP="005C064C">
                <w:pPr>
                  <w:jc w:val="right"/>
                  <w:rPr>
                    <w:rFonts w:ascii="Times New Roman" w:hAnsi="Times New Roman"/>
                    <w:szCs w:val="21"/>
                  </w:rPr>
                </w:pPr>
                <w:r w:rsidRPr="00475629">
                  <w:rPr>
                    <w:rFonts w:ascii="Times New Roman" w:hAnsi="Times New Roman"/>
                  </w:rPr>
                  <w:t>8,308,710.86</w:t>
                </w:r>
              </w:p>
            </w:tc>
          </w:tr>
          <w:tr w:rsidR="005C064C" w14:paraId="49FD64E2" w14:textId="77777777" w:rsidTr="0074258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239146173"/>
                  <w:lock w:val="sdtLocked"/>
                </w:sdtPr>
                <w:sdtEndPr/>
                <w:sdtContent>
                  <w:p w14:paraId="5DD738FE" w14:textId="77777777" w:rsidR="005C064C" w:rsidRDefault="007B0262" w:rsidP="005C064C">
                    <w:pPr>
                      <w:ind w:firstLineChars="600" w:firstLine="1260"/>
                    </w:pPr>
                    <w:r>
                      <w:rPr>
                        <w:rFonts w:hint="eastAsia"/>
                      </w:rPr>
                      <w:t>利息收入</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24B24903" w14:textId="17DCCBD8" w:rsidR="005C064C" w:rsidRPr="00475629" w:rsidRDefault="007B0262" w:rsidP="005C064C">
                <w:pPr>
                  <w:jc w:val="right"/>
                  <w:rPr>
                    <w:rFonts w:ascii="Times New Roman" w:hAnsi="Times New Roman"/>
                    <w:szCs w:val="21"/>
                  </w:rPr>
                </w:pPr>
                <w:r w:rsidRPr="00475629">
                  <w:rPr>
                    <w:rFonts w:ascii="Times New Roman" w:hAnsi="Times New Roman"/>
                  </w:rPr>
                  <w:t>4,945,971.25</w:t>
                </w:r>
              </w:p>
            </w:tc>
            <w:tc>
              <w:tcPr>
                <w:tcW w:w="1572" w:type="pct"/>
                <w:tcBorders>
                  <w:top w:val="outset" w:sz="6" w:space="0" w:color="auto"/>
                  <w:left w:val="outset" w:sz="6" w:space="0" w:color="auto"/>
                  <w:bottom w:val="outset" w:sz="6" w:space="0" w:color="auto"/>
                  <w:right w:val="outset" w:sz="6" w:space="0" w:color="auto"/>
                </w:tcBorders>
                <w:vAlign w:val="center"/>
              </w:tcPr>
              <w:p w14:paraId="66A7AF4F" w14:textId="4397B1E4" w:rsidR="005C064C" w:rsidRPr="00475629" w:rsidRDefault="007B0262" w:rsidP="005C064C">
                <w:pPr>
                  <w:jc w:val="right"/>
                  <w:rPr>
                    <w:rFonts w:ascii="Times New Roman" w:hAnsi="Times New Roman"/>
                    <w:szCs w:val="21"/>
                  </w:rPr>
                </w:pPr>
                <w:r w:rsidRPr="00475629">
                  <w:rPr>
                    <w:rFonts w:ascii="Times New Roman" w:hAnsi="Times New Roman"/>
                  </w:rPr>
                  <w:t>1,783,958.19</w:t>
                </w:r>
              </w:p>
            </w:tc>
          </w:tr>
          <w:tr w:rsidR="005C064C" w14:paraId="1A1B5791" w14:textId="77777777" w:rsidTr="007818E6">
            <w:trPr>
              <w:jc w:val="center"/>
            </w:trPr>
            <w:sdt>
              <w:sdtPr>
                <w:tag w:val="_PLD_b6061fb6ca094ba28b4c054d11a978b9"/>
                <w:id w:val="-57235738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913FD42" w14:textId="77777777" w:rsidR="005C064C" w:rsidRDefault="007B0262" w:rsidP="005C064C">
                    <w:pPr>
                      <w:ind w:firstLineChars="100" w:firstLine="210"/>
                      <w:rPr>
                        <w:szCs w:val="21"/>
                      </w:rPr>
                    </w:pPr>
                    <w:r>
                      <w:rPr>
                        <w:rFonts w:hint="eastAsia"/>
                      </w:rPr>
                      <w:t>加：</w:t>
                    </w:r>
                    <w:r>
                      <w:rPr>
                        <w:rFonts w:hint="eastAsia"/>
                        <w:szCs w:val="21"/>
                      </w:rPr>
                      <w:t>其他收益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E78792" w14:textId="6A3888E6" w:rsidR="005C064C" w:rsidRPr="00475629" w:rsidRDefault="007B0262" w:rsidP="005C064C">
                <w:pPr>
                  <w:jc w:val="right"/>
                  <w:rPr>
                    <w:rFonts w:ascii="Times New Roman" w:hAnsi="Times New Roman"/>
                    <w:szCs w:val="21"/>
                  </w:rPr>
                </w:pPr>
                <w:r w:rsidRPr="00475629">
                  <w:rPr>
                    <w:rFonts w:ascii="Times New Roman" w:hAnsi="Times New Roman"/>
                  </w:rPr>
                  <w:t>8,770,436.51</w:t>
                </w:r>
              </w:p>
            </w:tc>
            <w:tc>
              <w:tcPr>
                <w:tcW w:w="1572" w:type="pct"/>
                <w:tcBorders>
                  <w:top w:val="outset" w:sz="6" w:space="0" w:color="auto"/>
                  <w:left w:val="outset" w:sz="6" w:space="0" w:color="auto"/>
                  <w:bottom w:val="outset" w:sz="6" w:space="0" w:color="auto"/>
                  <w:right w:val="outset" w:sz="6" w:space="0" w:color="auto"/>
                </w:tcBorders>
                <w:vAlign w:val="center"/>
              </w:tcPr>
              <w:p w14:paraId="0348C788" w14:textId="15E8D5B8" w:rsidR="005C064C" w:rsidRPr="00475629" w:rsidRDefault="007B0262" w:rsidP="005C064C">
                <w:pPr>
                  <w:jc w:val="right"/>
                  <w:rPr>
                    <w:rFonts w:ascii="Times New Roman" w:hAnsi="Times New Roman"/>
                    <w:szCs w:val="21"/>
                  </w:rPr>
                </w:pPr>
                <w:r w:rsidRPr="00475629">
                  <w:rPr>
                    <w:rFonts w:ascii="Times New Roman" w:hAnsi="Times New Roman"/>
                  </w:rPr>
                  <w:t>12,248,692.38</w:t>
                </w:r>
              </w:p>
            </w:tc>
          </w:tr>
          <w:tr w:rsidR="005C064C" w14:paraId="70351EAE" w14:textId="77777777" w:rsidTr="007818E6">
            <w:trPr>
              <w:jc w:val="center"/>
            </w:trPr>
            <w:sdt>
              <w:sdtPr>
                <w:tag w:val="_PLD_c686617a1bfd485f9fa81e389aa5c22f"/>
                <w:id w:val="46285786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5FB2122" w14:textId="77777777" w:rsidR="005C064C" w:rsidRDefault="007B0262" w:rsidP="005C064C">
                    <w:pPr>
                      <w:ind w:firstLineChars="300" w:firstLine="630"/>
                      <w:rPr>
                        <w:szCs w:val="21"/>
                      </w:rPr>
                    </w:pPr>
                    <w:r>
                      <w:rPr>
                        <w:rFonts w:hint="eastAsia"/>
                        <w:szCs w:val="21"/>
                      </w:rPr>
                      <w:t>投资收益（损失以“－”号填列）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32DC76" w14:textId="205BB87B" w:rsidR="005C064C" w:rsidRPr="00475629" w:rsidRDefault="007B0262" w:rsidP="005C064C">
                <w:pPr>
                  <w:jc w:val="right"/>
                  <w:rPr>
                    <w:rFonts w:ascii="Times New Roman" w:hAnsi="Times New Roman"/>
                    <w:szCs w:val="21"/>
                  </w:rPr>
                </w:pPr>
                <w:r w:rsidRPr="00475629">
                  <w:rPr>
                    <w:rFonts w:ascii="Times New Roman" w:hAnsi="Times New Roman"/>
                  </w:rPr>
                  <w:t>-15,570,617.24</w:t>
                </w:r>
              </w:p>
            </w:tc>
            <w:tc>
              <w:tcPr>
                <w:tcW w:w="1572" w:type="pct"/>
                <w:tcBorders>
                  <w:top w:val="outset" w:sz="6" w:space="0" w:color="auto"/>
                  <w:left w:val="outset" w:sz="6" w:space="0" w:color="auto"/>
                  <w:bottom w:val="outset" w:sz="6" w:space="0" w:color="auto"/>
                  <w:right w:val="outset" w:sz="6" w:space="0" w:color="auto"/>
                </w:tcBorders>
                <w:vAlign w:val="center"/>
              </w:tcPr>
              <w:p w14:paraId="70405CCD" w14:textId="79C108D8" w:rsidR="005C064C" w:rsidRPr="00475629" w:rsidRDefault="007B0262" w:rsidP="005C064C">
                <w:pPr>
                  <w:jc w:val="right"/>
                  <w:rPr>
                    <w:rFonts w:ascii="Times New Roman" w:hAnsi="Times New Roman"/>
                    <w:szCs w:val="21"/>
                  </w:rPr>
                </w:pPr>
                <w:r w:rsidRPr="00475629">
                  <w:rPr>
                    <w:rFonts w:ascii="Times New Roman" w:hAnsi="Times New Roman"/>
                  </w:rPr>
                  <w:t>-15,633,333.34</w:t>
                </w:r>
              </w:p>
            </w:tc>
          </w:tr>
          <w:tr w:rsidR="005C064C" w14:paraId="20E847A9" w14:textId="77777777" w:rsidTr="007818E6">
            <w:trPr>
              <w:jc w:val="center"/>
            </w:trPr>
            <w:sdt>
              <w:sdtPr>
                <w:tag w:val="_PLD_c4c87c738b9e480d8820b602de3b033e"/>
                <w:id w:val="-145879056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0E6DCF1" w14:textId="77777777" w:rsidR="005C064C" w:rsidRDefault="007B0262" w:rsidP="005C064C">
                    <w:pPr>
                      <w:ind w:firstLineChars="300" w:firstLine="630"/>
                      <w:rPr>
                        <w:szCs w:val="21"/>
                      </w:rPr>
                    </w:pPr>
                    <w:r>
                      <w:rPr>
                        <w:rFonts w:hint="eastAsia"/>
                        <w:szCs w:val="21"/>
                      </w:rPr>
                      <w:t>其中：对联营企业和合营企业的投资收益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3B6DA65" w14:textId="7D7D2F37" w:rsidR="005C064C" w:rsidRPr="00475629" w:rsidRDefault="007B0262" w:rsidP="005C064C">
                <w:pPr>
                  <w:jc w:val="right"/>
                  <w:rPr>
                    <w:rFonts w:ascii="Times New Roman" w:hAnsi="Times New Roman"/>
                    <w:szCs w:val="21"/>
                  </w:rPr>
                </w:pPr>
                <w:r w:rsidRPr="00475629">
                  <w:rPr>
                    <w:rFonts w:ascii="Times New Roman" w:hAnsi="Times New Roman"/>
                  </w:rPr>
                  <w:t>1,426,448.14</w:t>
                </w:r>
              </w:p>
            </w:tc>
            <w:tc>
              <w:tcPr>
                <w:tcW w:w="1572" w:type="pct"/>
                <w:tcBorders>
                  <w:top w:val="outset" w:sz="6" w:space="0" w:color="auto"/>
                  <w:left w:val="outset" w:sz="6" w:space="0" w:color="auto"/>
                  <w:bottom w:val="outset" w:sz="6" w:space="0" w:color="auto"/>
                  <w:right w:val="outset" w:sz="6" w:space="0" w:color="auto"/>
                </w:tcBorders>
                <w:vAlign w:val="center"/>
              </w:tcPr>
              <w:p w14:paraId="48E55485" w14:textId="46894EC9" w:rsidR="005C064C" w:rsidRPr="00475629" w:rsidRDefault="007B0262" w:rsidP="005C064C">
                <w:pPr>
                  <w:jc w:val="right"/>
                  <w:rPr>
                    <w:rFonts w:ascii="Times New Roman" w:hAnsi="Times New Roman"/>
                    <w:szCs w:val="21"/>
                  </w:rPr>
                </w:pPr>
                <w:r w:rsidRPr="00475629">
                  <w:rPr>
                    <w:rFonts w:ascii="Times New Roman" w:hAnsi="Times New Roman"/>
                  </w:rPr>
                  <w:t>-7,278,519.39</w:t>
                </w:r>
              </w:p>
            </w:tc>
          </w:tr>
          <w:tr w:rsidR="00B461C8" w14:paraId="3FEC1937"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1228338892"/>
                  <w:lock w:val="sdtLocked"/>
                </w:sdtPr>
                <w:sdtEndPr/>
                <w:sdtContent>
                  <w:p w14:paraId="0A11F3F7" w14:textId="77777777" w:rsidR="00B461C8" w:rsidRDefault="009D07E4">
                    <w:pPr>
                      <w:ind w:firstLineChars="600" w:firstLine="1260"/>
                    </w:pPr>
                    <w:r>
                      <w:t>以摊</w:t>
                    </w:r>
                    <w:proofErr w:type="gramStart"/>
                    <w:r>
                      <w:t>余成本</w:t>
                    </w:r>
                    <w:proofErr w:type="gramEnd"/>
                    <w:r>
                      <w:t>计量的金融资产终止确认收益</w:t>
                    </w:r>
                  </w:p>
                </w:sdtContent>
              </w:sdt>
            </w:tc>
            <w:tc>
              <w:tcPr>
                <w:tcW w:w="1645" w:type="pct"/>
                <w:tcBorders>
                  <w:top w:val="outset" w:sz="6" w:space="0" w:color="auto"/>
                  <w:left w:val="outset" w:sz="6" w:space="0" w:color="auto"/>
                  <w:bottom w:val="outset" w:sz="6" w:space="0" w:color="auto"/>
                  <w:right w:val="outset" w:sz="6" w:space="0" w:color="auto"/>
                </w:tcBorders>
              </w:tcPr>
              <w:p w14:paraId="6DC90ED6"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554B2C37" w14:textId="77777777" w:rsidR="00B461C8" w:rsidRPr="00475629" w:rsidRDefault="00B461C8">
                <w:pPr>
                  <w:jc w:val="right"/>
                  <w:rPr>
                    <w:rFonts w:ascii="Times New Roman" w:hAnsi="Times New Roman"/>
                    <w:szCs w:val="21"/>
                  </w:rPr>
                </w:pPr>
              </w:p>
            </w:tc>
          </w:tr>
          <w:tr w:rsidR="00B461C8" w14:paraId="3C868DB6" w14:textId="77777777" w:rsidTr="001E663D">
            <w:trPr>
              <w:jc w:val="center"/>
            </w:trPr>
            <w:sdt>
              <w:sdtPr>
                <w:tag w:val="_PLD_7a34cf6ce5a04681a53113fdf1db15f0"/>
                <w:id w:val="167915167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F9027A6" w14:textId="77777777" w:rsidR="00B461C8" w:rsidRDefault="009D07E4">
                    <w:pPr>
                      <w:ind w:firstLineChars="300" w:firstLine="630"/>
                      <w:rPr>
                        <w:szCs w:val="21"/>
                      </w:rPr>
                    </w:pPr>
                    <w:r>
                      <w:rPr>
                        <w:rFonts w:hint="eastAsia"/>
                        <w:szCs w:val="21"/>
                      </w:rPr>
                      <w:t>汇兑收益（损失以“－”号填列）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14:paraId="384DEEE3"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0D23D4E" w14:textId="77777777" w:rsidR="00B461C8" w:rsidRPr="00475629" w:rsidRDefault="00B461C8">
                <w:pPr>
                  <w:jc w:val="right"/>
                  <w:rPr>
                    <w:rFonts w:ascii="Times New Roman" w:hAnsi="Times New Roman"/>
                    <w:szCs w:val="21"/>
                  </w:rPr>
                </w:pPr>
              </w:p>
            </w:tc>
          </w:tr>
          <w:tr w:rsidR="00B461C8" w14:paraId="7E5F0CEF"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1233278861"/>
                  <w:lock w:val="sdtLocked"/>
                </w:sdtPr>
                <w:sdtEndPr/>
                <w:sdtContent>
                  <w:p w14:paraId="10F757B0" w14:textId="77777777" w:rsidR="00B461C8" w:rsidRDefault="009D07E4">
                    <w:pPr>
                      <w:ind w:firstLineChars="300" w:firstLine="630"/>
                    </w:pPr>
                    <w:r>
                      <w:rPr>
                        <w:rFonts w:hint="eastAsia"/>
                      </w:rPr>
                      <w:t>净敞口套期收益（损失以“-”号填列）</w:t>
                    </w:r>
                  </w:p>
                </w:sdtContent>
              </w:sdt>
            </w:tc>
            <w:tc>
              <w:tcPr>
                <w:tcW w:w="1645" w:type="pct"/>
                <w:tcBorders>
                  <w:top w:val="outset" w:sz="6" w:space="0" w:color="auto"/>
                  <w:left w:val="outset" w:sz="6" w:space="0" w:color="auto"/>
                  <w:bottom w:val="outset" w:sz="6" w:space="0" w:color="auto"/>
                  <w:right w:val="outset" w:sz="6" w:space="0" w:color="auto"/>
                </w:tcBorders>
              </w:tcPr>
              <w:p w14:paraId="7BEBA2DF"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19D43E19" w14:textId="77777777" w:rsidR="00B461C8" w:rsidRPr="00475629" w:rsidRDefault="00B461C8">
                <w:pPr>
                  <w:jc w:val="right"/>
                  <w:rPr>
                    <w:rFonts w:ascii="Times New Roman" w:hAnsi="Times New Roman"/>
                    <w:szCs w:val="21"/>
                  </w:rPr>
                </w:pPr>
              </w:p>
            </w:tc>
          </w:tr>
          <w:tr w:rsidR="005C064C" w14:paraId="2AB06C98" w14:textId="77777777" w:rsidTr="006B4203">
            <w:trPr>
              <w:jc w:val="center"/>
            </w:trPr>
            <w:sdt>
              <w:sdtPr>
                <w:tag w:val="_PLD_86e2b546e61e42f6b589bc9979119fa6"/>
                <w:id w:val="43355774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F803472" w14:textId="77777777" w:rsidR="005C064C" w:rsidRDefault="007B0262" w:rsidP="005C064C">
                    <w:pPr>
                      <w:ind w:firstLineChars="300" w:firstLine="630"/>
                      <w:rPr>
                        <w:szCs w:val="21"/>
                      </w:rPr>
                    </w:pPr>
                    <w:r>
                      <w:rPr>
                        <w:rFonts w:hint="eastAsia"/>
                        <w:szCs w:val="21"/>
                      </w:rPr>
                      <w:t>公允价值变动收益（损失以“－”号填列）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468CA90" w14:textId="2842D991" w:rsidR="005C064C" w:rsidRPr="00475629" w:rsidRDefault="007B0262" w:rsidP="005C064C">
                <w:pPr>
                  <w:jc w:val="right"/>
                  <w:rPr>
                    <w:rFonts w:ascii="Times New Roman" w:hAnsi="Times New Roman"/>
                    <w:szCs w:val="21"/>
                  </w:rPr>
                </w:pPr>
                <w:r w:rsidRPr="00475629">
                  <w:rPr>
                    <w:rFonts w:ascii="Times New Roman" w:hAnsi="Times New Roman"/>
                  </w:rPr>
                  <w:t>346,389.77</w:t>
                </w:r>
              </w:p>
            </w:tc>
            <w:tc>
              <w:tcPr>
                <w:tcW w:w="1572" w:type="pct"/>
                <w:tcBorders>
                  <w:top w:val="outset" w:sz="6" w:space="0" w:color="auto"/>
                  <w:left w:val="outset" w:sz="6" w:space="0" w:color="auto"/>
                  <w:bottom w:val="outset" w:sz="6" w:space="0" w:color="auto"/>
                  <w:right w:val="outset" w:sz="6" w:space="0" w:color="auto"/>
                </w:tcBorders>
                <w:vAlign w:val="center"/>
              </w:tcPr>
              <w:p w14:paraId="132FC54A" w14:textId="27A16339" w:rsidR="005C064C" w:rsidRPr="00475629" w:rsidRDefault="007B0262" w:rsidP="005C064C">
                <w:pPr>
                  <w:jc w:val="right"/>
                  <w:rPr>
                    <w:rFonts w:ascii="Times New Roman" w:hAnsi="Times New Roman"/>
                    <w:szCs w:val="21"/>
                  </w:rPr>
                </w:pPr>
                <w:r w:rsidRPr="00475629">
                  <w:rPr>
                    <w:rFonts w:ascii="Times New Roman" w:hAnsi="Times New Roman"/>
                  </w:rPr>
                  <w:t>724,447.92</w:t>
                </w:r>
              </w:p>
            </w:tc>
          </w:tr>
          <w:tr w:rsidR="005C064C" w14:paraId="1D1267AE" w14:textId="77777777" w:rsidTr="006B4203">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936868734"/>
                  <w:lock w:val="sdtLocked"/>
                </w:sdtPr>
                <w:sdtEndPr/>
                <w:sdtContent>
                  <w:p w14:paraId="4D42CC59" w14:textId="77777777" w:rsidR="005C064C" w:rsidRDefault="007B0262" w:rsidP="005C064C">
                    <w:pPr>
                      <w:ind w:firstLineChars="300" w:firstLine="630"/>
                    </w:pPr>
                    <w:r>
                      <w:rPr>
                        <w:rFonts w:hint="eastAsia"/>
                      </w:rPr>
                      <w:t>信用减值损失（损失以“－”号填列）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6A656F7" w14:textId="7568497C" w:rsidR="005C064C" w:rsidRPr="00475629" w:rsidRDefault="007B0262" w:rsidP="005C064C">
                <w:pPr>
                  <w:jc w:val="right"/>
                  <w:rPr>
                    <w:rFonts w:ascii="Times New Roman" w:hAnsi="Times New Roman"/>
                    <w:szCs w:val="21"/>
                  </w:rPr>
                </w:pPr>
                <w:r w:rsidRPr="00475629">
                  <w:rPr>
                    <w:rFonts w:ascii="Times New Roman" w:hAnsi="Times New Roman"/>
                  </w:rPr>
                  <w:t>-26,237,087.93</w:t>
                </w:r>
              </w:p>
            </w:tc>
            <w:tc>
              <w:tcPr>
                <w:tcW w:w="1572" w:type="pct"/>
                <w:tcBorders>
                  <w:top w:val="outset" w:sz="6" w:space="0" w:color="auto"/>
                  <w:left w:val="outset" w:sz="6" w:space="0" w:color="auto"/>
                  <w:bottom w:val="outset" w:sz="6" w:space="0" w:color="auto"/>
                  <w:right w:val="outset" w:sz="6" w:space="0" w:color="auto"/>
                </w:tcBorders>
                <w:vAlign w:val="center"/>
              </w:tcPr>
              <w:p w14:paraId="0662F30A" w14:textId="3CD81AB3" w:rsidR="005C064C" w:rsidRPr="00475629" w:rsidRDefault="007B0262" w:rsidP="005C064C">
                <w:pPr>
                  <w:jc w:val="right"/>
                  <w:rPr>
                    <w:rFonts w:ascii="Times New Roman" w:hAnsi="Times New Roman"/>
                    <w:szCs w:val="21"/>
                  </w:rPr>
                </w:pPr>
                <w:r w:rsidRPr="00475629">
                  <w:rPr>
                    <w:rFonts w:ascii="Times New Roman" w:hAnsi="Times New Roman"/>
                  </w:rPr>
                  <w:t>-28,513,571.15</w:t>
                </w:r>
              </w:p>
            </w:tc>
          </w:tr>
          <w:tr w:rsidR="005C064C" w14:paraId="5E7C4EEF" w14:textId="77777777" w:rsidTr="006B4203">
            <w:trPr>
              <w:jc w:val="center"/>
            </w:trPr>
            <w:sdt>
              <w:sdtPr>
                <w:tag w:val="_PLD_5fac6952d4d4400dba71db462327d75b"/>
                <w:id w:val="-23524564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62035A8" w14:textId="77777777" w:rsidR="005C064C" w:rsidRDefault="007B0262" w:rsidP="005C064C">
                    <w:pPr>
                      <w:ind w:firstLineChars="300" w:firstLine="630"/>
                      <w:rPr>
                        <w:szCs w:val="21"/>
                      </w:rPr>
                    </w:pPr>
                    <w:r>
                      <w:rPr>
                        <w:rFonts w:hint="eastAsia"/>
                        <w:szCs w:val="21"/>
                      </w:rPr>
                      <w:t>资产减值损失</w:t>
                    </w:r>
                    <w:r>
                      <w:rPr>
                        <w:rFonts w:hint="eastAsia"/>
                      </w:rPr>
                      <w:t>（损失以“－”号填列）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CB757C0" w14:textId="49851A38" w:rsidR="005C064C" w:rsidRPr="00475629" w:rsidRDefault="007B0262" w:rsidP="005C064C">
                <w:pPr>
                  <w:jc w:val="right"/>
                  <w:rPr>
                    <w:rFonts w:ascii="Times New Roman" w:hAnsi="Times New Roman"/>
                    <w:szCs w:val="21"/>
                  </w:rPr>
                </w:pPr>
                <w:r w:rsidRPr="00475629">
                  <w:rPr>
                    <w:rFonts w:ascii="Times New Roman" w:hAnsi="Times New Roman"/>
                  </w:rPr>
                  <w:t>-693,989.22</w:t>
                </w:r>
              </w:p>
            </w:tc>
            <w:tc>
              <w:tcPr>
                <w:tcW w:w="1572" w:type="pct"/>
                <w:tcBorders>
                  <w:top w:val="outset" w:sz="6" w:space="0" w:color="auto"/>
                  <w:left w:val="outset" w:sz="6" w:space="0" w:color="auto"/>
                  <w:bottom w:val="outset" w:sz="6" w:space="0" w:color="auto"/>
                  <w:right w:val="outset" w:sz="6" w:space="0" w:color="auto"/>
                </w:tcBorders>
                <w:vAlign w:val="center"/>
              </w:tcPr>
              <w:p w14:paraId="20AE6C45" w14:textId="124BC457" w:rsidR="005C064C" w:rsidRPr="00475629" w:rsidRDefault="007B0262" w:rsidP="005C064C">
                <w:pPr>
                  <w:jc w:val="right"/>
                  <w:rPr>
                    <w:rFonts w:ascii="Times New Roman" w:hAnsi="Times New Roman"/>
                    <w:szCs w:val="21"/>
                  </w:rPr>
                </w:pPr>
                <w:r w:rsidRPr="00475629">
                  <w:rPr>
                    <w:rFonts w:ascii="Times New Roman" w:hAnsi="Times New Roman"/>
                  </w:rPr>
                  <w:t>-699,147.42</w:t>
                </w:r>
              </w:p>
            </w:tc>
          </w:tr>
          <w:tr w:rsidR="005C064C" w14:paraId="496A0C81" w14:textId="77777777" w:rsidTr="006B4203">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419308257"/>
                  <w:lock w:val="sdtLocked"/>
                </w:sdtPr>
                <w:sdtEndPr/>
                <w:sdtContent>
                  <w:p w14:paraId="61ED05AF" w14:textId="77777777" w:rsidR="005C064C" w:rsidRDefault="007B0262" w:rsidP="005C064C">
                    <w:pPr>
                      <w:ind w:firstLineChars="300" w:firstLine="630"/>
                    </w:pPr>
                    <w:r>
                      <w:rPr>
                        <w:rFonts w:hint="eastAsia"/>
                      </w:rPr>
                      <w:t>资产处置收益（损失以“－”号填列）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5CFFE2C3" w14:textId="7FB809F4" w:rsidR="005C064C" w:rsidRPr="00475629" w:rsidRDefault="007B0262" w:rsidP="005C064C">
                <w:pPr>
                  <w:jc w:val="right"/>
                  <w:rPr>
                    <w:rFonts w:ascii="Times New Roman" w:hAnsi="Times New Roman"/>
                    <w:szCs w:val="21"/>
                  </w:rPr>
                </w:pPr>
                <w:r w:rsidRPr="00475629">
                  <w:rPr>
                    <w:rFonts w:ascii="Times New Roman" w:hAnsi="Times New Roman"/>
                  </w:rPr>
                  <w:t>-46,552.57</w:t>
                </w:r>
              </w:p>
            </w:tc>
            <w:tc>
              <w:tcPr>
                <w:tcW w:w="1572" w:type="pct"/>
                <w:tcBorders>
                  <w:top w:val="outset" w:sz="6" w:space="0" w:color="auto"/>
                  <w:left w:val="outset" w:sz="6" w:space="0" w:color="auto"/>
                  <w:bottom w:val="outset" w:sz="6" w:space="0" w:color="auto"/>
                  <w:right w:val="outset" w:sz="6" w:space="0" w:color="auto"/>
                </w:tcBorders>
                <w:vAlign w:val="center"/>
              </w:tcPr>
              <w:p w14:paraId="5FAB4B06" w14:textId="5262D95D" w:rsidR="005C064C" w:rsidRPr="00475629" w:rsidRDefault="007B0262" w:rsidP="005C064C">
                <w:pPr>
                  <w:jc w:val="right"/>
                  <w:rPr>
                    <w:rFonts w:ascii="Times New Roman" w:hAnsi="Times New Roman"/>
                    <w:szCs w:val="21"/>
                  </w:rPr>
                </w:pPr>
                <w:r w:rsidRPr="00475629">
                  <w:rPr>
                    <w:rFonts w:ascii="Times New Roman" w:hAnsi="Times New Roman"/>
                  </w:rPr>
                  <w:t>1,103,632.39</w:t>
                </w:r>
              </w:p>
            </w:tc>
          </w:tr>
          <w:tr w:rsidR="005C064C" w14:paraId="39AFF333" w14:textId="77777777" w:rsidTr="00A64766">
            <w:trPr>
              <w:jc w:val="center"/>
            </w:trPr>
            <w:sdt>
              <w:sdtPr>
                <w:tag w:val="_PLD_60fb3b8891ec457a94bf2bdacf010685"/>
                <w:id w:val="148574398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46E9D37" w14:textId="77777777" w:rsidR="005C064C" w:rsidRDefault="007B0262" w:rsidP="005C064C">
                    <w:pPr>
                      <w:rPr>
                        <w:szCs w:val="21"/>
                      </w:rPr>
                    </w:pPr>
                    <w:r>
                      <w:rPr>
                        <w:rFonts w:hint="eastAsia"/>
                        <w:szCs w:val="21"/>
                      </w:rPr>
                      <w:t>三、营业利润（亏损以“－”号填列）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91ED1F" w14:textId="4F794BFE" w:rsidR="005C064C" w:rsidRPr="00475629" w:rsidRDefault="007B0262" w:rsidP="005C064C">
                <w:pPr>
                  <w:jc w:val="right"/>
                  <w:rPr>
                    <w:rFonts w:ascii="Times New Roman" w:hAnsi="Times New Roman"/>
                    <w:szCs w:val="21"/>
                  </w:rPr>
                </w:pPr>
                <w:r w:rsidRPr="00475629">
                  <w:rPr>
                    <w:rFonts w:ascii="Times New Roman" w:hAnsi="Times New Roman"/>
                  </w:rPr>
                  <w:t>152,036,123.60</w:t>
                </w:r>
              </w:p>
            </w:tc>
            <w:tc>
              <w:tcPr>
                <w:tcW w:w="1572" w:type="pct"/>
                <w:tcBorders>
                  <w:top w:val="outset" w:sz="6" w:space="0" w:color="auto"/>
                  <w:left w:val="outset" w:sz="6" w:space="0" w:color="auto"/>
                  <w:bottom w:val="outset" w:sz="6" w:space="0" w:color="auto"/>
                  <w:right w:val="outset" w:sz="6" w:space="0" w:color="auto"/>
                </w:tcBorders>
                <w:vAlign w:val="center"/>
              </w:tcPr>
              <w:p w14:paraId="53428332" w14:textId="7B6540DD" w:rsidR="005C064C" w:rsidRPr="00475629" w:rsidRDefault="007B0262" w:rsidP="005C064C">
                <w:pPr>
                  <w:jc w:val="right"/>
                  <w:rPr>
                    <w:rFonts w:ascii="Times New Roman" w:hAnsi="Times New Roman"/>
                    <w:szCs w:val="21"/>
                  </w:rPr>
                </w:pPr>
                <w:r w:rsidRPr="00475629">
                  <w:rPr>
                    <w:rFonts w:ascii="Times New Roman" w:hAnsi="Times New Roman"/>
                  </w:rPr>
                  <w:t>133,205,957.48</w:t>
                </w:r>
              </w:p>
            </w:tc>
          </w:tr>
          <w:tr w:rsidR="005C064C" w14:paraId="6DEEF22D" w14:textId="77777777" w:rsidTr="00A64766">
            <w:trPr>
              <w:jc w:val="center"/>
            </w:trPr>
            <w:sdt>
              <w:sdtPr>
                <w:tag w:val="_PLD_8257533fbaad45f89edb14ff2ec4b1c0"/>
                <w:id w:val="174128647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E11C3CB" w14:textId="77777777" w:rsidR="005C064C" w:rsidRDefault="007B0262" w:rsidP="005C064C">
                    <w:pPr>
                      <w:ind w:firstLineChars="100" w:firstLine="210"/>
                      <w:rPr>
                        <w:szCs w:val="21"/>
                      </w:rPr>
                    </w:pPr>
                    <w:r>
                      <w:rPr>
                        <w:rFonts w:hint="eastAsia"/>
                        <w:szCs w:val="21"/>
                      </w:rPr>
                      <w:t>加：营业外收入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A911B88" w14:textId="76764635" w:rsidR="005C064C" w:rsidRPr="00475629" w:rsidRDefault="007B0262" w:rsidP="005C064C">
                <w:pPr>
                  <w:jc w:val="right"/>
                  <w:rPr>
                    <w:rFonts w:ascii="Times New Roman" w:hAnsi="Times New Roman"/>
                    <w:szCs w:val="21"/>
                  </w:rPr>
                </w:pPr>
                <w:r w:rsidRPr="00475629">
                  <w:rPr>
                    <w:rFonts w:ascii="Times New Roman" w:hAnsi="Times New Roman"/>
                  </w:rPr>
                  <w:t>511,060.45</w:t>
                </w:r>
              </w:p>
            </w:tc>
            <w:tc>
              <w:tcPr>
                <w:tcW w:w="1572" w:type="pct"/>
                <w:tcBorders>
                  <w:top w:val="outset" w:sz="6" w:space="0" w:color="auto"/>
                  <w:left w:val="outset" w:sz="6" w:space="0" w:color="auto"/>
                  <w:bottom w:val="outset" w:sz="6" w:space="0" w:color="auto"/>
                  <w:right w:val="outset" w:sz="6" w:space="0" w:color="auto"/>
                </w:tcBorders>
                <w:vAlign w:val="center"/>
              </w:tcPr>
              <w:p w14:paraId="2BDA39FA" w14:textId="32705D0F" w:rsidR="005C064C" w:rsidRPr="00475629" w:rsidRDefault="007B0262" w:rsidP="005C064C">
                <w:pPr>
                  <w:jc w:val="right"/>
                  <w:rPr>
                    <w:rFonts w:ascii="Times New Roman" w:hAnsi="Times New Roman"/>
                    <w:szCs w:val="21"/>
                  </w:rPr>
                </w:pPr>
                <w:r w:rsidRPr="00475629">
                  <w:rPr>
                    <w:rFonts w:ascii="Times New Roman" w:hAnsi="Times New Roman"/>
                  </w:rPr>
                  <w:t>250,564.86</w:t>
                </w:r>
              </w:p>
            </w:tc>
          </w:tr>
          <w:tr w:rsidR="005C064C" w14:paraId="0E911B85" w14:textId="77777777" w:rsidTr="00A64766">
            <w:trPr>
              <w:jc w:val="center"/>
            </w:trPr>
            <w:sdt>
              <w:sdtPr>
                <w:tag w:val="_PLD_70710e0f856b42f08755aabf6cfe8ae8"/>
                <w:id w:val="-78080626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2CD97B2" w14:textId="77777777" w:rsidR="005C064C" w:rsidRDefault="007B0262" w:rsidP="005C064C">
                    <w:pPr>
                      <w:ind w:firstLineChars="100" w:firstLine="210"/>
                      <w:rPr>
                        <w:szCs w:val="21"/>
                      </w:rPr>
                    </w:pPr>
                    <w:r>
                      <w:rPr>
                        <w:rFonts w:hint="eastAsia"/>
                        <w:szCs w:val="21"/>
                      </w:rPr>
                      <w:t>减：营业外支出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4413825" w14:textId="1BAEE164" w:rsidR="005C064C" w:rsidRPr="00475629" w:rsidRDefault="007B0262" w:rsidP="005C064C">
                <w:pPr>
                  <w:jc w:val="right"/>
                  <w:rPr>
                    <w:rFonts w:ascii="Times New Roman" w:hAnsi="Times New Roman"/>
                    <w:szCs w:val="21"/>
                  </w:rPr>
                </w:pPr>
                <w:r w:rsidRPr="00475629">
                  <w:rPr>
                    <w:rFonts w:ascii="Times New Roman" w:hAnsi="Times New Roman"/>
                  </w:rPr>
                  <w:t>2,783,549.89</w:t>
                </w:r>
              </w:p>
            </w:tc>
            <w:tc>
              <w:tcPr>
                <w:tcW w:w="1572" w:type="pct"/>
                <w:tcBorders>
                  <w:top w:val="outset" w:sz="6" w:space="0" w:color="auto"/>
                  <w:left w:val="outset" w:sz="6" w:space="0" w:color="auto"/>
                  <w:bottom w:val="outset" w:sz="6" w:space="0" w:color="auto"/>
                  <w:right w:val="outset" w:sz="6" w:space="0" w:color="auto"/>
                </w:tcBorders>
                <w:vAlign w:val="center"/>
              </w:tcPr>
              <w:p w14:paraId="7513AAEC" w14:textId="1F09841C" w:rsidR="005C064C" w:rsidRPr="00475629" w:rsidRDefault="007B0262" w:rsidP="005C064C">
                <w:pPr>
                  <w:jc w:val="right"/>
                  <w:rPr>
                    <w:rFonts w:ascii="Times New Roman" w:hAnsi="Times New Roman"/>
                    <w:szCs w:val="21"/>
                  </w:rPr>
                </w:pPr>
                <w:r w:rsidRPr="00475629">
                  <w:rPr>
                    <w:rFonts w:ascii="Times New Roman" w:hAnsi="Times New Roman"/>
                  </w:rPr>
                  <w:t>7,139,177.68</w:t>
                </w:r>
              </w:p>
            </w:tc>
          </w:tr>
          <w:tr w:rsidR="005C064C" w14:paraId="579D0E9B" w14:textId="77777777" w:rsidTr="00A64766">
            <w:trPr>
              <w:jc w:val="center"/>
            </w:trPr>
            <w:sdt>
              <w:sdtPr>
                <w:tag w:val="_PLD_24a443552335486d9a7e019e924c93fe"/>
                <w:id w:val="156206072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FD9737D" w14:textId="77777777" w:rsidR="005C064C" w:rsidRDefault="007B0262" w:rsidP="005C064C">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43068C4" w14:textId="4B1DE449" w:rsidR="005C064C" w:rsidRPr="00475629" w:rsidRDefault="007B0262" w:rsidP="005C064C">
                <w:pPr>
                  <w:jc w:val="right"/>
                  <w:rPr>
                    <w:rFonts w:ascii="Times New Roman" w:hAnsi="Times New Roman"/>
                    <w:szCs w:val="21"/>
                  </w:rPr>
                </w:pPr>
                <w:r w:rsidRPr="00475629">
                  <w:rPr>
                    <w:rFonts w:ascii="Times New Roman" w:hAnsi="Times New Roman"/>
                  </w:rPr>
                  <w:t>149,763,634.16</w:t>
                </w:r>
              </w:p>
            </w:tc>
            <w:tc>
              <w:tcPr>
                <w:tcW w:w="1572" w:type="pct"/>
                <w:tcBorders>
                  <w:top w:val="outset" w:sz="6" w:space="0" w:color="auto"/>
                  <w:left w:val="outset" w:sz="6" w:space="0" w:color="auto"/>
                  <w:bottom w:val="outset" w:sz="6" w:space="0" w:color="auto"/>
                  <w:right w:val="outset" w:sz="6" w:space="0" w:color="auto"/>
                </w:tcBorders>
                <w:vAlign w:val="center"/>
              </w:tcPr>
              <w:p w14:paraId="502FDF79" w14:textId="54CBB49C" w:rsidR="005C064C" w:rsidRPr="00475629" w:rsidRDefault="007B0262" w:rsidP="005C064C">
                <w:pPr>
                  <w:jc w:val="right"/>
                  <w:rPr>
                    <w:rFonts w:ascii="Times New Roman" w:hAnsi="Times New Roman"/>
                    <w:szCs w:val="21"/>
                  </w:rPr>
                </w:pPr>
                <w:r w:rsidRPr="00475629">
                  <w:rPr>
                    <w:rFonts w:ascii="Times New Roman" w:hAnsi="Times New Roman"/>
                  </w:rPr>
                  <w:t>126,317,344.66</w:t>
                </w:r>
              </w:p>
            </w:tc>
          </w:tr>
          <w:tr w:rsidR="005C064C" w14:paraId="2815EA1B" w14:textId="77777777" w:rsidTr="00A64766">
            <w:trPr>
              <w:jc w:val="center"/>
            </w:trPr>
            <w:sdt>
              <w:sdtPr>
                <w:tag w:val="_PLD_450a2398fc4c48449fade7cd18e7d4f1"/>
                <w:id w:val="-205862239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F462E7E" w14:textId="77777777" w:rsidR="005C064C" w:rsidRDefault="007B0262" w:rsidP="005C064C">
                    <w:pPr>
                      <w:ind w:firstLineChars="100" w:firstLine="210"/>
                      <w:rPr>
                        <w:szCs w:val="21"/>
                      </w:rPr>
                    </w:pPr>
                    <w:r>
                      <w:rPr>
                        <w:rFonts w:hint="eastAsia"/>
                        <w:szCs w:val="21"/>
                      </w:rPr>
                      <w:t>减：所得税费用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2727DFB" w14:textId="25DCBAB0" w:rsidR="005C064C" w:rsidRPr="00475629" w:rsidRDefault="007B0262" w:rsidP="005C064C">
                <w:pPr>
                  <w:jc w:val="right"/>
                  <w:rPr>
                    <w:rFonts w:ascii="Times New Roman" w:hAnsi="Times New Roman"/>
                    <w:szCs w:val="21"/>
                  </w:rPr>
                </w:pPr>
                <w:r w:rsidRPr="00475629">
                  <w:rPr>
                    <w:rFonts w:ascii="Times New Roman" w:hAnsi="Times New Roman"/>
                  </w:rPr>
                  <w:t>28,783,039.18</w:t>
                </w:r>
              </w:p>
            </w:tc>
            <w:tc>
              <w:tcPr>
                <w:tcW w:w="1572" w:type="pct"/>
                <w:tcBorders>
                  <w:top w:val="outset" w:sz="6" w:space="0" w:color="auto"/>
                  <w:left w:val="outset" w:sz="6" w:space="0" w:color="auto"/>
                  <w:bottom w:val="outset" w:sz="6" w:space="0" w:color="auto"/>
                  <w:right w:val="outset" w:sz="6" w:space="0" w:color="auto"/>
                </w:tcBorders>
                <w:vAlign w:val="center"/>
              </w:tcPr>
              <w:p w14:paraId="7D57B05D" w14:textId="1FF2A8A3" w:rsidR="005C064C" w:rsidRPr="00475629" w:rsidRDefault="007B0262" w:rsidP="005C064C">
                <w:pPr>
                  <w:jc w:val="right"/>
                  <w:rPr>
                    <w:rFonts w:ascii="Times New Roman" w:hAnsi="Times New Roman"/>
                    <w:szCs w:val="21"/>
                  </w:rPr>
                </w:pPr>
                <w:r w:rsidRPr="00475629">
                  <w:rPr>
                    <w:rFonts w:ascii="Times New Roman" w:hAnsi="Times New Roman"/>
                  </w:rPr>
                  <w:t>24,734,790.28</w:t>
                </w:r>
              </w:p>
            </w:tc>
          </w:tr>
          <w:tr w:rsidR="005C064C" w14:paraId="54110884" w14:textId="77777777" w:rsidTr="00A64766">
            <w:trPr>
              <w:jc w:val="center"/>
            </w:trPr>
            <w:sdt>
              <w:sdtPr>
                <w:tag w:val="_PLD_1377f71e3268429e8fe9a40a32a6d822"/>
                <w:id w:val="-186791009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BC2E433" w14:textId="77777777" w:rsidR="005C064C" w:rsidRDefault="007B0262" w:rsidP="005C064C">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B962ED" w14:textId="3B3C3F9F" w:rsidR="005C064C" w:rsidRPr="00475629" w:rsidRDefault="007B0262" w:rsidP="005C064C">
                <w:pPr>
                  <w:jc w:val="right"/>
                  <w:rPr>
                    <w:rFonts w:ascii="Times New Roman" w:hAnsi="Times New Roman"/>
                    <w:szCs w:val="21"/>
                  </w:rPr>
                </w:pPr>
                <w:r w:rsidRPr="00475629">
                  <w:rPr>
                    <w:rFonts w:ascii="Times New Roman" w:hAnsi="Times New Roman"/>
                  </w:rPr>
                  <w:t>120,980,594.98</w:t>
                </w:r>
              </w:p>
            </w:tc>
            <w:tc>
              <w:tcPr>
                <w:tcW w:w="1572" w:type="pct"/>
                <w:tcBorders>
                  <w:top w:val="outset" w:sz="6" w:space="0" w:color="auto"/>
                  <w:left w:val="outset" w:sz="6" w:space="0" w:color="auto"/>
                  <w:bottom w:val="outset" w:sz="6" w:space="0" w:color="auto"/>
                  <w:right w:val="outset" w:sz="6" w:space="0" w:color="auto"/>
                </w:tcBorders>
                <w:vAlign w:val="center"/>
              </w:tcPr>
              <w:p w14:paraId="1914F53E" w14:textId="11617867" w:rsidR="005C064C" w:rsidRPr="00475629" w:rsidRDefault="007B0262" w:rsidP="005C064C">
                <w:pPr>
                  <w:jc w:val="right"/>
                  <w:rPr>
                    <w:rFonts w:ascii="Times New Roman" w:hAnsi="Times New Roman"/>
                    <w:szCs w:val="21"/>
                  </w:rPr>
                </w:pPr>
                <w:r w:rsidRPr="00475629">
                  <w:rPr>
                    <w:rFonts w:ascii="Times New Roman" w:hAnsi="Times New Roman"/>
                  </w:rPr>
                  <w:t>101,582,554.38</w:t>
                </w:r>
              </w:p>
            </w:tc>
          </w:tr>
          <w:tr w:rsidR="00B461C8" w14:paraId="595E4BFD"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f662bf4953b40c4b110dcc8b7ca48d7"/>
                  <w:id w:val="1766734996"/>
                  <w:lock w:val="sdtLocked"/>
                </w:sdtPr>
                <w:sdtEndPr/>
                <w:sdtContent>
                  <w:p w14:paraId="2C808440" w14:textId="77777777" w:rsidR="00B461C8" w:rsidRPr="00475629" w:rsidRDefault="009D07E4">
                    <w:pPr>
                      <w:rPr>
                        <w:rFonts w:ascii="Times New Roman" w:hAnsi="Times New Roman"/>
                        <w:szCs w:val="21"/>
                      </w:rPr>
                    </w:pPr>
                    <w:r w:rsidRPr="00475629">
                      <w:rPr>
                        <w:rFonts w:ascii="Times New Roman" w:hAnsi="Times New Roman"/>
                      </w:rPr>
                      <w:t>（一）按经营持续性分类</w:t>
                    </w:r>
                  </w:p>
                </w:sdtContent>
              </w:sdt>
            </w:tc>
          </w:tr>
          <w:tr w:rsidR="005C064C" w14:paraId="3AF742DD" w14:textId="77777777" w:rsidTr="002C5570">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1108462355"/>
                  <w:lock w:val="sdtLocked"/>
                </w:sdtPr>
                <w:sdtEndPr/>
                <w:sdtContent>
                  <w:p w14:paraId="1196005B" w14:textId="77777777" w:rsidR="005C064C" w:rsidRDefault="007B0262" w:rsidP="005C064C">
                    <w:pPr>
                      <w:ind w:firstLineChars="270" w:firstLine="567"/>
                    </w:pPr>
                    <w:r>
                      <w:t>1.持续经营净利润（净亏损以“－”号填列）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298558F" w14:textId="6FBEC1A6" w:rsidR="005C064C" w:rsidRPr="00475629" w:rsidRDefault="007B0262" w:rsidP="005C064C">
                <w:pPr>
                  <w:jc w:val="right"/>
                  <w:rPr>
                    <w:rFonts w:ascii="Times New Roman" w:hAnsi="Times New Roman"/>
                    <w:szCs w:val="21"/>
                  </w:rPr>
                </w:pPr>
                <w:r w:rsidRPr="00475629">
                  <w:rPr>
                    <w:rFonts w:ascii="Times New Roman" w:hAnsi="Times New Roman"/>
                  </w:rPr>
                  <w:t>120,980,594.98</w:t>
                </w:r>
              </w:p>
            </w:tc>
            <w:tc>
              <w:tcPr>
                <w:tcW w:w="1572" w:type="pct"/>
                <w:tcBorders>
                  <w:top w:val="outset" w:sz="6" w:space="0" w:color="auto"/>
                  <w:left w:val="outset" w:sz="6" w:space="0" w:color="auto"/>
                  <w:bottom w:val="outset" w:sz="6" w:space="0" w:color="auto"/>
                  <w:right w:val="outset" w:sz="6" w:space="0" w:color="auto"/>
                </w:tcBorders>
                <w:vAlign w:val="center"/>
              </w:tcPr>
              <w:p w14:paraId="6917391F" w14:textId="0417F32C" w:rsidR="005C064C" w:rsidRPr="00475629" w:rsidRDefault="007B0262" w:rsidP="005C064C">
                <w:pPr>
                  <w:jc w:val="right"/>
                  <w:rPr>
                    <w:rFonts w:ascii="Times New Roman" w:hAnsi="Times New Roman"/>
                    <w:szCs w:val="21"/>
                  </w:rPr>
                </w:pPr>
                <w:r w:rsidRPr="00475629">
                  <w:rPr>
                    <w:rFonts w:ascii="Times New Roman" w:hAnsi="Times New Roman"/>
                  </w:rPr>
                  <w:t>101,582,554.38</w:t>
                </w:r>
              </w:p>
            </w:tc>
          </w:tr>
          <w:tr w:rsidR="00B461C8" w14:paraId="5422099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60762673"/>
                  <w:lock w:val="sdtLocked"/>
                </w:sdtPr>
                <w:sdtEndPr/>
                <w:sdtContent>
                  <w:p w14:paraId="3ACCE1A4" w14:textId="77777777" w:rsidR="00B461C8" w:rsidRDefault="009D07E4">
                    <w:pPr>
                      <w:ind w:firstLineChars="270" w:firstLine="567"/>
                    </w:pPr>
                    <w:r>
                      <w:t>2.终止经营净利润（净亏损以“－”号填列）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tcPr>
              <w:p w14:paraId="60F923BF"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50DD480D" w14:textId="77777777" w:rsidR="00B461C8" w:rsidRPr="00475629" w:rsidRDefault="00B461C8">
                <w:pPr>
                  <w:jc w:val="right"/>
                  <w:rPr>
                    <w:rFonts w:ascii="Times New Roman" w:hAnsi="Times New Roman"/>
                    <w:szCs w:val="21"/>
                  </w:rPr>
                </w:pPr>
              </w:p>
            </w:tc>
          </w:tr>
          <w:tr w:rsidR="00B461C8" w14:paraId="48C61D36"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fa89d4495ee433ebcba549e0665d1c1"/>
                  <w:id w:val="-456713692"/>
                  <w:lock w:val="sdtLocked"/>
                </w:sdtPr>
                <w:sdtEndPr/>
                <w:sdtContent>
                  <w:p w14:paraId="38D7C5A5" w14:textId="77777777" w:rsidR="00B461C8" w:rsidRPr="00475629" w:rsidRDefault="009D07E4">
                    <w:pPr>
                      <w:rPr>
                        <w:rFonts w:ascii="Times New Roman" w:hAnsi="Times New Roman"/>
                        <w:szCs w:val="21"/>
                      </w:rPr>
                    </w:pPr>
                    <w:r w:rsidRPr="00475629">
                      <w:rPr>
                        <w:rFonts w:ascii="Times New Roman" w:hAnsi="Times New Roman"/>
                      </w:rPr>
                      <w:t>（二）按所有权归属分类</w:t>
                    </w:r>
                  </w:p>
                </w:sdtContent>
              </w:sdt>
            </w:tc>
          </w:tr>
          <w:tr w:rsidR="005C064C" w14:paraId="626FD5B5" w14:textId="77777777" w:rsidTr="004D2CE8">
            <w:trPr>
              <w:jc w:val="center"/>
            </w:trPr>
            <w:sdt>
              <w:sdtPr>
                <w:tag w:val="_PLD_7bafbe3586154679a0497d35399a17e7"/>
                <w:id w:val="32310153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35B8B63" w14:textId="77777777" w:rsidR="005C064C" w:rsidRDefault="007B0262" w:rsidP="005C064C">
                    <w:pPr>
                      <w:ind w:firstLineChars="270" w:firstLine="567"/>
                      <w:rPr>
                        <w:szCs w:val="21"/>
                      </w:rPr>
                    </w:pPr>
                    <w:r>
                      <w:t>1.</w:t>
                    </w:r>
                    <w:r>
                      <w:rPr>
                        <w:rFonts w:hint="eastAsia"/>
                        <w:szCs w:val="21"/>
                      </w:rPr>
                      <w:t>归属于母公司股东的净利润</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9FF4EF3" w14:textId="7C4BFFCD" w:rsidR="005C064C" w:rsidRPr="00475629" w:rsidRDefault="007B0262" w:rsidP="005C064C">
                <w:pPr>
                  <w:jc w:val="right"/>
                  <w:rPr>
                    <w:rFonts w:ascii="Times New Roman" w:hAnsi="Times New Roman"/>
                    <w:szCs w:val="21"/>
                  </w:rPr>
                </w:pPr>
                <w:r w:rsidRPr="00475629">
                  <w:rPr>
                    <w:rFonts w:ascii="Times New Roman" w:hAnsi="Times New Roman"/>
                  </w:rPr>
                  <w:t>83,927,574.92</w:t>
                </w:r>
              </w:p>
            </w:tc>
            <w:tc>
              <w:tcPr>
                <w:tcW w:w="1572" w:type="pct"/>
                <w:tcBorders>
                  <w:top w:val="outset" w:sz="6" w:space="0" w:color="auto"/>
                  <w:left w:val="outset" w:sz="6" w:space="0" w:color="auto"/>
                  <w:bottom w:val="outset" w:sz="6" w:space="0" w:color="auto"/>
                  <w:right w:val="outset" w:sz="6" w:space="0" w:color="auto"/>
                </w:tcBorders>
                <w:vAlign w:val="center"/>
              </w:tcPr>
              <w:p w14:paraId="72848F06" w14:textId="0AA15097" w:rsidR="005C064C" w:rsidRPr="00475629" w:rsidRDefault="007B0262" w:rsidP="005C064C">
                <w:pPr>
                  <w:jc w:val="right"/>
                  <w:rPr>
                    <w:rFonts w:ascii="Times New Roman" w:hAnsi="Times New Roman"/>
                    <w:szCs w:val="21"/>
                  </w:rPr>
                </w:pPr>
                <w:r w:rsidRPr="00475629">
                  <w:rPr>
                    <w:rFonts w:ascii="Times New Roman" w:hAnsi="Times New Roman"/>
                  </w:rPr>
                  <w:t>81,002,464.51</w:t>
                </w:r>
              </w:p>
            </w:tc>
          </w:tr>
          <w:tr w:rsidR="005C064C" w14:paraId="4D305CC5" w14:textId="77777777" w:rsidTr="004D2CE8">
            <w:trPr>
              <w:jc w:val="center"/>
            </w:trPr>
            <w:sdt>
              <w:sdtPr>
                <w:tag w:val="_PLD_973ecab6b1c641ec8853bfe037a48cb7"/>
                <w:id w:val="-16442707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7667CC2" w14:textId="77777777" w:rsidR="005C064C" w:rsidRDefault="007B0262" w:rsidP="005C064C">
                    <w:pPr>
                      <w:ind w:firstLineChars="270" w:firstLine="567"/>
                      <w:rPr>
                        <w:szCs w:val="21"/>
                      </w:rPr>
                    </w:pPr>
                    <w:r>
                      <w:t>2.</w:t>
                    </w:r>
                    <w:r>
                      <w:rPr>
                        <w:rFonts w:hint="eastAsia"/>
                        <w:szCs w:val="21"/>
                      </w:rPr>
                      <w:t>少数股东损益</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1CD0FEB" w14:textId="699D60BC" w:rsidR="005C064C" w:rsidRPr="00475629" w:rsidRDefault="007B0262" w:rsidP="005C064C">
                <w:pPr>
                  <w:jc w:val="right"/>
                  <w:rPr>
                    <w:rFonts w:ascii="Times New Roman" w:hAnsi="Times New Roman"/>
                    <w:szCs w:val="21"/>
                  </w:rPr>
                </w:pPr>
                <w:r w:rsidRPr="00475629">
                  <w:rPr>
                    <w:rFonts w:ascii="Times New Roman" w:hAnsi="Times New Roman"/>
                  </w:rPr>
                  <w:t>37,053,020.06</w:t>
                </w:r>
              </w:p>
            </w:tc>
            <w:tc>
              <w:tcPr>
                <w:tcW w:w="1572" w:type="pct"/>
                <w:tcBorders>
                  <w:top w:val="outset" w:sz="6" w:space="0" w:color="auto"/>
                  <w:left w:val="outset" w:sz="6" w:space="0" w:color="auto"/>
                  <w:bottom w:val="outset" w:sz="6" w:space="0" w:color="auto"/>
                  <w:right w:val="outset" w:sz="6" w:space="0" w:color="auto"/>
                </w:tcBorders>
                <w:vAlign w:val="center"/>
              </w:tcPr>
              <w:p w14:paraId="22E88483" w14:textId="5594E8C2" w:rsidR="005C064C" w:rsidRPr="00475629" w:rsidRDefault="007B0262" w:rsidP="005C064C">
                <w:pPr>
                  <w:jc w:val="right"/>
                  <w:rPr>
                    <w:rFonts w:ascii="Times New Roman" w:hAnsi="Times New Roman"/>
                    <w:szCs w:val="21"/>
                  </w:rPr>
                </w:pPr>
                <w:r w:rsidRPr="00475629">
                  <w:rPr>
                    <w:rFonts w:ascii="Times New Roman" w:hAnsi="Times New Roman"/>
                  </w:rPr>
                  <w:t>20,580,089.87</w:t>
                </w:r>
              </w:p>
            </w:tc>
          </w:tr>
          <w:tr w:rsidR="00B461C8" w14:paraId="24030EA0" w14:textId="77777777" w:rsidTr="001E663D">
            <w:trPr>
              <w:jc w:val="center"/>
            </w:trPr>
            <w:sdt>
              <w:sdtPr>
                <w:tag w:val="_PLD_ae2f0e9e03894b9281185c2142af9dda"/>
                <w:id w:val="-18513806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363E0D6" w14:textId="77777777" w:rsidR="00B461C8" w:rsidRDefault="009D07E4">
                    <w:pPr>
                      <w:rPr>
                        <w:szCs w:val="21"/>
                      </w:rPr>
                    </w:pPr>
                    <w:r>
                      <w:rPr>
                        <w:rFonts w:hint="eastAsia"/>
                        <w:szCs w:val="21"/>
                      </w:rPr>
                      <w:t>六、其他综合收益的税后净额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39B54177"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799D5642" w14:textId="77777777" w:rsidR="00B461C8" w:rsidRPr="00475629" w:rsidRDefault="00B461C8">
                <w:pPr>
                  <w:jc w:val="right"/>
                  <w:rPr>
                    <w:rFonts w:ascii="Times New Roman" w:hAnsi="Times New Roman"/>
                    <w:szCs w:val="21"/>
                  </w:rPr>
                </w:pPr>
              </w:p>
            </w:tc>
          </w:tr>
          <w:tr w:rsidR="005C064C" w14:paraId="3B00C55A" w14:textId="77777777" w:rsidTr="00732704">
            <w:trPr>
              <w:jc w:val="center"/>
            </w:trPr>
            <w:sdt>
              <w:sdtPr>
                <w:tag w:val="_PLD_07d94a341de247879ba6e6237fde0ab3"/>
                <w:id w:val="61433211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454D24A" w14:textId="77777777" w:rsidR="005C064C" w:rsidRDefault="007B0262" w:rsidP="005C064C">
                    <w:pPr>
                      <w:ind w:firstLineChars="100" w:firstLine="210"/>
                      <w:rPr>
                        <w:szCs w:val="21"/>
                      </w:rPr>
                    </w:pPr>
                    <w:r>
                      <w:rPr>
                        <w:rFonts w:hint="eastAsia"/>
                      </w:rPr>
                      <w:t>（一）</w:t>
                    </w:r>
                    <w:r>
                      <w:rPr>
                        <w:rFonts w:hint="eastAsia"/>
                        <w:szCs w:val="21"/>
                      </w:rPr>
                      <w:t>归属母公司所有者的其他综合收益的税后净额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5142344" w14:textId="4252D843" w:rsidR="005C064C" w:rsidRPr="00475629" w:rsidRDefault="007B0262" w:rsidP="005C064C">
                <w:pPr>
                  <w:jc w:val="right"/>
                  <w:rPr>
                    <w:rFonts w:ascii="Times New Roman" w:hAnsi="Times New Roman"/>
                    <w:szCs w:val="21"/>
                  </w:rPr>
                </w:pPr>
                <w:r w:rsidRPr="00475629">
                  <w:rPr>
                    <w:rFonts w:ascii="Times New Roman" w:hAnsi="Times New Roman"/>
                  </w:rPr>
                  <w:t>2,631,609.31</w:t>
                </w:r>
              </w:p>
            </w:tc>
            <w:tc>
              <w:tcPr>
                <w:tcW w:w="1572" w:type="pct"/>
                <w:tcBorders>
                  <w:top w:val="outset" w:sz="6" w:space="0" w:color="auto"/>
                  <w:left w:val="outset" w:sz="6" w:space="0" w:color="auto"/>
                  <w:bottom w:val="outset" w:sz="6" w:space="0" w:color="auto"/>
                  <w:right w:val="outset" w:sz="6" w:space="0" w:color="auto"/>
                </w:tcBorders>
                <w:vAlign w:val="center"/>
              </w:tcPr>
              <w:p w14:paraId="5099E55B" w14:textId="7DC664C7" w:rsidR="005C064C" w:rsidRPr="00475629" w:rsidRDefault="007B0262" w:rsidP="005C064C">
                <w:pPr>
                  <w:jc w:val="right"/>
                  <w:rPr>
                    <w:rFonts w:ascii="Times New Roman" w:hAnsi="Times New Roman"/>
                    <w:szCs w:val="21"/>
                  </w:rPr>
                </w:pPr>
                <w:r w:rsidRPr="00475629">
                  <w:rPr>
                    <w:rFonts w:ascii="Times New Roman" w:hAnsi="Times New Roman"/>
                  </w:rPr>
                  <w:t>4,229,165.22</w:t>
                </w:r>
              </w:p>
            </w:tc>
          </w:tr>
          <w:tr w:rsidR="005C064C" w14:paraId="6C4123F7" w14:textId="77777777" w:rsidTr="00732704">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27212726"/>
                  <w:lock w:val="sdtLocked"/>
                </w:sdtPr>
                <w:sdtEndPr/>
                <w:sdtContent>
                  <w:p w14:paraId="279FD9C0" w14:textId="77777777" w:rsidR="005C064C" w:rsidRDefault="007B0262" w:rsidP="005C064C">
                    <w:pPr>
                      <w:ind w:firstLineChars="200" w:firstLine="420"/>
                    </w:pPr>
                    <w:r>
                      <w:rPr>
                        <w:rFonts w:hint="eastAsia"/>
                      </w:rPr>
                      <w:t>1</w:t>
                    </w:r>
                    <w:r>
                      <w:t>.</w:t>
                    </w:r>
                    <w:r>
                      <w:rPr>
                        <w:rFonts w:hint="eastAsia"/>
                      </w:rPr>
                      <w:t>不能重分类进损益的其他综合收益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3A715C3D" w14:textId="7C65C369" w:rsidR="005C064C" w:rsidRPr="00475629" w:rsidRDefault="007B0262" w:rsidP="005C064C">
                <w:pPr>
                  <w:jc w:val="right"/>
                  <w:rPr>
                    <w:rFonts w:ascii="Times New Roman" w:hAnsi="Times New Roman"/>
                    <w:szCs w:val="21"/>
                  </w:rPr>
                </w:pPr>
                <w:r w:rsidRPr="00475629">
                  <w:rPr>
                    <w:rFonts w:ascii="Times New Roman" w:hAnsi="Times New Roman"/>
                  </w:rPr>
                  <w:t>844,437.57</w:t>
                </w:r>
              </w:p>
            </w:tc>
            <w:tc>
              <w:tcPr>
                <w:tcW w:w="1572" w:type="pct"/>
                <w:tcBorders>
                  <w:top w:val="outset" w:sz="6" w:space="0" w:color="auto"/>
                  <w:left w:val="outset" w:sz="6" w:space="0" w:color="auto"/>
                  <w:bottom w:val="outset" w:sz="6" w:space="0" w:color="auto"/>
                  <w:right w:val="outset" w:sz="6" w:space="0" w:color="auto"/>
                </w:tcBorders>
                <w:vAlign w:val="center"/>
              </w:tcPr>
              <w:p w14:paraId="29EC608F" w14:textId="29028CDB" w:rsidR="005C064C" w:rsidRPr="00475629" w:rsidRDefault="007B0262" w:rsidP="005C064C">
                <w:pPr>
                  <w:jc w:val="right"/>
                  <w:rPr>
                    <w:rFonts w:ascii="Times New Roman" w:hAnsi="Times New Roman"/>
                    <w:szCs w:val="21"/>
                  </w:rPr>
                </w:pPr>
                <w:r w:rsidRPr="00475629">
                  <w:rPr>
                    <w:rFonts w:ascii="Times New Roman" w:hAnsi="Times New Roman"/>
                  </w:rPr>
                  <w:t>746,930.43</w:t>
                </w:r>
              </w:p>
            </w:tc>
          </w:tr>
          <w:tr w:rsidR="00B461C8" w14:paraId="230392B0"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1254348537"/>
                  <w:lock w:val="sdtLocked"/>
                </w:sdtPr>
                <w:sdtEndPr/>
                <w:sdtContent>
                  <w:p w14:paraId="1A0DA8A7" w14:textId="77777777" w:rsidR="00B461C8" w:rsidRDefault="009D07E4">
                    <w:pPr>
                      <w:ind w:firstLineChars="200" w:firstLine="420"/>
                    </w:pPr>
                    <w:r>
                      <w:rPr>
                        <w:rFonts w:hint="eastAsia"/>
                      </w:rPr>
                      <w:t>（1）重新计量设定受益计划变动额</w:t>
                    </w:r>
                  </w:p>
                </w:sdtContent>
              </w:sdt>
            </w:tc>
            <w:tc>
              <w:tcPr>
                <w:tcW w:w="1645" w:type="pct"/>
                <w:tcBorders>
                  <w:top w:val="outset" w:sz="6" w:space="0" w:color="auto"/>
                  <w:left w:val="outset" w:sz="6" w:space="0" w:color="auto"/>
                  <w:bottom w:val="outset" w:sz="6" w:space="0" w:color="auto"/>
                  <w:right w:val="outset" w:sz="6" w:space="0" w:color="auto"/>
                </w:tcBorders>
              </w:tcPr>
              <w:p w14:paraId="190BD421"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75D5B812" w14:textId="77777777" w:rsidR="00B461C8" w:rsidRPr="00475629" w:rsidRDefault="00B461C8">
                <w:pPr>
                  <w:jc w:val="right"/>
                  <w:rPr>
                    <w:rFonts w:ascii="Times New Roman" w:hAnsi="Times New Roman"/>
                    <w:szCs w:val="21"/>
                  </w:rPr>
                </w:pPr>
              </w:p>
            </w:tc>
          </w:tr>
          <w:tr w:rsidR="00B461C8" w14:paraId="6BB0832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1382052392"/>
                  <w:lock w:val="sdtLocked"/>
                </w:sdtPr>
                <w:sdtEndPr/>
                <w:sdtContent>
                  <w:p w14:paraId="5B1F1F0F" w14:textId="77777777" w:rsidR="00B461C8" w:rsidRDefault="009D07E4">
                    <w:pPr>
                      <w:ind w:firstLineChars="200" w:firstLine="420"/>
                    </w:pPr>
                    <w:r>
                      <w:rPr>
                        <w:rFonts w:hint="eastAsia"/>
                      </w:rPr>
                      <w:t>（2）权益法下不能转损益的其他综合收益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53F77A55" w14:textId="77777777" w:rsidR="00B461C8" w:rsidRPr="00475629" w:rsidRDefault="00B461C8">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581D00B2" w14:textId="77777777" w:rsidR="00B461C8" w:rsidRPr="00475629" w:rsidRDefault="00B461C8">
                <w:pPr>
                  <w:jc w:val="right"/>
                  <w:rPr>
                    <w:rFonts w:ascii="Times New Roman" w:hAnsi="Times New Roman"/>
                    <w:szCs w:val="21"/>
                  </w:rPr>
                </w:pPr>
              </w:p>
            </w:tc>
          </w:tr>
          <w:tr w:rsidR="005C064C" w14:paraId="7E33732B" w14:textId="77777777" w:rsidTr="00D125C0">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1228142201"/>
                  <w:lock w:val="sdtLocked"/>
                </w:sdtPr>
                <w:sdtEndPr/>
                <w:sdtContent>
                  <w:p w14:paraId="6DA37A5A" w14:textId="77777777" w:rsidR="005C064C" w:rsidRDefault="007B0262" w:rsidP="005C064C">
                    <w:pPr>
                      <w:ind w:firstLineChars="200" w:firstLine="420"/>
                    </w:pPr>
                    <w:r>
                      <w:rPr>
                        <w:rFonts w:hint="eastAsia"/>
                      </w:rPr>
                      <w:t>（3）其他权益工具投资公允价值变动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3399C828" w14:textId="1B66F883" w:rsidR="005C064C" w:rsidRPr="00475629" w:rsidRDefault="007B0262" w:rsidP="005C064C">
                <w:pPr>
                  <w:jc w:val="right"/>
                  <w:rPr>
                    <w:rFonts w:ascii="Times New Roman" w:hAnsi="Times New Roman"/>
                    <w:szCs w:val="21"/>
                  </w:rPr>
                </w:pPr>
                <w:r w:rsidRPr="00475629">
                  <w:rPr>
                    <w:rFonts w:ascii="Times New Roman" w:hAnsi="Times New Roman"/>
                  </w:rPr>
                  <w:t>844,437.57</w:t>
                </w:r>
              </w:p>
            </w:tc>
            <w:tc>
              <w:tcPr>
                <w:tcW w:w="1572" w:type="pct"/>
                <w:tcBorders>
                  <w:top w:val="outset" w:sz="6" w:space="0" w:color="auto"/>
                  <w:left w:val="outset" w:sz="6" w:space="0" w:color="auto"/>
                  <w:bottom w:val="outset" w:sz="6" w:space="0" w:color="auto"/>
                  <w:right w:val="outset" w:sz="6" w:space="0" w:color="auto"/>
                </w:tcBorders>
                <w:vAlign w:val="center"/>
              </w:tcPr>
              <w:p w14:paraId="2DA06AF1" w14:textId="38F9885A" w:rsidR="005C064C" w:rsidRPr="00475629" w:rsidRDefault="007B0262" w:rsidP="005C064C">
                <w:pPr>
                  <w:jc w:val="right"/>
                  <w:rPr>
                    <w:rFonts w:ascii="Times New Roman" w:hAnsi="Times New Roman"/>
                    <w:szCs w:val="21"/>
                  </w:rPr>
                </w:pPr>
                <w:r w:rsidRPr="00475629">
                  <w:rPr>
                    <w:rFonts w:ascii="Times New Roman" w:hAnsi="Times New Roman"/>
                  </w:rPr>
                  <w:t>746,930.43</w:t>
                </w:r>
              </w:p>
            </w:tc>
          </w:tr>
          <w:tr w:rsidR="005C064C" w14:paraId="64D23B9A"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672952708"/>
                  <w:lock w:val="sdtLocked"/>
                </w:sdtPr>
                <w:sdtEndPr/>
                <w:sdtContent>
                  <w:p w14:paraId="16D62DBD" w14:textId="77777777" w:rsidR="005C064C" w:rsidRDefault="007B0262" w:rsidP="005C064C">
                    <w:pPr>
                      <w:ind w:firstLineChars="200" w:firstLine="420"/>
                    </w:pPr>
                    <w:r>
                      <w:rPr>
                        <w:rFonts w:hint="eastAsia"/>
                      </w:rPr>
                      <w:t>（4）企业自身信用风险公允价值变动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31A55B8A"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FB59998" w14:textId="77777777" w:rsidR="005C064C" w:rsidRPr="00475629" w:rsidRDefault="00D92275" w:rsidP="005C064C">
                <w:pPr>
                  <w:jc w:val="right"/>
                  <w:rPr>
                    <w:rFonts w:ascii="Times New Roman" w:hAnsi="Times New Roman"/>
                    <w:szCs w:val="21"/>
                  </w:rPr>
                </w:pPr>
              </w:p>
            </w:tc>
          </w:tr>
          <w:tr w:rsidR="005C064C" w14:paraId="1F939B1F" w14:textId="77777777" w:rsidTr="005460D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849544326"/>
                  <w:lock w:val="sdtLocked"/>
                </w:sdtPr>
                <w:sdtEndPr/>
                <w:sdtContent>
                  <w:p w14:paraId="7045658C" w14:textId="77777777" w:rsidR="005C064C" w:rsidRDefault="007B0262" w:rsidP="005C064C">
                    <w:pPr>
                      <w:ind w:firstLineChars="200" w:firstLine="420"/>
                    </w:pPr>
                    <w:r>
                      <w:t>2.</w:t>
                    </w:r>
                    <w:r>
                      <w:rPr>
                        <w:rFonts w:hint="eastAsia"/>
                      </w:rPr>
                      <w:t>将重分类进损益的其他综合收益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3155AD90" w14:textId="6672B71D" w:rsidR="005C064C" w:rsidRPr="00475629" w:rsidRDefault="007B0262" w:rsidP="005C064C">
                <w:pPr>
                  <w:jc w:val="right"/>
                  <w:rPr>
                    <w:rFonts w:ascii="Times New Roman" w:hAnsi="Times New Roman"/>
                    <w:szCs w:val="21"/>
                  </w:rPr>
                </w:pPr>
                <w:r w:rsidRPr="00475629">
                  <w:rPr>
                    <w:rFonts w:ascii="Times New Roman" w:hAnsi="Times New Roman"/>
                  </w:rPr>
                  <w:t>1,787,171.74</w:t>
                </w:r>
              </w:p>
            </w:tc>
            <w:tc>
              <w:tcPr>
                <w:tcW w:w="1572" w:type="pct"/>
                <w:tcBorders>
                  <w:top w:val="outset" w:sz="6" w:space="0" w:color="auto"/>
                  <w:left w:val="outset" w:sz="6" w:space="0" w:color="auto"/>
                  <w:bottom w:val="outset" w:sz="6" w:space="0" w:color="auto"/>
                  <w:right w:val="outset" w:sz="6" w:space="0" w:color="auto"/>
                </w:tcBorders>
                <w:vAlign w:val="center"/>
              </w:tcPr>
              <w:p w14:paraId="3EF030F9" w14:textId="59E7BB16" w:rsidR="005C064C" w:rsidRPr="00475629" w:rsidRDefault="007B0262" w:rsidP="005C064C">
                <w:pPr>
                  <w:jc w:val="right"/>
                  <w:rPr>
                    <w:rFonts w:ascii="Times New Roman" w:hAnsi="Times New Roman"/>
                    <w:szCs w:val="21"/>
                  </w:rPr>
                </w:pPr>
                <w:r w:rsidRPr="00475629">
                  <w:rPr>
                    <w:rFonts w:ascii="Times New Roman" w:hAnsi="Times New Roman"/>
                  </w:rPr>
                  <w:t>3,482,234.79</w:t>
                </w:r>
              </w:p>
            </w:tc>
          </w:tr>
          <w:tr w:rsidR="005C064C" w14:paraId="23531BE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423143250"/>
                  <w:lock w:val="sdtLocked"/>
                </w:sdtPr>
                <w:sdtEndPr/>
                <w:sdtContent>
                  <w:p w14:paraId="7CB2C5DB" w14:textId="77777777" w:rsidR="005C064C" w:rsidRDefault="007B0262" w:rsidP="005C064C">
                    <w:pPr>
                      <w:ind w:firstLineChars="200" w:firstLine="420"/>
                    </w:pPr>
                    <w:r>
                      <w:rPr>
                        <w:rFonts w:hint="eastAsia"/>
                      </w:rPr>
                      <w:t>（1）权益法下可转损益的其他综合收益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715D5B57"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5861151" w14:textId="77777777" w:rsidR="005C064C" w:rsidRPr="00475629" w:rsidRDefault="00D92275" w:rsidP="005C064C">
                <w:pPr>
                  <w:jc w:val="right"/>
                  <w:rPr>
                    <w:rFonts w:ascii="Times New Roman" w:hAnsi="Times New Roman"/>
                    <w:szCs w:val="21"/>
                  </w:rPr>
                </w:pPr>
              </w:p>
            </w:tc>
          </w:tr>
          <w:tr w:rsidR="005C064C" w14:paraId="3F19A55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1191369135"/>
                  <w:lock w:val="sdtLocked"/>
                </w:sdtPr>
                <w:sdtEndPr/>
                <w:sdtContent>
                  <w:p w14:paraId="46615D35" w14:textId="77777777" w:rsidR="005C064C" w:rsidRDefault="007B0262" w:rsidP="005C064C">
                    <w:pPr>
                      <w:ind w:firstLineChars="200" w:firstLine="420"/>
                    </w:pPr>
                    <w:r>
                      <w:rPr>
                        <w:rFonts w:hint="eastAsia"/>
                      </w:rPr>
                      <w:t>（2）其他债权投资公允价值变动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20418542"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0CA20800" w14:textId="77777777" w:rsidR="005C064C" w:rsidRPr="00475629" w:rsidRDefault="00D92275" w:rsidP="005C064C">
                <w:pPr>
                  <w:jc w:val="right"/>
                  <w:rPr>
                    <w:rFonts w:ascii="Times New Roman" w:hAnsi="Times New Roman"/>
                    <w:szCs w:val="21"/>
                  </w:rPr>
                </w:pPr>
              </w:p>
            </w:tc>
          </w:tr>
          <w:tr w:rsidR="005C064C" w14:paraId="78F9600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908578204"/>
                  <w:lock w:val="sdtLocked"/>
                </w:sdtPr>
                <w:sdtEndPr/>
                <w:sdtContent>
                  <w:p w14:paraId="55E9D7EC" w14:textId="77777777" w:rsidR="005C064C" w:rsidRDefault="007B0262" w:rsidP="005C064C">
                    <w:pPr>
                      <w:ind w:firstLineChars="200" w:firstLine="420"/>
                    </w:pPr>
                    <w:r>
                      <w:rPr>
                        <w:rFonts w:hint="eastAsia"/>
                      </w:rPr>
                      <w:t>（3）金融资产重分类计入其他综合收益的金额</w:t>
                    </w:r>
                  </w:p>
                </w:sdtContent>
              </w:sdt>
            </w:tc>
            <w:tc>
              <w:tcPr>
                <w:tcW w:w="1645" w:type="pct"/>
                <w:tcBorders>
                  <w:top w:val="outset" w:sz="6" w:space="0" w:color="auto"/>
                  <w:left w:val="outset" w:sz="6" w:space="0" w:color="auto"/>
                  <w:bottom w:val="outset" w:sz="6" w:space="0" w:color="auto"/>
                  <w:right w:val="outset" w:sz="6" w:space="0" w:color="auto"/>
                </w:tcBorders>
              </w:tcPr>
              <w:p w14:paraId="070D4B3C"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40BEFC0" w14:textId="77777777" w:rsidR="005C064C" w:rsidRPr="00475629" w:rsidRDefault="00D92275" w:rsidP="005C064C">
                <w:pPr>
                  <w:jc w:val="right"/>
                  <w:rPr>
                    <w:rFonts w:ascii="Times New Roman" w:hAnsi="Times New Roman"/>
                    <w:szCs w:val="21"/>
                  </w:rPr>
                </w:pPr>
              </w:p>
            </w:tc>
          </w:tr>
          <w:tr w:rsidR="005C064C" w14:paraId="7831CD3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972094840"/>
                  <w:lock w:val="sdtLocked"/>
                </w:sdtPr>
                <w:sdtEndPr/>
                <w:sdtContent>
                  <w:p w14:paraId="11E4FC9A" w14:textId="77777777" w:rsidR="005C064C" w:rsidRDefault="007B0262" w:rsidP="005C064C">
                    <w:pPr>
                      <w:ind w:firstLineChars="200" w:firstLine="420"/>
                    </w:pPr>
                    <w:r>
                      <w:rPr>
                        <w:rFonts w:hint="eastAsia"/>
                      </w:rPr>
                      <w:t>（4）其他债权投资信用减值准备</w:t>
                    </w:r>
                  </w:p>
                </w:sdtContent>
              </w:sdt>
            </w:tc>
            <w:tc>
              <w:tcPr>
                <w:tcW w:w="1645" w:type="pct"/>
                <w:tcBorders>
                  <w:top w:val="outset" w:sz="6" w:space="0" w:color="auto"/>
                  <w:left w:val="outset" w:sz="6" w:space="0" w:color="auto"/>
                  <w:bottom w:val="outset" w:sz="6" w:space="0" w:color="auto"/>
                  <w:right w:val="outset" w:sz="6" w:space="0" w:color="auto"/>
                </w:tcBorders>
              </w:tcPr>
              <w:p w14:paraId="18BB6BB3"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691F7E01" w14:textId="77777777" w:rsidR="005C064C" w:rsidRPr="00475629" w:rsidRDefault="00D92275" w:rsidP="005C064C">
                <w:pPr>
                  <w:jc w:val="right"/>
                  <w:rPr>
                    <w:rFonts w:ascii="Times New Roman" w:hAnsi="Times New Roman"/>
                    <w:szCs w:val="21"/>
                  </w:rPr>
                </w:pPr>
              </w:p>
            </w:tc>
          </w:tr>
          <w:tr w:rsidR="005C064C" w14:paraId="77451FD5" w14:textId="77777777" w:rsidTr="00A82CE7">
            <w:trPr>
              <w:jc w:val="center"/>
            </w:trPr>
            <w:sdt>
              <w:sdtPr>
                <w:tag w:val="_PLD_0e08e1e4bc5946ffb6983c9a29d386f8"/>
                <w:id w:val="148358415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99BBE68" w14:textId="77777777" w:rsidR="005C064C" w:rsidRDefault="007B0262" w:rsidP="005C064C">
                    <w:pPr>
                      <w:ind w:firstLineChars="200" w:firstLine="420"/>
                      <w:rPr>
                        <w:szCs w:val="21"/>
                      </w:rPr>
                    </w:pPr>
                    <w:r>
                      <w:rPr>
                        <w:rFonts w:hint="eastAsia"/>
                      </w:rPr>
                      <w:t>（</w:t>
                    </w:r>
                    <w:r>
                      <w:t>5</w:t>
                    </w:r>
                    <w:r>
                      <w:rPr>
                        <w:rFonts w:hint="eastAsia"/>
                      </w:rPr>
                      <w:t>）现金流量套期储备</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6E4716C" w14:textId="609BBBC9" w:rsidR="005C064C" w:rsidRPr="00475629" w:rsidRDefault="007B0262" w:rsidP="005C064C">
                <w:pPr>
                  <w:jc w:val="right"/>
                  <w:rPr>
                    <w:rFonts w:ascii="Times New Roman" w:hAnsi="Times New Roman"/>
                    <w:szCs w:val="21"/>
                  </w:rPr>
                </w:pPr>
                <w:r w:rsidRPr="00475629">
                  <w:rPr>
                    <w:rFonts w:ascii="Times New Roman" w:hAnsi="Times New Roman"/>
                  </w:rPr>
                  <w:t>1,491,202.90</w:t>
                </w:r>
              </w:p>
            </w:tc>
            <w:tc>
              <w:tcPr>
                <w:tcW w:w="1572" w:type="pct"/>
                <w:tcBorders>
                  <w:top w:val="outset" w:sz="6" w:space="0" w:color="auto"/>
                  <w:left w:val="outset" w:sz="6" w:space="0" w:color="auto"/>
                  <w:bottom w:val="outset" w:sz="6" w:space="0" w:color="auto"/>
                  <w:right w:val="outset" w:sz="6" w:space="0" w:color="auto"/>
                </w:tcBorders>
                <w:vAlign w:val="center"/>
              </w:tcPr>
              <w:p w14:paraId="14E02DAE" w14:textId="518000CF" w:rsidR="005C064C" w:rsidRPr="00475629" w:rsidRDefault="007B0262" w:rsidP="005C064C">
                <w:pPr>
                  <w:jc w:val="right"/>
                  <w:rPr>
                    <w:rFonts w:ascii="Times New Roman" w:hAnsi="Times New Roman"/>
                    <w:szCs w:val="21"/>
                  </w:rPr>
                </w:pPr>
                <w:r w:rsidRPr="00475629">
                  <w:rPr>
                    <w:rFonts w:ascii="Times New Roman" w:hAnsi="Times New Roman"/>
                  </w:rPr>
                  <w:t>3,487,280.00</w:t>
                </w:r>
              </w:p>
            </w:tc>
          </w:tr>
          <w:tr w:rsidR="005C064C" w14:paraId="2AC4AC46" w14:textId="77777777" w:rsidTr="00A82CE7">
            <w:trPr>
              <w:jc w:val="center"/>
            </w:trPr>
            <w:sdt>
              <w:sdtPr>
                <w:tag w:val="_PLD_2965ce23934142b4a0c1dbbd95dcae76"/>
                <w:id w:val="154479055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1E3345A" w14:textId="77777777" w:rsidR="005C064C" w:rsidRDefault="007B0262" w:rsidP="005C064C">
                    <w:pPr>
                      <w:ind w:firstLineChars="200" w:firstLine="420"/>
                      <w:rPr>
                        <w:szCs w:val="21"/>
                      </w:rPr>
                    </w:pPr>
                    <w:r>
                      <w:rPr>
                        <w:rFonts w:hint="eastAsia"/>
                      </w:rPr>
                      <w:t>（6）</w:t>
                    </w:r>
                    <w:r>
                      <w:rPr>
                        <w:szCs w:val="21"/>
                      </w:rPr>
                      <w:t>外币财务报表折算差额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45C31D7" w14:textId="36ABE987" w:rsidR="005C064C" w:rsidRPr="00475629" w:rsidRDefault="007B0262" w:rsidP="005C064C">
                <w:pPr>
                  <w:jc w:val="right"/>
                  <w:rPr>
                    <w:rFonts w:ascii="Times New Roman" w:hAnsi="Times New Roman"/>
                    <w:szCs w:val="21"/>
                  </w:rPr>
                </w:pPr>
                <w:r w:rsidRPr="00475629">
                  <w:rPr>
                    <w:rFonts w:ascii="Times New Roman" w:hAnsi="Times New Roman"/>
                  </w:rPr>
                  <w:t>295,968.84</w:t>
                </w:r>
              </w:p>
            </w:tc>
            <w:tc>
              <w:tcPr>
                <w:tcW w:w="1572" w:type="pct"/>
                <w:tcBorders>
                  <w:top w:val="outset" w:sz="6" w:space="0" w:color="auto"/>
                  <w:left w:val="outset" w:sz="6" w:space="0" w:color="auto"/>
                  <w:bottom w:val="outset" w:sz="6" w:space="0" w:color="auto"/>
                  <w:right w:val="outset" w:sz="6" w:space="0" w:color="auto"/>
                </w:tcBorders>
                <w:vAlign w:val="center"/>
              </w:tcPr>
              <w:p w14:paraId="0FF0FA72" w14:textId="7C2AC232" w:rsidR="005C064C" w:rsidRPr="00475629" w:rsidRDefault="007B0262" w:rsidP="005C064C">
                <w:pPr>
                  <w:jc w:val="right"/>
                  <w:rPr>
                    <w:rFonts w:ascii="Times New Roman" w:hAnsi="Times New Roman"/>
                    <w:szCs w:val="21"/>
                  </w:rPr>
                </w:pPr>
                <w:r w:rsidRPr="00475629">
                  <w:rPr>
                    <w:rFonts w:ascii="Times New Roman" w:hAnsi="Times New Roman"/>
                  </w:rPr>
                  <w:t>-5,045.21</w:t>
                </w:r>
              </w:p>
            </w:tc>
          </w:tr>
          <w:tr w:rsidR="005C064C" w14:paraId="556BAC72"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1744788240"/>
                  <w:lock w:val="sdtLocked"/>
                </w:sdtPr>
                <w:sdtEndPr/>
                <w:sdtContent>
                  <w:p w14:paraId="5611D07F" w14:textId="77777777" w:rsidR="005C064C" w:rsidRDefault="007B0262" w:rsidP="005C064C">
                    <w:pPr>
                      <w:ind w:firstLineChars="200" w:firstLine="420"/>
                    </w:pPr>
                    <w:r>
                      <w:rPr>
                        <w:rFonts w:hint="eastAsia"/>
                      </w:rPr>
                      <w:t>（7）其他</w:t>
                    </w:r>
                  </w:p>
                </w:sdtContent>
              </w:sdt>
            </w:tc>
            <w:tc>
              <w:tcPr>
                <w:tcW w:w="1645" w:type="pct"/>
                <w:tcBorders>
                  <w:top w:val="outset" w:sz="6" w:space="0" w:color="auto"/>
                  <w:left w:val="outset" w:sz="6" w:space="0" w:color="auto"/>
                  <w:bottom w:val="outset" w:sz="6" w:space="0" w:color="auto"/>
                  <w:right w:val="outset" w:sz="6" w:space="0" w:color="auto"/>
                </w:tcBorders>
              </w:tcPr>
              <w:p w14:paraId="04787487"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1C1B1119" w14:textId="77777777" w:rsidR="005C064C" w:rsidRPr="00475629" w:rsidRDefault="00D92275" w:rsidP="005C064C">
                <w:pPr>
                  <w:jc w:val="right"/>
                  <w:rPr>
                    <w:rFonts w:ascii="Times New Roman" w:hAnsi="Times New Roman"/>
                    <w:szCs w:val="21"/>
                  </w:rPr>
                </w:pPr>
              </w:p>
            </w:tc>
          </w:tr>
          <w:tr w:rsidR="005C064C" w14:paraId="3FD4CEE9" w14:textId="77777777" w:rsidTr="00D775BD">
            <w:trPr>
              <w:jc w:val="center"/>
            </w:trPr>
            <w:sdt>
              <w:sdtPr>
                <w:tag w:val="_PLD_d6fea7f6064c4365a13e351eca0798b9"/>
                <w:id w:val="-20571086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EC36C61" w14:textId="77777777" w:rsidR="005C064C" w:rsidRDefault="007B0262" w:rsidP="005C064C">
                    <w:pPr>
                      <w:ind w:firstLineChars="100" w:firstLine="210"/>
                      <w:rPr>
                        <w:szCs w:val="21"/>
                      </w:rPr>
                    </w:pPr>
                    <w:r>
                      <w:rPr>
                        <w:rFonts w:hint="eastAsia"/>
                      </w:rPr>
                      <w:t>（二）</w:t>
                    </w:r>
                    <w:r>
                      <w:rPr>
                        <w:rFonts w:hint="eastAsia"/>
                        <w:szCs w:val="21"/>
                      </w:rPr>
                      <w:t>归属于少数股东的其他综合收益的税后净额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A218C58" w14:textId="1F05DCFB" w:rsidR="005C064C" w:rsidRPr="00475629" w:rsidRDefault="007B0262" w:rsidP="005C064C">
                <w:pPr>
                  <w:jc w:val="right"/>
                  <w:rPr>
                    <w:rFonts w:ascii="Times New Roman" w:hAnsi="Times New Roman"/>
                    <w:szCs w:val="21"/>
                  </w:rPr>
                </w:pPr>
                <w:r w:rsidRPr="00475629">
                  <w:rPr>
                    <w:rFonts w:ascii="Times New Roman" w:hAnsi="Times New Roman"/>
                  </w:rPr>
                  <w:t>101,823.30</w:t>
                </w:r>
              </w:p>
            </w:tc>
            <w:tc>
              <w:tcPr>
                <w:tcW w:w="1572" w:type="pct"/>
                <w:tcBorders>
                  <w:top w:val="outset" w:sz="6" w:space="0" w:color="auto"/>
                  <w:left w:val="outset" w:sz="6" w:space="0" w:color="auto"/>
                  <w:bottom w:val="outset" w:sz="6" w:space="0" w:color="auto"/>
                  <w:right w:val="outset" w:sz="6" w:space="0" w:color="auto"/>
                </w:tcBorders>
                <w:vAlign w:val="center"/>
              </w:tcPr>
              <w:p w14:paraId="0411F446" w14:textId="3EFB5D54" w:rsidR="005C064C" w:rsidRPr="00475629" w:rsidRDefault="007B0262" w:rsidP="005C064C">
                <w:pPr>
                  <w:jc w:val="right"/>
                  <w:rPr>
                    <w:rFonts w:ascii="Times New Roman" w:hAnsi="Times New Roman"/>
                    <w:szCs w:val="21"/>
                  </w:rPr>
                </w:pPr>
                <w:r w:rsidRPr="00475629">
                  <w:rPr>
                    <w:rFonts w:ascii="Times New Roman" w:hAnsi="Times New Roman"/>
                  </w:rPr>
                  <w:t>96,082.69</w:t>
                </w:r>
              </w:p>
            </w:tc>
          </w:tr>
          <w:tr w:rsidR="005C064C" w14:paraId="1D7C2A97" w14:textId="77777777" w:rsidTr="00D775BD">
            <w:trPr>
              <w:jc w:val="center"/>
            </w:trPr>
            <w:sdt>
              <w:sdtPr>
                <w:tag w:val="_PLD_256a2524adfc43cea76a5e280d9de107"/>
                <w:id w:val="73188689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212A44C" w14:textId="77777777" w:rsidR="005C064C" w:rsidRDefault="007B0262" w:rsidP="005C064C">
                    <w:pPr>
                      <w:rPr>
                        <w:szCs w:val="21"/>
                      </w:rPr>
                    </w:pPr>
                    <w:r>
                      <w:rPr>
                        <w:rFonts w:hint="eastAsia"/>
                        <w:szCs w:val="21"/>
                      </w:rPr>
                      <w:t>七、综合收益总额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035E7C8" w14:textId="54ED74AB" w:rsidR="005C064C" w:rsidRPr="00475629" w:rsidRDefault="007B0262" w:rsidP="005C064C">
                <w:pPr>
                  <w:jc w:val="right"/>
                  <w:rPr>
                    <w:rFonts w:ascii="Times New Roman" w:hAnsi="Times New Roman"/>
                    <w:szCs w:val="21"/>
                  </w:rPr>
                </w:pPr>
                <w:r w:rsidRPr="00475629">
                  <w:rPr>
                    <w:rFonts w:ascii="Times New Roman" w:hAnsi="Times New Roman"/>
                  </w:rPr>
                  <w:t>123,714,027.59</w:t>
                </w:r>
              </w:p>
            </w:tc>
            <w:tc>
              <w:tcPr>
                <w:tcW w:w="1572" w:type="pct"/>
                <w:tcBorders>
                  <w:top w:val="outset" w:sz="6" w:space="0" w:color="auto"/>
                  <w:left w:val="outset" w:sz="6" w:space="0" w:color="auto"/>
                  <w:bottom w:val="outset" w:sz="6" w:space="0" w:color="auto"/>
                  <w:right w:val="outset" w:sz="6" w:space="0" w:color="auto"/>
                </w:tcBorders>
                <w:vAlign w:val="center"/>
              </w:tcPr>
              <w:p w14:paraId="2F0993E9" w14:textId="23E34AE5" w:rsidR="005C064C" w:rsidRPr="00475629" w:rsidRDefault="007B0262" w:rsidP="005C064C">
                <w:pPr>
                  <w:jc w:val="right"/>
                  <w:rPr>
                    <w:rFonts w:ascii="Times New Roman" w:hAnsi="Times New Roman"/>
                    <w:szCs w:val="21"/>
                  </w:rPr>
                </w:pPr>
                <w:r w:rsidRPr="00475629">
                  <w:rPr>
                    <w:rFonts w:ascii="Times New Roman" w:hAnsi="Times New Roman"/>
                  </w:rPr>
                  <w:t>105,907,802.29</w:t>
                </w:r>
              </w:p>
            </w:tc>
          </w:tr>
          <w:tr w:rsidR="005C064C" w14:paraId="1F64C170" w14:textId="77777777" w:rsidTr="00D775BD">
            <w:trPr>
              <w:jc w:val="center"/>
            </w:trPr>
            <w:sdt>
              <w:sdtPr>
                <w:tag w:val="_PLD_88ce37865e8146a39f7823529e17af77"/>
                <w:id w:val="-20657510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F7A95A8" w14:textId="77777777" w:rsidR="005C064C" w:rsidRDefault="007B0262" w:rsidP="005C064C">
                    <w:pPr>
                      <w:ind w:firstLineChars="100" w:firstLine="210"/>
                      <w:rPr>
                        <w:szCs w:val="21"/>
                      </w:rPr>
                    </w:pPr>
                    <w:r>
                      <w:rPr>
                        <w:rFonts w:hint="eastAsia"/>
                      </w:rPr>
                      <w:t>（一）</w:t>
                    </w:r>
                    <w:r>
                      <w:rPr>
                        <w:rFonts w:hint="eastAsia"/>
                        <w:szCs w:val="21"/>
                      </w:rPr>
                      <w:t>归属于母公司所有者的综合收益总额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CCC2DB7" w14:textId="214FEAD6" w:rsidR="005C064C" w:rsidRPr="00475629" w:rsidRDefault="007B0262" w:rsidP="005C064C">
                <w:pPr>
                  <w:jc w:val="right"/>
                  <w:rPr>
                    <w:rFonts w:ascii="Times New Roman" w:hAnsi="Times New Roman"/>
                    <w:szCs w:val="21"/>
                  </w:rPr>
                </w:pPr>
                <w:r w:rsidRPr="00475629">
                  <w:rPr>
                    <w:rFonts w:ascii="Times New Roman" w:hAnsi="Times New Roman"/>
                  </w:rPr>
                  <w:t>86,559,184.23</w:t>
                </w:r>
              </w:p>
            </w:tc>
            <w:tc>
              <w:tcPr>
                <w:tcW w:w="1572" w:type="pct"/>
                <w:tcBorders>
                  <w:top w:val="outset" w:sz="6" w:space="0" w:color="auto"/>
                  <w:left w:val="outset" w:sz="6" w:space="0" w:color="auto"/>
                  <w:bottom w:val="outset" w:sz="6" w:space="0" w:color="auto"/>
                  <w:right w:val="outset" w:sz="6" w:space="0" w:color="auto"/>
                </w:tcBorders>
                <w:vAlign w:val="center"/>
              </w:tcPr>
              <w:p w14:paraId="20029D99" w14:textId="2C67A08E" w:rsidR="005C064C" w:rsidRPr="00475629" w:rsidRDefault="007B0262" w:rsidP="005C064C">
                <w:pPr>
                  <w:jc w:val="right"/>
                  <w:rPr>
                    <w:rFonts w:ascii="Times New Roman" w:hAnsi="Times New Roman"/>
                    <w:szCs w:val="21"/>
                  </w:rPr>
                </w:pPr>
                <w:r w:rsidRPr="00475629">
                  <w:rPr>
                    <w:rFonts w:ascii="Times New Roman" w:hAnsi="Times New Roman"/>
                  </w:rPr>
                  <w:t>85,231,629.73</w:t>
                </w:r>
              </w:p>
            </w:tc>
          </w:tr>
          <w:tr w:rsidR="005C064C" w14:paraId="075888F2" w14:textId="77777777" w:rsidTr="00D775BD">
            <w:trPr>
              <w:jc w:val="center"/>
            </w:trPr>
            <w:sdt>
              <w:sdtPr>
                <w:tag w:val="_PLD_d20e08299fb74a7080802d4416b4080f"/>
                <w:id w:val="-22676647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75DAAC5" w14:textId="77777777" w:rsidR="005C064C" w:rsidRDefault="007B0262" w:rsidP="005C064C">
                    <w:pPr>
                      <w:ind w:firstLineChars="100" w:firstLine="210"/>
                      <w:rPr>
                        <w:szCs w:val="21"/>
                      </w:rPr>
                    </w:pPr>
                    <w:r>
                      <w:rPr>
                        <w:rFonts w:hint="eastAsia"/>
                      </w:rPr>
                      <w:t>（二）</w:t>
                    </w:r>
                    <w:r>
                      <w:rPr>
                        <w:rFonts w:hint="eastAsia"/>
                        <w:szCs w:val="21"/>
                      </w:rPr>
                      <w:t>归属于少数股东的综合收益总额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F6D3389" w14:textId="1E872CAC" w:rsidR="005C064C" w:rsidRPr="00475629" w:rsidRDefault="007B0262" w:rsidP="005C064C">
                <w:pPr>
                  <w:jc w:val="right"/>
                  <w:rPr>
                    <w:rFonts w:ascii="Times New Roman" w:hAnsi="Times New Roman"/>
                    <w:szCs w:val="21"/>
                  </w:rPr>
                </w:pPr>
                <w:r w:rsidRPr="00475629">
                  <w:rPr>
                    <w:rFonts w:ascii="Times New Roman" w:hAnsi="Times New Roman"/>
                  </w:rPr>
                  <w:t>37,154,843.36</w:t>
                </w:r>
              </w:p>
            </w:tc>
            <w:tc>
              <w:tcPr>
                <w:tcW w:w="1572" w:type="pct"/>
                <w:tcBorders>
                  <w:top w:val="outset" w:sz="6" w:space="0" w:color="auto"/>
                  <w:left w:val="outset" w:sz="6" w:space="0" w:color="auto"/>
                  <w:bottom w:val="outset" w:sz="6" w:space="0" w:color="auto"/>
                  <w:right w:val="outset" w:sz="6" w:space="0" w:color="auto"/>
                </w:tcBorders>
                <w:vAlign w:val="center"/>
              </w:tcPr>
              <w:p w14:paraId="7B5F053A" w14:textId="42C98818" w:rsidR="005C064C" w:rsidRPr="00475629" w:rsidRDefault="007B0262" w:rsidP="005C064C">
                <w:pPr>
                  <w:jc w:val="right"/>
                  <w:rPr>
                    <w:rFonts w:ascii="Times New Roman" w:hAnsi="Times New Roman"/>
                    <w:szCs w:val="21"/>
                  </w:rPr>
                </w:pPr>
                <w:r w:rsidRPr="00475629">
                  <w:rPr>
                    <w:rFonts w:ascii="Times New Roman" w:hAnsi="Times New Roman"/>
                  </w:rPr>
                  <w:t>20,676,172.56</w:t>
                </w:r>
              </w:p>
            </w:tc>
          </w:tr>
          <w:tr w:rsidR="005C064C" w14:paraId="5935541A" w14:textId="77777777" w:rsidTr="001E663D">
            <w:trPr>
              <w:jc w:val="center"/>
            </w:trPr>
            <w:sdt>
              <w:sdtPr>
                <w:rPr>
                  <w:rFonts w:ascii="Times New Roman" w:hAnsi="Times New Roman"/>
                </w:rPr>
                <w:tag w:val="_PLD_44b8e62e5cd44a8eb94cab9ecb4be9a7"/>
                <w:id w:val="1471171691"/>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8A5D97" w14:textId="77777777" w:rsidR="005C064C" w:rsidRPr="00475629" w:rsidRDefault="007B0262" w:rsidP="005C064C">
                    <w:pPr>
                      <w:rPr>
                        <w:rFonts w:ascii="Times New Roman" w:hAnsi="Times New Roman"/>
                        <w:szCs w:val="21"/>
                      </w:rPr>
                    </w:pPr>
                    <w:r w:rsidRPr="00475629">
                      <w:rPr>
                        <w:rFonts w:ascii="Times New Roman" w:hAnsi="Times New Roman"/>
                        <w:szCs w:val="21"/>
                      </w:rPr>
                      <w:t>八、每股收益：</w:t>
                    </w:r>
                  </w:p>
                </w:tc>
              </w:sdtContent>
            </w:sdt>
          </w:tr>
          <w:tr w:rsidR="005C064C" w14:paraId="0DE56ED5" w14:textId="77777777" w:rsidTr="00B65DB7">
            <w:trPr>
              <w:jc w:val="center"/>
            </w:trPr>
            <w:sdt>
              <w:sdtPr>
                <w:tag w:val="_PLD_547d6ad416b242ee9d347df68212026d"/>
                <w:id w:val="-26646624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DE85903" w14:textId="77777777" w:rsidR="005C064C" w:rsidRDefault="007B0262" w:rsidP="005C064C">
                    <w:pPr>
                      <w:ind w:firstLineChars="100" w:firstLine="210"/>
                      <w:rPr>
                        <w:szCs w:val="21"/>
                      </w:rPr>
                    </w:pPr>
                    <w:r>
                      <w:rPr>
                        <w:szCs w:val="21"/>
                      </w:rPr>
                      <w:t>（一）基本每股收益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5ABB3B1" w14:textId="05ABA037" w:rsidR="005C064C" w:rsidRPr="00475629" w:rsidRDefault="007B0262" w:rsidP="005C064C">
                <w:pPr>
                  <w:jc w:val="right"/>
                  <w:rPr>
                    <w:rFonts w:ascii="Times New Roman" w:hAnsi="Times New Roman"/>
                    <w:szCs w:val="21"/>
                  </w:rPr>
                </w:pPr>
                <w:r w:rsidRPr="00475629">
                  <w:rPr>
                    <w:rFonts w:ascii="Times New Roman" w:hAnsi="Times New Roman"/>
                  </w:rPr>
                  <w:t>0.23</w:t>
                </w:r>
              </w:p>
            </w:tc>
            <w:tc>
              <w:tcPr>
                <w:tcW w:w="1572" w:type="pct"/>
                <w:tcBorders>
                  <w:top w:val="outset" w:sz="6" w:space="0" w:color="auto"/>
                  <w:left w:val="outset" w:sz="6" w:space="0" w:color="auto"/>
                  <w:bottom w:val="outset" w:sz="6" w:space="0" w:color="auto"/>
                  <w:right w:val="outset" w:sz="6" w:space="0" w:color="auto"/>
                </w:tcBorders>
                <w:vAlign w:val="center"/>
              </w:tcPr>
              <w:p w14:paraId="27193A7C" w14:textId="242E1188" w:rsidR="005C064C" w:rsidRPr="00475629" w:rsidRDefault="007B0262" w:rsidP="005C064C">
                <w:pPr>
                  <w:jc w:val="right"/>
                  <w:rPr>
                    <w:rFonts w:ascii="Times New Roman" w:hAnsi="Times New Roman"/>
                    <w:szCs w:val="21"/>
                  </w:rPr>
                </w:pPr>
                <w:r w:rsidRPr="00475629">
                  <w:rPr>
                    <w:rFonts w:ascii="Times New Roman" w:hAnsi="Times New Roman"/>
                  </w:rPr>
                  <w:t>0.24</w:t>
                </w:r>
              </w:p>
            </w:tc>
          </w:tr>
          <w:tr w:rsidR="005C064C" w14:paraId="68031D2B" w14:textId="77777777" w:rsidTr="001E663D">
            <w:trPr>
              <w:jc w:val="center"/>
            </w:trPr>
            <w:sdt>
              <w:sdtPr>
                <w:tag w:val="_PLD_7d6902d770494986a0a9f6df66c168a1"/>
                <w:id w:val="78848155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5D9954E" w14:textId="77777777" w:rsidR="005C064C" w:rsidRDefault="007B0262" w:rsidP="005C064C">
                    <w:pPr>
                      <w:ind w:firstLineChars="100" w:firstLine="210"/>
                      <w:rPr>
                        <w:szCs w:val="21"/>
                      </w:rPr>
                    </w:pPr>
                    <w:r>
                      <w:rPr>
                        <w:szCs w:val="21"/>
                      </w:rPr>
                      <w:t>（二）稀释每股收益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tcPr>
              <w:p w14:paraId="7741A674" w14:textId="77777777" w:rsidR="005C064C" w:rsidRPr="00475629" w:rsidRDefault="00D92275" w:rsidP="005C064C">
                <w:pPr>
                  <w:jc w:val="right"/>
                  <w:rPr>
                    <w:rFonts w:ascii="Times New Roman" w:hAnsi="Times New Roman"/>
                    <w:szCs w:val="21"/>
                  </w:rPr>
                </w:pPr>
              </w:p>
            </w:tc>
            <w:tc>
              <w:tcPr>
                <w:tcW w:w="1572" w:type="pct"/>
                <w:tcBorders>
                  <w:top w:val="outset" w:sz="6" w:space="0" w:color="auto"/>
                  <w:left w:val="outset" w:sz="6" w:space="0" w:color="auto"/>
                  <w:bottom w:val="outset" w:sz="6" w:space="0" w:color="auto"/>
                  <w:right w:val="outset" w:sz="6" w:space="0" w:color="auto"/>
                </w:tcBorders>
              </w:tcPr>
              <w:p w14:paraId="2C9B972B" w14:textId="77777777" w:rsidR="005C064C" w:rsidRPr="00475629" w:rsidRDefault="00D92275" w:rsidP="005C064C">
                <w:pPr>
                  <w:jc w:val="right"/>
                  <w:rPr>
                    <w:rFonts w:ascii="Times New Roman" w:hAnsi="Times New Roman"/>
                    <w:szCs w:val="21"/>
                  </w:rPr>
                </w:pPr>
              </w:p>
            </w:tc>
          </w:tr>
        </w:tbl>
        <w:p w14:paraId="5A82DE93" w14:textId="77777777" w:rsidR="00B461C8" w:rsidRDefault="00B461C8"/>
        <w:p w14:paraId="4573FB2F" w14:textId="485FA7DB" w:rsidR="00B461C8" w:rsidRDefault="009D07E4">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108288165"/>
              <w:lock w:val="sdtLocked"/>
              <w:placeholder>
                <w:docPart w:val="GBC22222222222222222222222222222"/>
              </w:placeholder>
            </w:sdtPr>
            <w:sdtEndPr/>
            <w:sdtContent>
              <w:r w:rsidR="007B0262">
                <w:t>0</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058780747"/>
              <w:lock w:val="sdtLocked"/>
              <w:placeholder>
                <w:docPart w:val="GBC22222222222222222222222222222"/>
              </w:placeholder>
            </w:sdtPr>
            <w:sdtEndPr>
              <w:rPr>
                <w:rFonts w:hint="default"/>
              </w:rPr>
            </w:sdtEndPr>
            <w:sdtContent>
              <w:r w:rsidR="007B0262">
                <w:rPr>
                  <w:szCs w:val="21"/>
                </w:rPr>
                <w:t>0</w:t>
              </w:r>
            </w:sdtContent>
          </w:sdt>
          <w:r>
            <w:rPr>
              <w:rFonts w:hint="eastAsia"/>
              <w:szCs w:val="21"/>
            </w:rPr>
            <w:t xml:space="preserve"> 元。</w:t>
          </w:r>
        </w:p>
        <w:p w14:paraId="0D780FF2" w14:textId="7EC05BCE" w:rsidR="00B461C8" w:rsidRDefault="009D07E4">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403146237"/>
              <w:lock w:val="sdtLocked"/>
              <w:placeholder>
                <w:docPart w:val="GBC22222222222222222222222222222"/>
              </w:placeholder>
              <w:dataBinding w:prefixMappings="xmlns:clcid-mr='clcid-mr'" w:xpath="/*/clcid-mr:GongSiFuZeRenXingMing[not(@periodRef)]" w:storeItemID="{42DEBF9A-6816-48AE-BADD-E3125C474CD9}"/>
              <w:text/>
            </w:sdtPr>
            <w:sdtEndPr/>
            <w:sdtContent>
              <w:r w:rsidR="007B0262">
                <w:rPr>
                  <w:rFonts w:hint="eastAsia"/>
                </w:rPr>
                <w:t>陈庆堂</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85446513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7B0262">
                <w:rPr>
                  <w:rFonts w:hint="eastAsia"/>
                </w:rPr>
                <w:t>邓晓慧</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289203910"/>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7B0262">
                <w:rPr>
                  <w:rFonts w:hint="eastAsia"/>
                </w:rPr>
                <w:t>宋荣</w:t>
              </w:r>
            </w:sdtContent>
          </w:sdt>
        </w:p>
        <w:p w14:paraId="5DFBA189" w14:textId="68F14D87" w:rsidR="00B461C8" w:rsidRDefault="00D92275">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617478362"/>
        <w:lock w:val="sdtLocked"/>
        <w:placeholder>
          <w:docPart w:val="GBC22222222222222222222222222222"/>
        </w:placeholder>
      </w:sdtPr>
      <w:sdtEndPr>
        <w:rPr>
          <w:rFonts w:hint="default"/>
          <w:b w:val="0"/>
          <w:bCs w:val="0"/>
        </w:rPr>
      </w:sdtEndPr>
      <w:sdtContent>
        <w:p w14:paraId="1C775D0F" w14:textId="31ED80DE" w:rsidR="00B461C8" w:rsidRDefault="009D07E4">
          <w:pPr>
            <w:jc w:val="center"/>
            <w:outlineLvl w:val="2"/>
            <w:rPr>
              <w:b/>
            </w:rPr>
          </w:pPr>
          <w:r>
            <w:rPr>
              <w:rFonts w:hint="eastAsia"/>
              <w:b/>
            </w:rPr>
            <w:t>合并</w:t>
          </w:r>
          <w:r>
            <w:rPr>
              <w:b/>
            </w:rPr>
            <w:t>现金流量表</w:t>
          </w:r>
        </w:p>
        <w:p w14:paraId="2A39C84A" w14:textId="41EE2073" w:rsidR="00B461C8" w:rsidRPr="00475629" w:rsidRDefault="009D07E4">
          <w:pPr>
            <w:jc w:val="center"/>
            <w:rPr>
              <w:rFonts w:ascii="Times New Roman" w:hAnsi="Times New Roman"/>
            </w:rPr>
          </w:pPr>
          <w:r w:rsidRPr="00475629">
            <w:rPr>
              <w:rFonts w:ascii="Times New Roman" w:hAnsi="Times New Roman"/>
            </w:rPr>
            <w:t>2021</w:t>
          </w:r>
          <w:r w:rsidRPr="00475629">
            <w:rPr>
              <w:rFonts w:ascii="Times New Roman" w:hAnsi="Times New Roman"/>
            </w:rPr>
            <w:t>年</w:t>
          </w:r>
          <w:r w:rsidRPr="00475629">
            <w:rPr>
              <w:rFonts w:ascii="Times New Roman" w:hAnsi="Times New Roman"/>
            </w:rPr>
            <w:t>1—9</w:t>
          </w:r>
          <w:r w:rsidRPr="00475629">
            <w:rPr>
              <w:rFonts w:ascii="Times New Roman" w:hAnsi="Times New Roman"/>
            </w:rPr>
            <w:t>月</w:t>
          </w:r>
        </w:p>
        <w:p w14:paraId="05C58F6F" w14:textId="77777777" w:rsidR="00B461C8" w:rsidRPr="00475629" w:rsidRDefault="009D07E4">
          <w:pPr>
            <w:rPr>
              <w:rFonts w:ascii="Times New Roman" w:hAnsi="Times New Roman"/>
              <w:b/>
              <w:bCs/>
            </w:rPr>
          </w:pPr>
          <w:r w:rsidRPr="00475629">
            <w:rPr>
              <w:rFonts w:ascii="Times New Roman" w:hAnsi="Times New Roman"/>
            </w:rPr>
            <w:t>编制单位：</w:t>
          </w:r>
          <w:sdt>
            <w:sdtPr>
              <w:rPr>
                <w:rFonts w:ascii="Times New Roman" w:hAnsi="Times New Roman"/>
              </w:rPr>
              <w:alias w:val="公司法定中文名称"/>
              <w:tag w:val="_GBC_659bcf3a5fba4c6db821cf398f3a2a15"/>
              <w:id w:val="-1440366774"/>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475629">
                <w:rPr>
                  <w:rFonts w:ascii="Times New Roman" w:hAnsi="Times New Roman"/>
                </w:rPr>
                <w:t>福建天马科技集团股份有限公司</w:t>
              </w:r>
            </w:sdtContent>
          </w:sdt>
        </w:p>
        <w:p w14:paraId="071C52EB" w14:textId="77777777" w:rsidR="00B461C8" w:rsidRPr="00475629" w:rsidRDefault="009D07E4">
          <w:pPr>
            <w:wordWrap w:val="0"/>
            <w:jc w:val="right"/>
            <w:rPr>
              <w:rFonts w:ascii="Times New Roman" w:hAnsi="Times New Roman"/>
            </w:rPr>
          </w:pPr>
          <w:r w:rsidRPr="00475629">
            <w:rPr>
              <w:rFonts w:ascii="Times New Roman" w:hAnsi="Times New Roman"/>
            </w:rPr>
            <w:t>单位：</w:t>
          </w:r>
          <w:sdt>
            <w:sdtPr>
              <w:rPr>
                <w:rFonts w:ascii="Times New Roman" w:hAnsi="Times New Roman"/>
              </w:rPr>
              <w:alias w:val="单位_现金流量表"/>
              <w:tag w:val="_GBC_3c5318ba2a3e43d48ab4c6a345a17521"/>
              <w:id w:val="-4440815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75629">
                <w:rPr>
                  <w:rFonts w:ascii="Times New Roman" w:hAnsi="Times New Roman"/>
                </w:rPr>
                <w:t>元</w:t>
              </w:r>
            </w:sdtContent>
          </w:sdt>
          <w:r w:rsidRPr="00475629">
            <w:rPr>
              <w:rFonts w:ascii="Times New Roman" w:hAnsi="Times New Roman"/>
            </w:rPr>
            <w:t xml:space="preserve">  </w:t>
          </w:r>
          <w:r w:rsidRPr="00475629">
            <w:rPr>
              <w:rFonts w:ascii="Times New Roman" w:hAnsi="Times New Roman"/>
            </w:rPr>
            <w:t>币种：</w:t>
          </w:r>
          <w:sdt>
            <w:sdtPr>
              <w:rPr>
                <w:rFonts w:ascii="Times New Roman" w:hAnsi="Times New Roman"/>
              </w:rPr>
              <w:alias w:val="币种_现金流量表"/>
              <w:tag w:val="_GBC_6a0256f5b6ed439dbfd9d39feb328a74"/>
              <w:id w:val="19775627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马来西亚令吉" w:value="MYR"/>
              </w:comboBox>
            </w:sdtPr>
            <w:sdtEndPr/>
            <w:sdtContent>
              <w:r w:rsidRPr="00475629">
                <w:rPr>
                  <w:rFonts w:ascii="Times New Roman" w:hAnsi="Times New Roman"/>
                </w:rPr>
                <w:t>人民币</w:t>
              </w:r>
            </w:sdtContent>
          </w:sdt>
          <w:r w:rsidRPr="00475629">
            <w:rPr>
              <w:rFonts w:ascii="Times New Roman" w:hAnsi="Times New Roman"/>
            </w:rPr>
            <w:t xml:space="preserve">  </w:t>
          </w:r>
          <w:r w:rsidRPr="00475629">
            <w:rPr>
              <w:rFonts w:ascii="Times New Roman" w:hAnsi="Times New Roman"/>
            </w:rPr>
            <w:t>审计类型：</w:t>
          </w:r>
          <w:sdt>
            <w:sdtPr>
              <w:rPr>
                <w:rFonts w:ascii="Times New Roman" w:hAnsi="Times New Roman"/>
              </w:rPr>
              <w:alias w:val="审计类型_现金流量表"/>
              <w:tag w:val="_GBC_8146b872ca53420ab061f5c3451e619e"/>
              <w:id w:val="-661387647"/>
              <w:lock w:val="sdtLocked"/>
              <w:placeholder>
                <w:docPart w:val="GBC22222222222222222222222222222"/>
              </w:placeholder>
              <w:comboBox>
                <w:listItem w:displayText="未经审计" w:value="false"/>
                <w:listItem w:displayText="经审计" w:value="true"/>
              </w:comboBox>
            </w:sdtPr>
            <w:sdtEndPr/>
            <w:sdtContent>
              <w:r w:rsidRPr="00475629">
                <w:rPr>
                  <w:rFonts w:ascii="Times New Roman" w:hAnsi="Times New Roman"/>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6"/>
            <w:gridCol w:w="2478"/>
            <w:gridCol w:w="2463"/>
          </w:tblGrid>
          <w:tr w:rsidR="00B461C8" w:rsidRPr="00475629" w14:paraId="6F34C8DB" w14:textId="77777777" w:rsidTr="00E578F3">
            <w:sdt>
              <w:sdtPr>
                <w:rPr>
                  <w:rFonts w:ascii="Times New Roman" w:hAnsi="Times New Roman"/>
                </w:rPr>
                <w:tag w:val="_PLD_c61c731adb544d91afbee87ae5f2b970"/>
                <w:id w:val="-109076932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4A5C0AF" w14:textId="77777777" w:rsidR="00B461C8" w:rsidRPr="00475629" w:rsidRDefault="009D07E4">
                    <w:pPr>
                      <w:jc w:val="center"/>
                      <w:rPr>
                        <w:rFonts w:ascii="Times New Roman" w:hAnsi="Times New Roman"/>
                        <w:b/>
                        <w:bCs/>
                        <w:szCs w:val="21"/>
                      </w:rPr>
                    </w:pPr>
                    <w:r w:rsidRPr="00475629">
                      <w:rPr>
                        <w:rFonts w:ascii="Times New Roman" w:hAnsi="Times New Roman"/>
                        <w:b/>
                        <w:szCs w:val="21"/>
                      </w:rPr>
                      <w:t>项目</w:t>
                    </w:r>
                  </w:p>
                </w:tc>
              </w:sdtContent>
            </w:sdt>
            <w:sdt>
              <w:sdtPr>
                <w:rPr>
                  <w:rFonts w:ascii="Times New Roman" w:hAnsi="Times New Roman"/>
                </w:rPr>
                <w:tag w:val="_PLD_3ea4691df9774977a390f0ba5e3ff34f"/>
                <w:id w:val="17516237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14:paraId="45DDE612" w14:textId="5BEB856F" w:rsidR="00B461C8" w:rsidRPr="00475629" w:rsidRDefault="009D07E4">
                    <w:pPr>
                      <w:jc w:val="center"/>
                      <w:rPr>
                        <w:rFonts w:ascii="Times New Roman" w:hAnsi="Times New Roman"/>
                        <w:b/>
                      </w:rPr>
                    </w:pPr>
                    <w:r w:rsidRPr="00475629">
                      <w:rPr>
                        <w:rFonts w:ascii="Times New Roman" w:hAnsi="Times New Roman"/>
                        <w:b/>
                      </w:rPr>
                      <w:t>2021</w:t>
                    </w:r>
                    <w:r w:rsidRPr="00475629">
                      <w:rPr>
                        <w:rFonts w:ascii="Times New Roman" w:hAnsi="Times New Roman"/>
                        <w:b/>
                      </w:rPr>
                      <w:t>年前三季度</w:t>
                    </w:r>
                  </w:p>
                  <w:p w14:paraId="6CD01AFA" w14:textId="77777777" w:rsidR="00B461C8" w:rsidRPr="00475629" w:rsidRDefault="009D07E4">
                    <w:pPr>
                      <w:jc w:val="center"/>
                      <w:rPr>
                        <w:rFonts w:ascii="Times New Roman" w:hAnsi="Times New Roman"/>
                        <w:szCs w:val="21"/>
                      </w:rPr>
                    </w:pPr>
                    <w:r w:rsidRPr="00475629">
                      <w:rPr>
                        <w:rFonts w:ascii="Times New Roman" w:hAnsi="Times New Roman"/>
                        <w:b/>
                        <w:bCs/>
                        <w:szCs w:val="21"/>
                      </w:rPr>
                      <w:t>（</w:t>
                    </w:r>
                    <w:r w:rsidRPr="00475629">
                      <w:rPr>
                        <w:rFonts w:ascii="Times New Roman" w:hAnsi="Times New Roman"/>
                        <w:b/>
                        <w:bCs/>
                        <w:szCs w:val="21"/>
                      </w:rPr>
                      <w:t>1-9</w:t>
                    </w:r>
                    <w:r w:rsidRPr="00475629">
                      <w:rPr>
                        <w:rFonts w:ascii="Times New Roman" w:hAnsi="Times New Roman"/>
                        <w:b/>
                        <w:bCs/>
                        <w:szCs w:val="21"/>
                      </w:rPr>
                      <w:t>月）</w:t>
                    </w:r>
                  </w:p>
                </w:tc>
              </w:sdtContent>
            </w:sdt>
            <w:sdt>
              <w:sdtPr>
                <w:rPr>
                  <w:rFonts w:ascii="Times New Roman" w:hAnsi="Times New Roman"/>
                </w:rPr>
                <w:tag w:val="_PLD_bfe0b7d7b88742dd8ee4f21e672e1035"/>
                <w:id w:val="61487168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14:paraId="06A7CBE1" w14:textId="28C8CD78" w:rsidR="00B461C8" w:rsidRPr="00475629" w:rsidRDefault="009D07E4">
                    <w:pPr>
                      <w:jc w:val="center"/>
                      <w:rPr>
                        <w:rFonts w:ascii="Times New Roman" w:hAnsi="Times New Roman"/>
                        <w:b/>
                      </w:rPr>
                    </w:pPr>
                    <w:r w:rsidRPr="00475629">
                      <w:rPr>
                        <w:rFonts w:ascii="Times New Roman" w:hAnsi="Times New Roman"/>
                        <w:b/>
                      </w:rPr>
                      <w:t>2020</w:t>
                    </w:r>
                    <w:r w:rsidRPr="00475629">
                      <w:rPr>
                        <w:rFonts w:ascii="Times New Roman" w:hAnsi="Times New Roman"/>
                        <w:b/>
                      </w:rPr>
                      <w:t>年前三季度</w:t>
                    </w:r>
                  </w:p>
                  <w:p w14:paraId="6E452F4F" w14:textId="77777777" w:rsidR="00B461C8" w:rsidRPr="00475629" w:rsidRDefault="009D07E4">
                    <w:pPr>
                      <w:jc w:val="center"/>
                      <w:rPr>
                        <w:rFonts w:ascii="Times New Roman" w:hAnsi="Times New Roman"/>
                        <w:szCs w:val="21"/>
                      </w:rPr>
                    </w:pPr>
                    <w:r w:rsidRPr="00475629">
                      <w:rPr>
                        <w:rFonts w:ascii="Times New Roman" w:hAnsi="Times New Roman"/>
                        <w:b/>
                        <w:bCs/>
                        <w:szCs w:val="21"/>
                      </w:rPr>
                      <w:t>（</w:t>
                    </w:r>
                    <w:r w:rsidRPr="00475629">
                      <w:rPr>
                        <w:rFonts w:ascii="Times New Roman" w:hAnsi="Times New Roman"/>
                        <w:b/>
                        <w:bCs/>
                        <w:szCs w:val="21"/>
                      </w:rPr>
                      <w:t>1-9</w:t>
                    </w:r>
                    <w:r w:rsidRPr="00475629">
                      <w:rPr>
                        <w:rFonts w:ascii="Times New Roman" w:hAnsi="Times New Roman"/>
                        <w:b/>
                        <w:bCs/>
                        <w:szCs w:val="21"/>
                      </w:rPr>
                      <w:t>月）</w:t>
                    </w:r>
                  </w:p>
                </w:tc>
              </w:sdtContent>
            </w:sdt>
          </w:tr>
          <w:tr w:rsidR="00B461C8" w14:paraId="16CF3DDC" w14:textId="77777777" w:rsidTr="009252B8">
            <w:sdt>
              <w:sdtPr>
                <w:tag w:val="_PLD_9745ff7e44764ea9b021e005c409368e"/>
                <w:id w:val="-127232004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2470CF59" w14:textId="201E92C6" w:rsidR="00B461C8" w:rsidRDefault="009D07E4">
                    <w:pPr>
                      <w:rPr>
                        <w:szCs w:val="21"/>
                      </w:rPr>
                    </w:pPr>
                    <w:r>
                      <w:rPr>
                        <w:rFonts w:hint="eastAsia"/>
                        <w:b/>
                        <w:bCs/>
                        <w:szCs w:val="21"/>
                      </w:rPr>
                      <w:t>一、经营活动产生的现金流量：</w:t>
                    </w:r>
                  </w:p>
                </w:tc>
              </w:sdtContent>
            </w:sdt>
          </w:tr>
          <w:tr w:rsidR="00342A83" w14:paraId="672803DC" w14:textId="77777777" w:rsidTr="00226E5B">
            <w:sdt>
              <w:sdtPr>
                <w:tag w:val="_PLD_e251a9d25fdc4d0d85b84d1542f20c95"/>
                <w:id w:val="-137770269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784E110" w14:textId="77777777" w:rsidR="00342A83" w:rsidRDefault="007B0262" w:rsidP="00342A83">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FBAE8DF" w14:textId="1871DBCE" w:rsidR="00342A83" w:rsidRPr="00475629" w:rsidRDefault="007B0262" w:rsidP="00342A83">
                <w:pPr>
                  <w:jc w:val="right"/>
                  <w:rPr>
                    <w:rFonts w:ascii="Times New Roman" w:hAnsi="Times New Roman"/>
                    <w:szCs w:val="21"/>
                  </w:rPr>
                </w:pPr>
                <w:r w:rsidRPr="00475629">
                  <w:rPr>
                    <w:rFonts w:ascii="Times New Roman" w:hAnsi="Times New Roman"/>
                  </w:rPr>
                  <w:t>3,629,318,369.44</w:t>
                </w:r>
              </w:p>
            </w:tc>
            <w:tc>
              <w:tcPr>
                <w:tcW w:w="1397" w:type="pct"/>
                <w:tcBorders>
                  <w:top w:val="outset" w:sz="6" w:space="0" w:color="auto"/>
                  <w:left w:val="outset" w:sz="6" w:space="0" w:color="auto"/>
                  <w:bottom w:val="outset" w:sz="6" w:space="0" w:color="auto"/>
                  <w:right w:val="outset" w:sz="6" w:space="0" w:color="auto"/>
                </w:tcBorders>
                <w:vAlign w:val="center"/>
              </w:tcPr>
              <w:p w14:paraId="3084867C" w14:textId="47F6D6B3" w:rsidR="00342A83" w:rsidRPr="00475629" w:rsidRDefault="007B0262" w:rsidP="00342A83">
                <w:pPr>
                  <w:jc w:val="right"/>
                  <w:rPr>
                    <w:rFonts w:ascii="Times New Roman" w:hAnsi="Times New Roman"/>
                    <w:szCs w:val="21"/>
                  </w:rPr>
                </w:pPr>
                <w:r w:rsidRPr="00475629">
                  <w:rPr>
                    <w:rFonts w:ascii="Times New Roman" w:hAnsi="Times New Roman"/>
                  </w:rPr>
                  <w:t>2,327,405,806.32</w:t>
                </w:r>
              </w:p>
            </w:tc>
          </w:tr>
          <w:tr w:rsidR="00342A83" w14:paraId="2BBA3BC7" w14:textId="77777777" w:rsidTr="00226E5B">
            <w:sdt>
              <w:sdtPr>
                <w:tag w:val="_PLD_a6bb047f4d7e4f4897b2f310c0d8f47d"/>
                <w:id w:val="-96365271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528ED56" w14:textId="77777777" w:rsidR="00342A83" w:rsidRDefault="007B0262" w:rsidP="00342A83">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E25AAA0"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560F804F" w14:textId="63976180"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655BA6B6" w14:textId="77777777" w:rsidTr="00226E5B">
            <w:sdt>
              <w:sdtPr>
                <w:tag w:val="_PLD_aabce032ed164624968bd76ac77d1a88"/>
                <w:id w:val="-35441717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2941C68" w14:textId="77777777" w:rsidR="00342A83" w:rsidRDefault="007B0262" w:rsidP="00342A83">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71296D4"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F30FCB7" w14:textId="4184487C"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638060E3" w14:textId="77777777" w:rsidTr="00226E5B">
            <w:sdt>
              <w:sdtPr>
                <w:tag w:val="_PLD_bb6fee8275554888899e0760fecd645e"/>
                <w:id w:val="-14263379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81770BB" w14:textId="77777777" w:rsidR="00342A83" w:rsidRDefault="007B0262" w:rsidP="00342A83">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64C7CE5"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3F601131" w14:textId="0ADDA6D9"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4F8ECBCF" w14:textId="77777777" w:rsidTr="00226E5B">
            <w:sdt>
              <w:sdtPr>
                <w:tag w:val="_PLD_b10b67eef7c2450ba1b6d543c06bc9b9"/>
                <w:id w:val="193871565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F11C75F" w14:textId="77777777" w:rsidR="00342A83" w:rsidRDefault="007B0262" w:rsidP="00342A83">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81A585B"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5BC9AE3" w14:textId="74569896"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7CC9463C" w14:textId="77777777" w:rsidTr="00226E5B">
            <w:sdt>
              <w:sdtPr>
                <w:tag w:val="_PLD_5b7c68dc26e844809697fd4ac8b9c418"/>
                <w:id w:val="-74094465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42D99C5" w14:textId="77777777" w:rsidR="00342A83" w:rsidRDefault="007B0262" w:rsidP="00342A83">
                    <w:pPr>
                      <w:ind w:firstLineChars="100" w:firstLine="210"/>
                      <w:rPr>
                        <w:szCs w:val="21"/>
                      </w:rPr>
                    </w:pPr>
                    <w:r>
                      <w:rPr>
                        <w:rFonts w:hint="eastAsia"/>
                        <w:szCs w:val="21"/>
                      </w:rPr>
                      <w:t>收到再保业务现金净额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470DEAD"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91B70F6" w14:textId="3928B6D1"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7A828D64" w14:textId="77777777" w:rsidTr="00226E5B">
            <w:sdt>
              <w:sdtPr>
                <w:tag w:val="_PLD_523014ef5a3943019c26f52c737569a5"/>
                <w:id w:val="4010349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09866D4" w14:textId="77777777" w:rsidR="00342A83" w:rsidRDefault="007B0262" w:rsidP="00342A83">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ADB6C0"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0488E2A" w14:textId="69FA415F"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054545A2" w14:textId="77777777" w:rsidTr="00226E5B">
            <w:sdt>
              <w:sdtPr>
                <w:tag w:val="_PLD_97ce345dcd914a5a85a2bd58055944f2"/>
                <w:id w:val="-149618045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7725A3" w14:textId="77777777" w:rsidR="00342A83" w:rsidRDefault="007B0262" w:rsidP="00342A83">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EEBD905"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18F189EF" w14:textId="40AAC45C"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11B9E87C" w14:textId="77777777" w:rsidTr="00226E5B">
            <w:sdt>
              <w:sdtPr>
                <w:tag w:val="_PLD_9dd25bfbba8c4e9eae454538d1aeb059"/>
                <w:id w:val="-102994388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D8D06FB" w14:textId="77777777" w:rsidR="00342A83" w:rsidRDefault="007B0262" w:rsidP="00342A83">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651AEB0"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76A7782A" w14:textId="723BD802"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600C7A29" w14:textId="77777777" w:rsidTr="00226E5B">
            <w:sdt>
              <w:sdtPr>
                <w:tag w:val="_PLD_796a2570c934435985187bbb89d3fd20"/>
                <w:id w:val="-212421784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4188F07" w14:textId="77777777" w:rsidR="00342A83" w:rsidRDefault="007B0262" w:rsidP="00342A83">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D33B8F0"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44AAE46" w14:textId="7CDAB5B7"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4053E003" w14:textId="77777777" w:rsidTr="00226E5B">
            <w:tc>
              <w:tcPr>
                <w:tcW w:w="2198" w:type="pct"/>
                <w:tcBorders>
                  <w:top w:val="outset" w:sz="6" w:space="0" w:color="auto"/>
                  <w:left w:val="outset" w:sz="6" w:space="0" w:color="auto"/>
                  <w:bottom w:val="outset" w:sz="6" w:space="0" w:color="auto"/>
                  <w:right w:val="outset" w:sz="6" w:space="0" w:color="auto"/>
                </w:tcBorders>
              </w:tcPr>
              <w:sdt>
                <w:sdtPr>
                  <w:tag w:val="_PLD_1adcd65a25b24120a5c23b7a2f2fecb5"/>
                  <w:id w:val="-247354545"/>
                  <w:lock w:val="sdtLocked"/>
                </w:sdtPr>
                <w:sdtEndPr/>
                <w:sdtContent>
                  <w:p w14:paraId="59B762B7" w14:textId="77777777" w:rsidR="00342A83" w:rsidRDefault="007B0262" w:rsidP="00342A83">
                    <w:pPr>
                      <w:ind w:firstLineChars="100" w:firstLine="210"/>
                    </w:pPr>
                    <w:r>
                      <w:t>代理买卖证券收到的现金净额</w:t>
                    </w:r>
                  </w:p>
                </w:sdtContent>
              </w:sdt>
            </w:tc>
            <w:tc>
              <w:tcPr>
                <w:tcW w:w="1405" w:type="pct"/>
                <w:tcBorders>
                  <w:top w:val="outset" w:sz="6" w:space="0" w:color="auto"/>
                  <w:left w:val="outset" w:sz="6" w:space="0" w:color="auto"/>
                  <w:bottom w:val="outset" w:sz="6" w:space="0" w:color="auto"/>
                  <w:right w:val="outset" w:sz="6" w:space="0" w:color="auto"/>
                </w:tcBorders>
                <w:vAlign w:val="center"/>
              </w:tcPr>
              <w:p w14:paraId="6B52EEEE"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67A5023E" w14:textId="6D7A2A62"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2739A5B0" w14:textId="77777777" w:rsidTr="00226E5B">
            <w:sdt>
              <w:sdtPr>
                <w:tag w:val="_PLD_760429d301404c46935876996e0e7c39"/>
                <w:id w:val="12064401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CC5A49C" w14:textId="77777777" w:rsidR="00342A83" w:rsidRDefault="007B0262" w:rsidP="00342A83">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548E67C" w14:textId="02B8EA04" w:rsidR="00342A83" w:rsidRPr="00475629" w:rsidRDefault="007B0262" w:rsidP="00342A83">
                <w:pPr>
                  <w:jc w:val="right"/>
                  <w:rPr>
                    <w:rFonts w:ascii="Times New Roman" w:hAnsi="Times New Roman"/>
                    <w:szCs w:val="21"/>
                  </w:rPr>
                </w:pPr>
                <w:r w:rsidRPr="00475629">
                  <w:rPr>
                    <w:rFonts w:ascii="Times New Roman" w:hAnsi="Times New Roman"/>
                  </w:rPr>
                  <w:t>18,398,798.86</w:t>
                </w:r>
              </w:p>
            </w:tc>
            <w:tc>
              <w:tcPr>
                <w:tcW w:w="1397" w:type="pct"/>
                <w:tcBorders>
                  <w:top w:val="outset" w:sz="6" w:space="0" w:color="auto"/>
                  <w:left w:val="outset" w:sz="6" w:space="0" w:color="auto"/>
                  <w:bottom w:val="outset" w:sz="6" w:space="0" w:color="auto"/>
                  <w:right w:val="outset" w:sz="6" w:space="0" w:color="auto"/>
                </w:tcBorders>
                <w:vAlign w:val="center"/>
              </w:tcPr>
              <w:p w14:paraId="08BF1FF5" w14:textId="0AF64B09" w:rsidR="00342A83" w:rsidRPr="00475629" w:rsidRDefault="007B0262" w:rsidP="00342A83">
                <w:pPr>
                  <w:jc w:val="right"/>
                  <w:rPr>
                    <w:rFonts w:ascii="Times New Roman" w:hAnsi="Times New Roman"/>
                    <w:szCs w:val="21"/>
                  </w:rPr>
                </w:pPr>
                <w:r w:rsidRPr="00475629">
                  <w:rPr>
                    <w:rFonts w:ascii="Times New Roman" w:hAnsi="Times New Roman"/>
                  </w:rPr>
                  <w:t>10,673,493.41</w:t>
                </w:r>
              </w:p>
            </w:tc>
          </w:tr>
          <w:tr w:rsidR="00342A83" w14:paraId="1EBFEEBE" w14:textId="77777777" w:rsidTr="00226E5B">
            <w:sdt>
              <w:sdtPr>
                <w:tag w:val="_PLD_1a85968b2a804fd4a24e5cc548df6ab1"/>
                <w:id w:val="-163902667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99626CE" w14:textId="77777777" w:rsidR="00342A83" w:rsidRDefault="007B0262" w:rsidP="00342A83">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05B8CD2" w14:textId="15331C7A" w:rsidR="00342A83" w:rsidRPr="00475629" w:rsidRDefault="007B0262" w:rsidP="00342A83">
                <w:pPr>
                  <w:jc w:val="right"/>
                  <w:rPr>
                    <w:rFonts w:ascii="Times New Roman" w:hAnsi="Times New Roman"/>
                    <w:szCs w:val="21"/>
                  </w:rPr>
                </w:pPr>
                <w:r w:rsidRPr="00475629">
                  <w:rPr>
                    <w:rFonts w:ascii="Times New Roman" w:hAnsi="Times New Roman"/>
                  </w:rPr>
                  <w:t>14,859,572.86</w:t>
                </w:r>
              </w:p>
            </w:tc>
            <w:tc>
              <w:tcPr>
                <w:tcW w:w="1397" w:type="pct"/>
                <w:tcBorders>
                  <w:top w:val="outset" w:sz="6" w:space="0" w:color="auto"/>
                  <w:left w:val="outset" w:sz="6" w:space="0" w:color="auto"/>
                  <w:bottom w:val="outset" w:sz="6" w:space="0" w:color="auto"/>
                  <w:right w:val="outset" w:sz="6" w:space="0" w:color="auto"/>
                </w:tcBorders>
                <w:vAlign w:val="center"/>
              </w:tcPr>
              <w:p w14:paraId="133621EB" w14:textId="6CC2D06B" w:rsidR="00342A83" w:rsidRPr="00475629" w:rsidRDefault="007B0262" w:rsidP="00342A83">
                <w:pPr>
                  <w:jc w:val="right"/>
                  <w:rPr>
                    <w:rFonts w:ascii="Times New Roman" w:hAnsi="Times New Roman"/>
                    <w:szCs w:val="21"/>
                  </w:rPr>
                </w:pPr>
                <w:r w:rsidRPr="00475629">
                  <w:rPr>
                    <w:rFonts w:ascii="Times New Roman" w:hAnsi="Times New Roman"/>
                  </w:rPr>
                  <w:t>35,725,197.12</w:t>
                </w:r>
              </w:p>
            </w:tc>
          </w:tr>
          <w:tr w:rsidR="00342A83" w14:paraId="12B64BD0" w14:textId="77777777" w:rsidTr="00226E5B">
            <w:sdt>
              <w:sdtPr>
                <w:tag w:val="_PLD_b5a6f5f72afd4ba4bf03b2a3267d7280"/>
                <w:id w:val="11843347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436B59B" w14:textId="77777777" w:rsidR="00342A83" w:rsidRDefault="007B0262" w:rsidP="00342A83">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E1D933" w14:textId="235939EE" w:rsidR="00342A83" w:rsidRPr="00475629" w:rsidRDefault="007B0262" w:rsidP="00342A83">
                <w:pPr>
                  <w:jc w:val="right"/>
                  <w:rPr>
                    <w:rFonts w:ascii="Times New Roman" w:hAnsi="Times New Roman"/>
                    <w:szCs w:val="21"/>
                  </w:rPr>
                </w:pPr>
                <w:r w:rsidRPr="00475629">
                  <w:rPr>
                    <w:rFonts w:ascii="Times New Roman" w:hAnsi="Times New Roman"/>
                  </w:rPr>
                  <w:t>3,662,576,741.16</w:t>
                </w:r>
              </w:p>
            </w:tc>
            <w:tc>
              <w:tcPr>
                <w:tcW w:w="1397" w:type="pct"/>
                <w:tcBorders>
                  <w:top w:val="outset" w:sz="6" w:space="0" w:color="auto"/>
                  <w:left w:val="outset" w:sz="6" w:space="0" w:color="auto"/>
                  <w:bottom w:val="outset" w:sz="6" w:space="0" w:color="auto"/>
                  <w:right w:val="outset" w:sz="6" w:space="0" w:color="auto"/>
                </w:tcBorders>
                <w:vAlign w:val="center"/>
              </w:tcPr>
              <w:p w14:paraId="50561D7E" w14:textId="29E94D09" w:rsidR="00342A83" w:rsidRPr="00475629" w:rsidRDefault="007B0262" w:rsidP="00342A83">
                <w:pPr>
                  <w:jc w:val="right"/>
                  <w:rPr>
                    <w:rFonts w:ascii="Times New Roman" w:hAnsi="Times New Roman"/>
                    <w:szCs w:val="21"/>
                  </w:rPr>
                </w:pPr>
                <w:r w:rsidRPr="00475629">
                  <w:rPr>
                    <w:rFonts w:ascii="Times New Roman" w:hAnsi="Times New Roman"/>
                  </w:rPr>
                  <w:t>2,373,804,496.85</w:t>
                </w:r>
              </w:p>
            </w:tc>
          </w:tr>
          <w:tr w:rsidR="00342A83" w14:paraId="47B26F8C" w14:textId="77777777" w:rsidTr="00226E5B">
            <w:sdt>
              <w:sdtPr>
                <w:tag w:val="_PLD_aacf04f5e457437dacfe2de54aebe71b"/>
                <w:id w:val="20688326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687174B" w14:textId="77777777" w:rsidR="00342A83" w:rsidRDefault="007B0262" w:rsidP="00342A83">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79582F2" w14:textId="2FAFA502" w:rsidR="00342A83" w:rsidRPr="00475629" w:rsidRDefault="007B0262" w:rsidP="00342A83">
                <w:pPr>
                  <w:jc w:val="right"/>
                  <w:rPr>
                    <w:rFonts w:ascii="Times New Roman" w:hAnsi="Times New Roman"/>
                    <w:szCs w:val="21"/>
                  </w:rPr>
                </w:pPr>
                <w:r w:rsidRPr="00475629">
                  <w:rPr>
                    <w:rFonts w:ascii="Times New Roman" w:hAnsi="Times New Roman"/>
                  </w:rPr>
                  <w:t>3,432,515,540.13</w:t>
                </w:r>
              </w:p>
            </w:tc>
            <w:tc>
              <w:tcPr>
                <w:tcW w:w="1397" w:type="pct"/>
                <w:tcBorders>
                  <w:top w:val="outset" w:sz="6" w:space="0" w:color="auto"/>
                  <w:left w:val="outset" w:sz="6" w:space="0" w:color="auto"/>
                  <w:bottom w:val="outset" w:sz="6" w:space="0" w:color="auto"/>
                  <w:right w:val="outset" w:sz="6" w:space="0" w:color="auto"/>
                </w:tcBorders>
                <w:vAlign w:val="center"/>
              </w:tcPr>
              <w:p w14:paraId="7DCD4A90" w14:textId="210BFFCA" w:rsidR="00342A83" w:rsidRPr="00475629" w:rsidRDefault="007B0262" w:rsidP="00342A83">
                <w:pPr>
                  <w:jc w:val="right"/>
                  <w:rPr>
                    <w:rFonts w:ascii="Times New Roman" w:hAnsi="Times New Roman"/>
                    <w:szCs w:val="21"/>
                  </w:rPr>
                </w:pPr>
                <w:r w:rsidRPr="00475629">
                  <w:rPr>
                    <w:rFonts w:ascii="Times New Roman" w:hAnsi="Times New Roman"/>
                  </w:rPr>
                  <w:t>2,167,273,694.10</w:t>
                </w:r>
              </w:p>
            </w:tc>
          </w:tr>
          <w:tr w:rsidR="00342A83" w14:paraId="07608F8E" w14:textId="77777777" w:rsidTr="00226E5B">
            <w:sdt>
              <w:sdtPr>
                <w:tag w:val="_PLD_8a23b3d043c6401cbb69e01470c37d09"/>
                <w:id w:val="12807603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36E23CE" w14:textId="77777777" w:rsidR="00342A83" w:rsidRDefault="007B0262" w:rsidP="00342A83">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360566C"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31E05D1A" w14:textId="6460AFF0"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058A8C18" w14:textId="77777777" w:rsidTr="00226E5B">
            <w:sdt>
              <w:sdtPr>
                <w:tag w:val="_PLD_94a8ab2f13ea4e9da4ba9ca73da22933"/>
                <w:id w:val="-16240573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E6FFDA6" w14:textId="77777777" w:rsidR="00342A83" w:rsidRDefault="007B0262" w:rsidP="00342A83">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9629296"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659E50B1" w14:textId="6C4A75EF"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785224CC" w14:textId="77777777" w:rsidTr="00226E5B">
            <w:sdt>
              <w:sdtPr>
                <w:tag w:val="_PLD_f020fe1eb053498894d45b8a171df3b1"/>
                <w:id w:val="-32567580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F2D1683" w14:textId="77777777" w:rsidR="00342A83" w:rsidRDefault="007B0262" w:rsidP="00342A83">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FC5765B"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55A67F0" w14:textId="7F9B334D"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17396C08" w14:textId="77777777" w:rsidTr="00226E5B">
            <w:tc>
              <w:tcPr>
                <w:tcW w:w="2198" w:type="pct"/>
                <w:tcBorders>
                  <w:top w:val="outset" w:sz="6" w:space="0" w:color="auto"/>
                  <w:left w:val="outset" w:sz="6" w:space="0" w:color="auto"/>
                  <w:bottom w:val="outset" w:sz="6" w:space="0" w:color="auto"/>
                  <w:right w:val="outset" w:sz="6" w:space="0" w:color="auto"/>
                </w:tcBorders>
              </w:tcPr>
              <w:sdt>
                <w:sdtPr>
                  <w:tag w:val="_PLD_c1928d61a836440ca6d1c8026914a779"/>
                  <w:id w:val="1135758327"/>
                  <w:lock w:val="sdtLocked"/>
                </w:sdtPr>
                <w:sdtEndPr/>
                <w:sdtContent>
                  <w:p w14:paraId="025A924F" w14:textId="77777777" w:rsidR="00342A83" w:rsidRDefault="007B0262" w:rsidP="00342A83">
                    <w:pPr>
                      <w:ind w:firstLineChars="100" w:firstLine="210"/>
                    </w:pPr>
                    <w:r>
                      <w:t>拆出资金净增加额</w:t>
                    </w:r>
                  </w:p>
                </w:sdtContent>
              </w:sdt>
            </w:tc>
            <w:tc>
              <w:tcPr>
                <w:tcW w:w="1405" w:type="pct"/>
                <w:tcBorders>
                  <w:top w:val="outset" w:sz="6" w:space="0" w:color="auto"/>
                  <w:left w:val="outset" w:sz="6" w:space="0" w:color="auto"/>
                  <w:bottom w:val="outset" w:sz="6" w:space="0" w:color="auto"/>
                  <w:right w:val="outset" w:sz="6" w:space="0" w:color="auto"/>
                </w:tcBorders>
                <w:vAlign w:val="center"/>
              </w:tcPr>
              <w:p w14:paraId="67AB9F43"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3E09C0E2" w14:textId="000C1D51"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263B6DC9" w14:textId="77777777" w:rsidTr="00226E5B">
            <w:sdt>
              <w:sdtPr>
                <w:tag w:val="_PLD_dece80c5b8294adc89cf56bda7a31ad3"/>
                <w:id w:val="-19667219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0F21ECA" w14:textId="77777777" w:rsidR="00342A83" w:rsidRDefault="007B0262" w:rsidP="00342A83">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393E17B"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4B3E0B11" w14:textId="6BCD6824"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4678D123" w14:textId="77777777" w:rsidTr="00226E5B">
            <w:sdt>
              <w:sdtPr>
                <w:tag w:val="_PLD_93c4e7d74c724059a7147f798d82b9df"/>
                <w:id w:val="-149063181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0EF6CFE" w14:textId="77777777" w:rsidR="00342A83" w:rsidRDefault="007B0262" w:rsidP="00342A83">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C35363A"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706DFC66" w14:textId="4221245E"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5379B249" w14:textId="77777777" w:rsidTr="00226E5B">
            <w:sdt>
              <w:sdtPr>
                <w:tag w:val="_PLD_0b686159d3fd4bda86bc0652952d043a"/>
                <w:id w:val="154209549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3FBFDC3" w14:textId="77777777" w:rsidR="00342A83" w:rsidRDefault="007B0262" w:rsidP="00342A83">
                    <w:pPr>
                      <w:ind w:firstLineChars="100" w:firstLine="210"/>
                      <w:rPr>
                        <w:szCs w:val="21"/>
                      </w:rPr>
                    </w:pPr>
                    <w:r>
                      <w:rPr>
                        <w:rFonts w:hint="eastAsia"/>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542F7B6" w14:textId="0C7CF202" w:rsidR="00342A83" w:rsidRPr="00475629" w:rsidRDefault="007B0262" w:rsidP="00342A83">
                <w:pPr>
                  <w:jc w:val="right"/>
                  <w:rPr>
                    <w:rFonts w:ascii="Times New Roman" w:hAnsi="Times New Roman"/>
                    <w:szCs w:val="21"/>
                  </w:rPr>
                </w:pPr>
                <w:r w:rsidRPr="00475629">
                  <w:rPr>
                    <w:rFonts w:ascii="Times New Roman" w:hAnsi="Times New Roman"/>
                  </w:rPr>
                  <w:t>151,247,653.81</w:t>
                </w:r>
              </w:p>
            </w:tc>
            <w:tc>
              <w:tcPr>
                <w:tcW w:w="1397" w:type="pct"/>
                <w:tcBorders>
                  <w:top w:val="outset" w:sz="6" w:space="0" w:color="auto"/>
                  <w:left w:val="outset" w:sz="6" w:space="0" w:color="auto"/>
                  <w:bottom w:val="outset" w:sz="6" w:space="0" w:color="auto"/>
                  <w:right w:val="outset" w:sz="6" w:space="0" w:color="auto"/>
                </w:tcBorders>
                <w:vAlign w:val="center"/>
              </w:tcPr>
              <w:p w14:paraId="4525BABD" w14:textId="305CF19F" w:rsidR="00342A83" w:rsidRPr="00475629" w:rsidRDefault="007B0262" w:rsidP="00342A83">
                <w:pPr>
                  <w:jc w:val="right"/>
                  <w:rPr>
                    <w:rFonts w:ascii="Times New Roman" w:hAnsi="Times New Roman"/>
                    <w:szCs w:val="21"/>
                  </w:rPr>
                </w:pPr>
                <w:r w:rsidRPr="00475629">
                  <w:rPr>
                    <w:rFonts w:ascii="Times New Roman" w:hAnsi="Times New Roman"/>
                  </w:rPr>
                  <w:t>112,439,053.74</w:t>
                </w:r>
              </w:p>
            </w:tc>
          </w:tr>
          <w:tr w:rsidR="00342A83" w14:paraId="19FAF3CC" w14:textId="77777777" w:rsidTr="00226E5B">
            <w:sdt>
              <w:sdtPr>
                <w:tag w:val="_PLD_e3552365e9994122993fa93c67e37c4a"/>
                <w:id w:val="-198792698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EB97B40" w14:textId="77777777" w:rsidR="00342A83" w:rsidRDefault="007B0262" w:rsidP="00342A83">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CBA3332" w14:textId="78AE31C2" w:rsidR="00342A83" w:rsidRPr="00475629" w:rsidRDefault="007B0262" w:rsidP="00342A83">
                <w:pPr>
                  <w:jc w:val="right"/>
                  <w:rPr>
                    <w:rFonts w:ascii="Times New Roman" w:hAnsi="Times New Roman"/>
                    <w:szCs w:val="21"/>
                  </w:rPr>
                </w:pPr>
                <w:r w:rsidRPr="00475629">
                  <w:rPr>
                    <w:rFonts w:ascii="Times New Roman" w:hAnsi="Times New Roman"/>
                  </w:rPr>
                  <w:t>40,881,226.49</w:t>
                </w:r>
              </w:p>
            </w:tc>
            <w:tc>
              <w:tcPr>
                <w:tcW w:w="1397" w:type="pct"/>
                <w:tcBorders>
                  <w:top w:val="outset" w:sz="6" w:space="0" w:color="auto"/>
                  <w:left w:val="outset" w:sz="6" w:space="0" w:color="auto"/>
                  <w:bottom w:val="outset" w:sz="6" w:space="0" w:color="auto"/>
                  <w:right w:val="outset" w:sz="6" w:space="0" w:color="auto"/>
                </w:tcBorders>
                <w:vAlign w:val="center"/>
              </w:tcPr>
              <w:p w14:paraId="7E4AE332" w14:textId="4DB7C6E1" w:rsidR="00342A83" w:rsidRPr="00475629" w:rsidRDefault="007B0262" w:rsidP="00342A83">
                <w:pPr>
                  <w:jc w:val="right"/>
                  <w:rPr>
                    <w:rFonts w:ascii="Times New Roman" w:hAnsi="Times New Roman"/>
                    <w:szCs w:val="21"/>
                  </w:rPr>
                </w:pPr>
                <w:r w:rsidRPr="00475629">
                  <w:rPr>
                    <w:rFonts w:ascii="Times New Roman" w:hAnsi="Times New Roman"/>
                  </w:rPr>
                  <w:t>30,700,862.03</w:t>
                </w:r>
              </w:p>
            </w:tc>
          </w:tr>
          <w:tr w:rsidR="00342A83" w14:paraId="75166818" w14:textId="77777777" w:rsidTr="00226E5B">
            <w:sdt>
              <w:sdtPr>
                <w:tag w:val="_PLD_62058d9d4ebf419fa942e2c23c2374ac"/>
                <w:id w:val="-34834157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B678BB0" w14:textId="77777777" w:rsidR="00342A83" w:rsidRDefault="007B0262" w:rsidP="00342A83">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E66A9B7" w14:textId="1E5572B1" w:rsidR="00342A83" w:rsidRPr="00475629" w:rsidRDefault="007B0262" w:rsidP="00342A83">
                <w:pPr>
                  <w:jc w:val="right"/>
                  <w:rPr>
                    <w:rFonts w:ascii="Times New Roman" w:hAnsi="Times New Roman"/>
                    <w:szCs w:val="21"/>
                  </w:rPr>
                </w:pPr>
                <w:r w:rsidRPr="00475629">
                  <w:rPr>
                    <w:rFonts w:ascii="Times New Roman" w:hAnsi="Times New Roman"/>
                  </w:rPr>
                  <w:t>131,598,777.25</w:t>
                </w:r>
              </w:p>
            </w:tc>
            <w:tc>
              <w:tcPr>
                <w:tcW w:w="1397" w:type="pct"/>
                <w:tcBorders>
                  <w:top w:val="outset" w:sz="6" w:space="0" w:color="auto"/>
                  <w:left w:val="outset" w:sz="6" w:space="0" w:color="auto"/>
                  <w:bottom w:val="outset" w:sz="6" w:space="0" w:color="auto"/>
                  <w:right w:val="outset" w:sz="6" w:space="0" w:color="auto"/>
                </w:tcBorders>
                <w:vAlign w:val="center"/>
              </w:tcPr>
              <w:p w14:paraId="2389B5F6" w14:textId="4F1DB8AE" w:rsidR="00342A83" w:rsidRPr="00475629" w:rsidRDefault="007B0262" w:rsidP="00342A83">
                <w:pPr>
                  <w:jc w:val="right"/>
                  <w:rPr>
                    <w:rFonts w:ascii="Times New Roman" w:hAnsi="Times New Roman"/>
                    <w:szCs w:val="21"/>
                  </w:rPr>
                </w:pPr>
                <w:r w:rsidRPr="00475629">
                  <w:rPr>
                    <w:rFonts w:ascii="Times New Roman" w:hAnsi="Times New Roman"/>
                  </w:rPr>
                  <w:t>118,724,560.23</w:t>
                </w:r>
              </w:p>
            </w:tc>
          </w:tr>
          <w:tr w:rsidR="00342A83" w14:paraId="385E2E78" w14:textId="77777777" w:rsidTr="00226E5B">
            <w:sdt>
              <w:sdtPr>
                <w:tag w:val="_PLD_44ba578440f143e689088c5fb22bfb9c"/>
                <w:id w:val="7110842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7A456BA" w14:textId="77777777" w:rsidR="00342A83" w:rsidRDefault="007B0262" w:rsidP="00342A83">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A02111" w14:textId="10711030" w:rsidR="00342A83" w:rsidRPr="00475629" w:rsidRDefault="007B0262" w:rsidP="00342A83">
                <w:pPr>
                  <w:jc w:val="right"/>
                  <w:rPr>
                    <w:rFonts w:ascii="Times New Roman" w:hAnsi="Times New Roman"/>
                    <w:szCs w:val="21"/>
                  </w:rPr>
                </w:pPr>
                <w:r w:rsidRPr="00475629">
                  <w:rPr>
                    <w:rFonts w:ascii="Times New Roman" w:hAnsi="Times New Roman"/>
                  </w:rPr>
                  <w:t>3,756,243,197.68</w:t>
                </w:r>
              </w:p>
            </w:tc>
            <w:tc>
              <w:tcPr>
                <w:tcW w:w="1397" w:type="pct"/>
                <w:tcBorders>
                  <w:top w:val="outset" w:sz="6" w:space="0" w:color="auto"/>
                  <w:left w:val="outset" w:sz="6" w:space="0" w:color="auto"/>
                  <w:bottom w:val="outset" w:sz="6" w:space="0" w:color="auto"/>
                  <w:right w:val="outset" w:sz="6" w:space="0" w:color="auto"/>
                </w:tcBorders>
                <w:vAlign w:val="center"/>
              </w:tcPr>
              <w:p w14:paraId="782180FC" w14:textId="193A769E" w:rsidR="00342A83" w:rsidRPr="00475629" w:rsidRDefault="007B0262" w:rsidP="00342A83">
                <w:pPr>
                  <w:jc w:val="right"/>
                  <w:rPr>
                    <w:rFonts w:ascii="Times New Roman" w:hAnsi="Times New Roman"/>
                    <w:szCs w:val="21"/>
                  </w:rPr>
                </w:pPr>
                <w:r w:rsidRPr="00475629">
                  <w:rPr>
                    <w:rFonts w:ascii="Times New Roman" w:hAnsi="Times New Roman"/>
                  </w:rPr>
                  <w:t>2,429,138,170.10</w:t>
                </w:r>
              </w:p>
            </w:tc>
          </w:tr>
          <w:tr w:rsidR="00342A83" w14:paraId="136941DC" w14:textId="77777777" w:rsidTr="00226E5B">
            <w:sdt>
              <w:sdtPr>
                <w:tag w:val="_PLD_a04764e555d84a88b90513fbab4729ac"/>
                <w:id w:val="1300649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029933B" w14:textId="77777777" w:rsidR="00342A83" w:rsidRDefault="007B0262" w:rsidP="00342A83">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601E58C" w14:textId="0136005A" w:rsidR="00342A83" w:rsidRPr="00475629" w:rsidRDefault="007B0262" w:rsidP="00342A83">
                <w:pPr>
                  <w:jc w:val="right"/>
                  <w:rPr>
                    <w:rFonts w:ascii="Times New Roman" w:hAnsi="Times New Roman"/>
                    <w:szCs w:val="21"/>
                  </w:rPr>
                </w:pPr>
                <w:r w:rsidRPr="00475629">
                  <w:rPr>
                    <w:rFonts w:ascii="Times New Roman" w:hAnsi="Times New Roman"/>
                  </w:rPr>
                  <w:t>-93,666,456.52</w:t>
                </w:r>
              </w:p>
            </w:tc>
            <w:tc>
              <w:tcPr>
                <w:tcW w:w="1397" w:type="pct"/>
                <w:tcBorders>
                  <w:top w:val="outset" w:sz="6" w:space="0" w:color="auto"/>
                  <w:left w:val="outset" w:sz="6" w:space="0" w:color="auto"/>
                  <w:bottom w:val="outset" w:sz="6" w:space="0" w:color="auto"/>
                  <w:right w:val="outset" w:sz="6" w:space="0" w:color="auto"/>
                </w:tcBorders>
                <w:vAlign w:val="center"/>
              </w:tcPr>
              <w:p w14:paraId="31CFFEA8" w14:textId="6216CD1C" w:rsidR="00342A83" w:rsidRPr="00475629" w:rsidRDefault="007B0262" w:rsidP="00342A83">
                <w:pPr>
                  <w:jc w:val="right"/>
                  <w:rPr>
                    <w:rFonts w:ascii="Times New Roman" w:hAnsi="Times New Roman"/>
                    <w:szCs w:val="21"/>
                  </w:rPr>
                </w:pPr>
                <w:r w:rsidRPr="00475629">
                  <w:rPr>
                    <w:rFonts w:ascii="Times New Roman" w:hAnsi="Times New Roman"/>
                  </w:rPr>
                  <w:t>-55,333,673.25</w:t>
                </w:r>
              </w:p>
            </w:tc>
          </w:tr>
          <w:tr w:rsidR="00B461C8" w14:paraId="7C3E1E83" w14:textId="77777777" w:rsidTr="009252B8">
            <w:sdt>
              <w:sdtPr>
                <w:rPr>
                  <w:rFonts w:ascii="Times New Roman" w:hAnsi="Times New Roman"/>
                </w:rPr>
                <w:tag w:val="_PLD_844d1ab19cec4e6fa06a3de843375d4a"/>
                <w:id w:val="-198159201"/>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644E626" w14:textId="14578DEF" w:rsidR="00B461C8" w:rsidRPr="00475629" w:rsidRDefault="009D07E4">
                    <w:pPr>
                      <w:rPr>
                        <w:rFonts w:ascii="Times New Roman" w:hAnsi="Times New Roman"/>
                        <w:color w:val="008000"/>
                        <w:szCs w:val="21"/>
                      </w:rPr>
                    </w:pPr>
                    <w:r w:rsidRPr="00475629">
                      <w:rPr>
                        <w:rFonts w:ascii="Times New Roman" w:hAnsi="Times New Roman"/>
                        <w:b/>
                        <w:bCs/>
                        <w:szCs w:val="21"/>
                      </w:rPr>
                      <w:t>二、投资活动产生的现金流量：</w:t>
                    </w:r>
                  </w:p>
                </w:tc>
              </w:sdtContent>
            </w:sdt>
          </w:tr>
          <w:tr w:rsidR="00342A83" w14:paraId="27989A27" w14:textId="77777777" w:rsidTr="009368D8">
            <w:sdt>
              <w:sdtPr>
                <w:tag w:val="_PLD_f3f6a6bc85054a23983d29a6a9684e1e"/>
                <w:id w:val="-163247259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6257834" w14:textId="77777777" w:rsidR="00342A83" w:rsidRDefault="007B0262" w:rsidP="00342A83">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6816365" w14:textId="69A3A0F4" w:rsidR="00342A83" w:rsidRPr="00475629" w:rsidRDefault="007B0262" w:rsidP="00342A83">
                <w:pPr>
                  <w:jc w:val="right"/>
                  <w:rPr>
                    <w:rFonts w:ascii="Times New Roman" w:hAnsi="Times New Roman"/>
                    <w:szCs w:val="21"/>
                  </w:rPr>
                </w:pPr>
                <w:r w:rsidRPr="00475629">
                  <w:rPr>
                    <w:rFonts w:ascii="Times New Roman" w:hAnsi="Times New Roman"/>
                  </w:rPr>
                  <w:t>20,410,000.00</w:t>
                </w:r>
              </w:p>
            </w:tc>
            <w:tc>
              <w:tcPr>
                <w:tcW w:w="1397" w:type="pct"/>
                <w:tcBorders>
                  <w:top w:val="outset" w:sz="6" w:space="0" w:color="auto"/>
                  <w:left w:val="outset" w:sz="6" w:space="0" w:color="auto"/>
                  <w:bottom w:val="outset" w:sz="6" w:space="0" w:color="auto"/>
                  <w:right w:val="outset" w:sz="6" w:space="0" w:color="auto"/>
                </w:tcBorders>
                <w:vAlign w:val="center"/>
              </w:tcPr>
              <w:p w14:paraId="7CCEE0F2" w14:textId="4562AE4C" w:rsidR="00342A83" w:rsidRPr="00475629" w:rsidRDefault="007B0262" w:rsidP="00342A83">
                <w:pPr>
                  <w:jc w:val="right"/>
                  <w:rPr>
                    <w:rFonts w:ascii="Times New Roman" w:hAnsi="Times New Roman"/>
                    <w:szCs w:val="21"/>
                  </w:rPr>
                </w:pPr>
                <w:r w:rsidRPr="00475629">
                  <w:rPr>
                    <w:rFonts w:ascii="Times New Roman" w:hAnsi="Times New Roman"/>
                  </w:rPr>
                  <w:t>65,940,000.00</w:t>
                </w:r>
              </w:p>
            </w:tc>
          </w:tr>
          <w:tr w:rsidR="00342A83" w14:paraId="55C31985" w14:textId="77777777" w:rsidTr="009368D8">
            <w:sdt>
              <w:sdtPr>
                <w:tag w:val="_PLD_21abbd69993d4639b4b3389a973c071c"/>
                <w:id w:val="37280885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45E95EC" w14:textId="77777777" w:rsidR="00342A83" w:rsidRDefault="007B0262" w:rsidP="00342A83">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BAA4AB6" w14:textId="75C56489" w:rsidR="00342A83" w:rsidRPr="00475629" w:rsidRDefault="007B0262" w:rsidP="00342A83">
                <w:pPr>
                  <w:jc w:val="right"/>
                  <w:rPr>
                    <w:rFonts w:ascii="Times New Roman" w:hAnsi="Times New Roman"/>
                    <w:szCs w:val="21"/>
                  </w:rPr>
                </w:pPr>
                <w:r w:rsidRPr="00475629">
                  <w:rPr>
                    <w:rFonts w:ascii="Times New Roman" w:hAnsi="Times New Roman"/>
                  </w:rPr>
                  <w:t>193,272.78</w:t>
                </w:r>
              </w:p>
            </w:tc>
            <w:tc>
              <w:tcPr>
                <w:tcW w:w="1397" w:type="pct"/>
                <w:tcBorders>
                  <w:top w:val="outset" w:sz="6" w:space="0" w:color="auto"/>
                  <w:left w:val="outset" w:sz="6" w:space="0" w:color="auto"/>
                  <w:bottom w:val="outset" w:sz="6" w:space="0" w:color="auto"/>
                  <w:right w:val="outset" w:sz="6" w:space="0" w:color="auto"/>
                </w:tcBorders>
                <w:vAlign w:val="center"/>
              </w:tcPr>
              <w:p w14:paraId="2F010900" w14:textId="30AECE30" w:rsidR="00342A83" w:rsidRPr="00475629" w:rsidRDefault="007B0262" w:rsidP="00342A83">
                <w:pPr>
                  <w:jc w:val="right"/>
                  <w:rPr>
                    <w:rFonts w:ascii="Times New Roman" w:hAnsi="Times New Roman"/>
                    <w:szCs w:val="21"/>
                  </w:rPr>
                </w:pPr>
                <w:r w:rsidRPr="00475629">
                  <w:rPr>
                    <w:rFonts w:ascii="Times New Roman" w:hAnsi="Times New Roman"/>
                  </w:rPr>
                  <w:t>1,196,884.25</w:t>
                </w:r>
              </w:p>
            </w:tc>
          </w:tr>
          <w:tr w:rsidR="00342A83" w14:paraId="3DCD4207" w14:textId="77777777" w:rsidTr="009368D8">
            <w:sdt>
              <w:sdtPr>
                <w:tag w:val="_PLD_0056364203b345d3a478bc514affa745"/>
                <w:id w:val="179817287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8B6D8F6" w14:textId="77777777" w:rsidR="00342A83" w:rsidRDefault="007B0262" w:rsidP="00342A83">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9AE2072" w14:textId="3D28C900" w:rsidR="00342A83" w:rsidRPr="00475629" w:rsidRDefault="007B0262" w:rsidP="00342A83">
                <w:pPr>
                  <w:jc w:val="right"/>
                  <w:rPr>
                    <w:rFonts w:ascii="Times New Roman" w:hAnsi="Times New Roman"/>
                    <w:szCs w:val="21"/>
                  </w:rPr>
                </w:pPr>
                <w:r w:rsidRPr="00475629">
                  <w:rPr>
                    <w:rFonts w:ascii="Times New Roman" w:hAnsi="Times New Roman"/>
                  </w:rPr>
                  <w:t>58,941.38</w:t>
                </w:r>
              </w:p>
            </w:tc>
            <w:tc>
              <w:tcPr>
                <w:tcW w:w="1397" w:type="pct"/>
                <w:tcBorders>
                  <w:top w:val="outset" w:sz="6" w:space="0" w:color="auto"/>
                  <w:left w:val="outset" w:sz="6" w:space="0" w:color="auto"/>
                  <w:bottom w:val="outset" w:sz="6" w:space="0" w:color="auto"/>
                  <w:right w:val="outset" w:sz="6" w:space="0" w:color="auto"/>
                </w:tcBorders>
                <w:vAlign w:val="center"/>
              </w:tcPr>
              <w:p w14:paraId="081F8F68" w14:textId="60B3DC5D" w:rsidR="00342A83" w:rsidRPr="00475629" w:rsidRDefault="007B0262" w:rsidP="00342A83">
                <w:pPr>
                  <w:jc w:val="right"/>
                  <w:rPr>
                    <w:rFonts w:ascii="Times New Roman" w:hAnsi="Times New Roman"/>
                    <w:szCs w:val="21"/>
                  </w:rPr>
                </w:pPr>
                <w:r w:rsidRPr="00475629">
                  <w:rPr>
                    <w:rFonts w:ascii="Times New Roman" w:hAnsi="Times New Roman"/>
                  </w:rPr>
                  <w:t>975,115.85</w:t>
                </w:r>
              </w:p>
            </w:tc>
          </w:tr>
          <w:tr w:rsidR="00342A83" w14:paraId="7FC1D5FD" w14:textId="77777777" w:rsidTr="009368D8">
            <w:sdt>
              <w:sdtPr>
                <w:tag w:val="_PLD_3f9bf3ddd4344836807820d06cc546dc"/>
                <w:id w:val="14389424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66AD7B2" w14:textId="77777777" w:rsidR="00342A83" w:rsidRDefault="007B0262" w:rsidP="00342A83">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BE17046"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29D1881" w14:textId="6F19D40B"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2A1EE242" w14:textId="77777777" w:rsidTr="009368D8">
            <w:sdt>
              <w:sdtPr>
                <w:tag w:val="_PLD_98c25a362a744d3fbcf6cc7bb19e6967"/>
                <w:id w:val="7574877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A3B55E7" w14:textId="77777777" w:rsidR="00342A83" w:rsidRDefault="007B0262" w:rsidP="00342A83">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15B56A8" w14:textId="4CE8984A" w:rsidR="00342A83" w:rsidRPr="00475629" w:rsidRDefault="007B0262" w:rsidP="00342A83">
                <w:pPr>
                  <w:jc w:val="right"/>
                  <w:rPr>
                    <w:rFonts w:ascii="Times New Roman" w:hAnsi="Times New Roman"/>
                    <w:szCs w:val="21"/>
                  </w:rPr>
                </w:pPr>
                <w:r w:rsidRPr="00475629">
                  <w:rPr>
                    <w:rFonts w:ascii="Times New Roman" w:hAnsi="Times New Roman"/>
                  </w:rPr>
                  <w:t>523,178,572.96</w:t>
                </w:r>
              </w:p>
            </w:tc>
            <w:tc>
              <w:tcPr>
                <w:tcW w:w="1397" w:type="pct"/>
                <w:tcBorders>
                  <w:top w:val="outset" w:sz="6" w:space="0" w:color="auto"/>
                  <w:left w:val="outset" w:sz="6" w:space="0" w:color="auto"/>
                  <w:bottom w:val="outset" w:sz="6" w:space="0" w:color="auto"/>
                  <w:right w:val="outset" w:sz="6" w:space="0" w:color="auto"/>
                </w:tcBorders>
                <w:vAlign w:val="center"/>
              </w:tcPr>
              <w:p w14:paraId="08185FC6" w14:textId="1227371C" w:rsidR="00342A83" w:rsidRPr="00475629" w:rsidRDefault="007B0262" w:rsidP="00342A83">
                <w:pPr>
                  <w:jc w:val="right"/>
                  <w:rPr>
                    <w:rFonts w:ascii="Times New Roman" w:hAnsi="Times New Roman"/>
                    <w:szCs w:val="21"/>
                  </w:rPr>
                </w:pPr>
                <w:r w:rsidRPr="00475629">
                  <w:rPr>
                    <w:rFonts w:ascii="Times New Roman" w:hAnsi="Times New Roman"/>
                  </w:rPr>
                  <w:t>469,384,263.17</w:t>
                </w:r>
              </w:p>
            </w:tc>
          </w:tr>
          <w:tr w:rsidR="00342A83" w14:paraId="24642EBD" w14:textId="77777777" w:rsidTr="009368D8">
            <w:sdt>
              <w:sdtPr>
                <w:tag w:val="_PLD_7d6240dba8a44eb3ac1b51dd15e21a36"/>
                <w:id w:val="16442401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DAC1B5" w14:textId="77777777" w:rsidR="00342A83" w:rsidRDefault="007B0262" w:rsidP="00342A83">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C4644C0" w14:textId="0579FA0D" w:rsidR="00342A83" w:rsidRPr="00475629" w:rsidRDefault="007B0262" w:rsidP="00342A83">
                <w:pPr>
                  <w:jc w:val="right"/>
                  <w:rPr>
                    <w:rFonts w:ascii="Times New Roman" w:hAnsi="Times New Roman"/>
                    <w:szCs w:val="21"/>
                  </w:rPr>
                </w:pPr>
                <w:r w:rsidRPr="00475629">
                  <w:rPr>
                    <w:rFonts w:ascii="Times New Roman" w:hAnsi="Times New Roman"/>
                  </w:rPr>
                  <w:t>543,840,787.12</w:t>
                </w:r>
              </w:p>
            </w:tc>
            <w:tc>
              <w:tcPr>
                <w:tcW w:w="1397" w:type="pct"/>
                <w:tcBorders>
                  <w:top w:val="outset" w:sz="6" w:space="0" w:color="auto"/>
                  <w:left w:val="outset" w:sz="6" w:space="0" w:color="auto"/>
                  <w:bottom w:val="outset" w:sz="6" w:space="0" w:color="auto"/>
                  <w:right w:val="outset" w:sz="6" w:space="0" w:color="auto"/>
                </w:tcBorders>
                <w:vAlign w:val="center"/>
              </w:tcPr>
              <w:p w14:paraId="3EC8474D" w14:textId="337A8623" w:rsidR="00342A83" w:rsidRPr="00475629" w:rsidRDefault="007B0262" w:rsidP="00342A83">
                <w:pPr>
                  <w:jc w:val="right"/>
                  <w:rPr>
                    <w:rFonts w:ascii="Times New Roman" w:hAnsi="Times New Roman"/>
                    <w:szCs w:val="21"/>
                  </w:rPr>
                </w:pPr>
                <w:r w:rsidRPr="00475629">
                  <w:rPr>
                    <w:rFonts w:ascii="Times New Roman" w:hAnsi="Times New Roman"/>
                  </w:rPr>
                  <w:t>537,496,263.27</w:t>
                </w:r>
              </w:p>
            </w:tc>
          </w:tr>
          <w:tr w:rsidR="00342A83" w14:paraId="60535F37" w14:textId="77777777" w:rsidTr="009368D8">
            <w:sdt>
              <w:sdtPr>
                <w:tag w:val="_PLD_bf1d2506a9da44c1a7acecbc95f0af12"/>
                <w:id w:val="84182330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261D35D" w14:textId="77777777" w:rsidR="00342A83" w:rsidRDefault="007B0262" w:rsidP="00342A83">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DF6744B" w14:textId="7E78B624" w:rsidR="00342A83" w:rsidRPr="00475629" w:rsidRDefault="007B0262" w:rsidP="00342A83">
                <w:pPr>
                  <w:jc w:val="right"/>
                  <w:rPr>
                    <w:rFonts w:ascii="Times New Roman" w:hAnsi="Times New Roman"/>
                    <w:szCs w:val="21"/>
                  </w:rPr>
                </w:pPr>
                <w:r w:rsidRPr="00475629">
                  <w:rPr>
                    <w:rFonts w:ascii="Times New Roman" w:hAnsi="Times New Roman"/>
                  </w:rPr>
                  <w:t>463,034,812.78</w:t>
                </w:r>
              </w:p>
            </w:tc>
            <w:tc>
              <w:tcPr>
                <w:tcW w:w="1397" w:type="pct"/>
                <w:tcBorders>
                  <w:top w:val="outset" w:sz="6" w:space="0" w:color="auto"/>
                  <w:left w:val="outset" w:sz="6" w:space="0" w:color="auto"/>
                  <w:bottom w:val="outset" w:sz="6" w:space="0" w:color="auto"/>
                  <w:right w:val="outset" w:sz="6" w:space="0" w:color="auto"/>
                </w:tcBorders>
                <w:vAlign w:val="center"/>
              </w:tcPr>
              <w:p w14:paraId="22D85576" w14:textId="77F08394" w:rsidR="00342A83" w:rsidRPr="00475629" w:rsidRDefault="007B0262" w:rsidP="00342A83">
                <w:pPr>
                  <w:jc w:val="right"/>
                  <w:rPr>
                    <w:rFonts w:ascii="Times New Roman" w:hAnsi="Times New Roman"/>
                    <w:szCs w:val="21"/>
                  </w:rPr>
                </w:pPr>
                <w:r w:rsidRPr="00475629">
                  <w:rPr>
                    <w:rFonts w:ascii="Times New Roman" w:hAnsi="Times New Roman"/>
                  </w:rPr>
                  <w:t>137,866,942.79</w:t>
                </w:r>
              </w:p>
            </w:tc>
          </w:tr>
          <w:tr w:rsidR="00342A83" w14:paraId="3D2286AE" w14:textId="77777777" w:rsidTr="009368D8">
            <w:sdt>
              <w:sdtPr>
                <w:tag w:val="_PLD_699e223d15ed4933a3b83437e9723205"/>
                <w:id w:val="97565028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978A887" w14:textId="77777777" w:rsidR="00342A83" w:rsidRDefault="007B0262" w:rsidP="00342A83">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4E6444C" w14:textId="73915029" w:rsidR="00342A83" w:rsidRPr="00475629" w:rsidRDefault="007B0262" w:rsidP="00342A83">
                <w:pPr>
                  <w:jc w:val="right"/>
                  <w:rPr>
                    <w:rFonts w:ascii="Times New Roman" w:hAnsi="Times New Roman"/>
                    <w:szCs w:val="21"/>
                  </w:rPr>
                </w:pPr>
                <w:r w:rsidRPr="00475629">
                  <w:rPr>
                    <w:rFonts w:ascii="Times New Roman" w:hAnsi="Times New Roman"/>
                  </w:rPr>
                  <w:t>18,144,164.55</w:t>
                </w:r>
              </w:p>
            </w:tc>
            <w:tc>
              <w:tcPr>
                <w:tcW w:w="1397" w:type="pct"/>
                <w:tcBorders>
                  <w:top w:val="outset" w:sz="6" w:space="0" w:color="auto"/>
                  <w:left w:val="outset" w:sz="6" w:space="0" w:color="auto"/>
                  <w:bottom w:val="outset" w:sz="6" w:space="0" w:color="auto"/>
                  <w:right w:val="outset" w:sz="6" w:space="0" w:color="auto"/>
                </w:tcBorders>
                <w:vAlign w:val="center"/>
              </w:tcPr>
              <w:p w14:paraId="30D6D7D3" w14:textId="266C4FEA" w:rsidR="00342A83" w:rsidRPr="00475629" w:rsidRDefault="007B0262" w:rsidP="00342A83">
                <w:pPr>
                  <w:jc w:val="right"/>
                  <w:rPr>
                    <w:rFonts w:ascii="Times New Roman" w:hAnsi="Times New Roman"/>
                    <w:szCs w:val="21"/>
                  </w:rPr>
                </w:pPr>
                <w:r w:rsidRPr="00475629">
                  <w:rPr>
                    <w:rFonts w:ascii="Times New Roman" w:hAnsi="Times New Roman"/>
                  </w:rPr>
                  <w:t>84,754,000.00</w:t>
                </w:r>
              </w:p>
            </w:tc>
          </w:tr>
          <w:tr w:rsidR="00342A83" w14:paraId="043C4E36" w14:textId="77777777" w:rsidTr="009368D8">
            <w:sdt>
              <w:sdtPr>
                <w:tag w:val="_PLD_aeda3903a8ae4c72a12a804e18c52ccb"/>
                <w:id w:val="159573463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095908F" w14:textId="77777777" w:rsidR="00342A83" w:rsidRDefault="007B0262" w:rsidP="00342A83">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4D7A580" w14:textId="77777777" w:rsidR="00342A83" w:rsidRPr="00475629" w:rsidRDefault="00D92275" w:rsidP="00342A83">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4FF4FA8A" w14:textId="24429695"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60C8DD0D" w14:textId="77777777" w:rsidTr="009368D8">
            <w:sdt>
              <w:sdtPr>
                <w:tag w:val="_PLD_0ed2a12c89784434980b14bf40a02dad"/>
                <w:id w:val="-16477404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8912B70" w14:textId="77777777" w:rsidR="00342A83" w:rsidRDefault="007B0262" w:rsidP="00342A83">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43C158C" w14:textId="29978C0D" w:rsidR="00342A83" w:rsidRPr="00475629" w:rsidRDefault="007B0262" w:rsidP="00342A83">
                <w:pPr>
                  <w:jc w:val="right"/>
                  <w:rPr>
                    <w:rFonts w:ascii="Times New Roman" w:hAnsi="Times New Roman"/>
                    <w:szCs w:val="21"/>
                  </w:rPr>
                </w:pPr>
                <w:r w:rsidRPr="00475629">
                  <w:rPr>
                    <w:rFonts w:ascii="Times New Roman" w:hAnsi="Times New Roman"/>
                  </w:rPr>
                  <w:t>251,187,468.16</w:t>
                </w:r>
              </w:p>
            </w:tc>
            <w:tc>
              <w:tcPr>
                <w:tcW w:w="1397" w:type="pct"/>
                <w:tcBorders>
                  <w:top w:val="outset" w:sz="6" w:space="0" w:color="auto"/>
                  <w:left w:val="outset" w:sz="6" w:space="0" w:color="auto"/>
                  <w:bottom w:val="outset" w:sz="6" w:space="0" w:color="auto"/>
                  <w:right w:val="outset" w:sz="6" w:space="0" w:color="auto"/>
                </w:tcBorders>
                <w:vAlign w:val="center"/>
              </w:tcPr>
              <w:p w14:paraId="601355A1" w14:textId="35E491DC" w:rsidR="00342A83" w:rsidRPr="00475629" w:rsidRDefault="007B0262" w:rsidP="00342A83">
                <w:pPr>
                  <w:jc w:val="right"/>
                  <w:rPr>
                    <w:rFonts w:ascii="Times New Roman" w:hAnsi="Times New Roman"/>
                    <w:szCs w:val="21"/>
                  </w:rPr>
                </w:pPr>
                <w:r w:rsidRPr="00475629">
                  <w:rPr>
                    <w:rFonts w:ascii="Times New Roman" w:hAnsi="Times New Roman"/>
                  </w:rPr>
                  <w:t>17,809,977.80</w:t>
                </w:r>
              </w:p>
            </w:tc>
          </w:tr>
          <w:tr w:rsidR="00342A83" w14:paraId="018183C4" w14:textId="77777777" w:rsidTr="009368D8">
            <w:sdt>
              <w:sdtPr>
                <w:tag w:val="_PLD_c22bac259cb64432b37b0a0636f5d04a"/>
                <w:id w:val="-67989381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4D51437" w14:textId="77777777" w:rsidR="00342A83" w:rsidRDefault="007B0262" w:rsidP="00342A83">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D754950" w14:textId="1CBC752C" w:rsidR="00342A83" w:rsidRPr="00475629" w:rsidRDefault="007B0262" w:rsidP="00342A83">
                <w:pPr>
                  <w:jc w:val="right"/>
                  <w:rPr>
                    <w:rFonts w:ascii="Times New Roman" w:hAnsi="Times New Roman"/>
                    <w:szCs w:val="21"/>
                  </w:rPr>
                </w:pPr>
                <w:r w:rsidRPr="00475629">
                  <w:rPr>
                    <w:rFonts w:ascii="Times New Roman" w:hAnsi="Times New Roman"/>
                  </w:rPr>
                  <w:t>573,424,575.71</w:t>
                </w:r>
              </w:p>
            </w:tc>
            <w:tc>
              <w:tcPr>
                <w:tcW w:w="1397" w:type="pct"/>
                <w:tcBorders>
                  <w:top w:val="outset" w:sz="6" w:space="0" w:color="auto"/>
                  <w:left w:val="outset" w:sz="6" w:space="0" w:color="auto"/>
                  <w:bottom w:val="outset" w:sz="6" w:space="0" w:color="auto"/>
                  <w:right w:val="outset" w:sz="6" w:space="0" w:color="auto"/>
                </w:tcBorders>
                <w:vAlign w:val="center"/>
              </w:tcPr>
              <w:p w14:paraId="278A58E8" w14:textId="04E7E112" w:rsidR="00342A83" w:rsidRPr="00475629" w:rsidRDefault="007B0262" w:rsidP="00342A83">
                <w:pPr>
                  <w:jc w:val="right"/>
                  <w:rPr>
                    <w:rFonts w:ascii="Times New Roman" w:hAnsi="Times New Roman"/>
                    <w:szCs w:val="21"/>
                  </w:rPr>
                </w:pPr>
                <w:r w:rsidRPr="00475629">
                  <w:rPr>
                    <w:rFonts w:ascii="Times New Roman" w:hAnsi="Times New Roman"/>
                  </w:rPr>
                  <w:t>462,199,902.00</w:t>
                </w:r>
              </w:p>
            </w:tc>
          </w:tr>
          <w:tr w:rsidR="00342A83" w14:paraId="63B005D0" w14:textId="77777777" w:rsidTr="009368D8">
            <w:sdt>
              <w:sdtPr>
                <w:tag w:val="_PLD_10785658b17c467b9aeb401894cb517f"/>
                <w:id w:val="-20687971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0A8B49E" w14:textId="77777777" w:rsidR="00342A83" w:rsidRDefault="007B0262" w:rsidP="00342A83">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325F701" w14:textId="61093958" w:rsidR="00342A83" w:rsidRPr="00475629" w:rsidRDefault="007B0262" w:rsidP="00342A83">
                <w:pPr>
                  <w:jc w:val="right"/>
                  <w:rPr>
                    <w:rFonts w:ascii="Times New Roman" w:hAnsi="Times New Roman"/>
                    <w:szCs w:val="21"/>
                  </w:rPr>
                </w:pPr>
                <w:r w:rsidRPr="00475629">
                  <w:rPr>
                    <w:rFonts w:ascii="Times New Roman" w:hAnsi="Times New Roman"/>
                  </w:rPr>
                  <w:t>1,305,791,021.2</w:t>
                </w:r>
              </w:p>
            </w:tc>
            <w:tc>
              <w:tcPr>
                <w:tcW w:w="1397" w:type="pct"/>
                <w:tcBorders>
                  <w:top w:val="outset" w:sz="6" w:space="0" w:color="auto"/>
                  <w:left w:val="outset" w:sz="6" w:space="0" w:color="auto"/>
                  <w:bottom w:val="outset" w:sz="6" w:space="0" w:color="auto"/>
                  <w:right w:val="outset" w:sz="6" w:space="0" w:color="auto"/>
                </w:tcBorders>
                <w:vAlign w:val="center"/>
              </w:tcPr>
              <w:p w14:paraId="2281ABFE" w14:textId="2174F375" w:rsidR="00342A83" w:rsidRPr="00475629" w:rsidRDefault="007B0262" w:rsidP="00342A83">
                <w:pPr>
                  <w:jc w:val="right"/>
                  <w:rPr>
                    <w:rFonts w:ascii="Times New Roman" w:hAnsi="Times New Roman"/>
                    <w:szCs w:val="21"/>
                  </w:rPr>
                </w:pPr>
                <w:r w:rsidRPr="00475629">
                  <w:rPr>
                    <w:rFonts w:ascii="Times New Roman" w:hAnsi="Times New Roman"/>
                  </w:rPr>
                  <w:t>702,630,822.59</w:t>
                </w:r>
              </w:p>
            </w:tc>
          </w:tr>
          <w:tr w:rsidR="00342A83" w14:paraId="1D344616" w14:textId="77777777" w:rsidTr="009368D8">
            <w:sdt>
              <w:sdtPr>
                <w:tag w:val="_PLD_7cc820d81d1649fb900b55e9d92086b2"/>
                <w:id w:val="103801023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2DBF4E5" w14:textId="77777777" w:rsidR="00342A83" w:rsidRDefault="007B0262" w:rsidP="00342A83">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4EEA73" w14:textId="4FAED574" w:rsidR="00342A83" w:rsidRPr="00475629" w:rsidRDefault="007B0262" w:rsidP="00342A83">
                <w:pPr>
                  <w:jc w:val="right"/>
                  <w:rPr>
                    <w:rFonts w:ascii="Times New Roman" w:hAnsi="Times New Roman"/>
                    <w:szCs w:val="21"/>
                  </w:rPr>
                </w:pPr>
                <w:r w:rsidRPr="00475629">
                  <w:rPr>
                    <w:rFonts w:ascii="Times New Roman" w:hAnsi="Times New Roman"/>
                  </w:rPr>
                  <w:t>-761,950,234.08</w:t>
                </w:r>
              </w:p>
            </w:tc>
            <w:tc>
              <w:tcPr>
                <w:tcW w:w="1397" w:type="pct"/>
                <w:tcBorders>
                  <w:top w:val="outset" w:sz="6" w:space="0" w:color="auto"/>
                  <w:left w:val="outset" w:sz="6" w:space="0" w:color="auto"/>
                  <w:bottom w:val="outset" w:sz="6" w:space="0" w:color="auto"/>
                  <w:right w:val="outset" w:sz="6" w:space="0" w:color="auto"/>
                </w:tcBorders>
                <w:vAlign w:val="center"/>
              </w:tcPr>
              <w:p w14:paraId="1D854852" w14:textId="5D5D0F82" w:rsidR="00342A83" w:rsidRPr="00475629" w:rsidRDefault="007B0262" w:rsidP="00342A83">
                <w:pPr>
                  <w:jc w:val="right"/>
                  <w:rPr>
                    <w:rFonts w:ascii="Times New Roman" w:hAnsi="Times New Roman"/>
                    <w:szCs w:val="21"/>
                  </w:rPr>
                </w:pPr>
                <w:r w:rsidRPr="00475629">
                  <w:rPr>
                    <w:rFonts w:ascii="Times New Roman" w:hAnsi="Times New Roman"/>
                  </w:rPr>
                  <w:t>-165,134,559.32</w:t>
                </w:r>
              </w:p>
            </w:tc>
          </w:tr>
          <w:tr w:rsidR="00B461C8" w14:paraId="749872B4" w14:textId="77777777" w:rsidTr="009252B8">
            <w:sdt>
              <w:sdtPr>
                <w:rPr>
                  <w:rFonts w:ascii="Times New Roman" w:hAnsi="Times New Roman"/>
                </w:rPr>
                <w:tag w:val="_PLD_defd9749ec084a83bdf87542890c48ed"/>
                <w:id w:val="16197889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30EC4ED1" w14:textId="4257E7CB" w:rsidR="00B461C8" w:rsidRPr="00475629" w:rsidRDefault="009D07E4">
                    <w:pPr>
                      <w:jc w:val="both"/>
                      <w:rPr>
                        <w:rFonts w:ascii="Times New Roman" w:hAnsi="Times New Roman"/>
                        <w:color w:val="008000"/>
                        <w:szCs w:val="21"/>
                      </w:rPr>
                    </w:pPr>
                    <w:r w:rsidRPr="00475629">
                      <w:rPr>
                        <w:rFonts w:ascii="Times New Roman" w:hAnsi="Times New Roman"/>
                        <w:b/>
                        <w:bCs/>
                        <w:szCs w:val="21"/>
                      </w:rPr>
                      <w:t>三、筹资活动产生的现金流量：</w:t>
                    </w:r>
                  </w:p>
                </w:tc>
              </w:sdtContent>
            </w:sdt>
          </w:tr>
          <w:tr w:rsidR="00342A83" w14:paraId="61896C6F" w14:textId="77777777" w:rsidTr="00290C7E">
            <w:sdt>
              <w:sdtPr>
                <w:tag w:val="_PLD_714bdffd26664b9db0ec2739f1599e93"/>
                <w:id w:val="-77763476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77547DF" w14:textId="77777777" w:rsidR="00342A83" w:rsidRDefault="007B0262" w:rsidP="00342A83">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952FFD2" w14:textId="6ACF717E" w:rsidR="00342A83" w:rsidRPr="00475629" w:rsidRDefault="007B0262" w:rsidP="00342A83">
                <w:pPr>
                  <w:jc w:val="right"/>
                  <w:rPr>
                    <w:rFonts w:ascii="Times New Roman" w:hAnsi="Times New Roman"/>
                    <w:szCs w:val="21"/>
                  </w:rPr>
                </w:pPr>
                <w:r w:rsidRPr="00475629">
                  <w:rPr>
                    <w:rFonts w:ascii="Times New Roman" w:hAnsi="Times New Roman"/>
                  </w:rPr>
                  <w:t>620,519,999.20</w:t>
                </w:r>
              </w:p>
            </w:tc>
            <w:tc>
              <w:tcPr>
                <w:tcW w:w="1397" w:type="pct"/>
                <w:tcBorders>
                  <w:top w:val="outset" w:sz="6" w:space="0" w:color="auto"/>
                  <w:left w:val="outset" w:sz="6" w:space="0" w:color="auto"/>
                  <w:bottom w:val="outset" w:sz="6" w:space="0" w:color="auto"/>
                  <w:right w:val="outset" w:sz="6" w:space="0" w:color="auto"/>
                </w:tcBorders>
                <w:vAlign w:val="center"/>
              </w:tcPr>
              <w:p w14:paraId="502CCB8B" w14:textId="3341DD85" w:rsidR="00342A83" w:rsidRPr="00475629" w:rsidRDefault="007B0262" w:rsidP="00342A83">
                <w:pPr>
                  <w:jc w:val="right"/>
                  <w:rPr>
                    <w:rFonts w:ascii="Times New Roman" w:hAnsi="Times New Roman"/>
                    <w:szCs w:val="21"/>
                  </w:rPr>
                </w:pPr>
                <w:r w:rsidRPr="00475629">
                  <w:rPr>
                    <w:rFonts w:ascii="Times New Roman" w:hAnsi="Times New Roman"/>
                  </w:rPr>
                  <w:t>1,394,256.33</w:t>
                </w:r>
              </w:p>
            </w:tc>
          </w:tr>
          <w:tr w:rsidR="00342A83" w14:paraId="22BCF36E" w14:textId="77777777" w:rsidTr="00290C7E">
            <w:sdt>
              <w:sdtPr>
                <w:tag w:val="_PLD_de0c4705b43c48e1822f42b50402a91f"/>
                <w:id w:val="155141885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011CF77" w14:textId="77777777" w:rsidR="00342A83" w:rsidRDefault="007B0262" w:rsidP="00342A83">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50ECB5" w14:textId="00DBFCC7" w:rsidR="00342A83" w:rsidRPr="00475629" w:rsidRDefault="007B0262" w:rsidP="00342A83">
                <w:pPr>
                  <w:jc w:val="right"/>
                  <w:rPr>
                    <w:rFonts w:ascii="Times New Roman" w:hAnsi="Times New Roman"/>
                    <w:szCs w:val="21"/>
                  </w:rPr>
                </w:pPr>
                <w:r w:rsidRPr="00475629">
                  <w:rPr>
                    <w:rFonts w:ascii="Times New Roman" w:hAnsi="Times New Roman"/>
                  </w:rPr>
                  <w:t>65,520,000.00</w:t>
                </w:r>
              </w:p>
            </w:tc>
            <w:tc>
              <w:tcPr>
                <w:tcW w:w="1397" w:type="pct"/>
                <w:tcBorders>
                  <w:top w:val="outset" w:sz="6" w:space="0" w:color="auto"/>
                  <w:left w:val="outset" w:sz="6" w:space="0" w:color="auto"/>
                  <w:bottom w:val="outset" w:sz="6" w:space="0" w:color="auto"/>
                  <w:right w:val="outset" w:sz="6" w:space="0" w:color="auto"/>
                </w:tcBorders>
                <w:vAlign w:val="center"/>
              </w:tcPr>
              <w:p w14:paraId="1995CBED" w14:textId="127D2062" w:rsidR="00342A83" w:rsidRPr="00475629" w:rsidRDefault="007B0262" w:rsidP="00342A83">
                <w:pPr>
                  <w:jc w:val="right"/>
                  <w:rPr>
                    <w:rFonts w:ascii="Times New Roman" w:hAnsi="Times New Roman"/>
                    <w:szCs w:val="21"/>
                  </w:rPr>
                </w:pPr>
                <w:r w:rsidRPr="00475629">
                  <w:rPr>
                    <w:rFonts w:ascii="Times New Roman" w:hAnsi="Times New Roman"/>
                  </w:rPr>
                  <w:t>1,394,256.33</w:t>
                </w:r>
              </w:p>
            </w:tc>
          </w:tr>
          <w:tr w:rsidR="00342A83" w14:paraId="514B6C36" w14:textId="77777777" w:rsidTr="00290C7E">
            <w:sdt>
              <w:sdtPr>
                <w:tag w:val="_PLD_306bd3e661db4764bad87ef86490bdf8"/>
                <w:id w:val="68749099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5D37C81" w14:textId="77777777" w:rsidR="00342A83" w:rsidRDefault="007B0262" w:rsidP="00342A83">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D5C4DE2" w14:textId="65500B05" w:rsidR="00342A83" w:rsidRPr="00475629" w:rsidRDefault="007B0262" w:rsidP="00342A83">
                <w:pPr>
                  <w:jc w:val="right"/>
                  <w:rPr>
                    <w:rFonts w:ascii="Times New Roman" w:hAnsi="Times New Roman"/>
                    <w:szCs w:val="21"/>
                  </w:rPr>
                </w:pPr>
                <w:r w:rsidRPr="00475629">
                  <w:rPr>
                    <w:rFonts w:ascii="Times New Roman" w:hAnsi="Times New Roman"/>
                  </w:rPr>
                  <w:t>976,747,824.60</w:t>
                </w:r>
              </w:p>
            </w:tc>
            <w:tc>
              <w:tcPr>
                <w:tcW w:w="1397" w:type="pct"/>
                <w:tcBorders>
                  <w:top w:val="outset" w:sz="6" w:space="0" w:color="auto"/>
                  <w:left w:val="outset" w:sz="6" w:space="0" w:color="auto"/>
                  <w:bottom w:val="outset" w:sz="6" w:space="0" w:color="auto"/>
                  <w:right w:val="outset" w:sz="6" w:space="0" w:color="auto"/>
                </w:tcBorders>
                <w:vAlign w:val="center"/>
              </w:tcPr>
              <w:p w14:paraId="3924BBF5" w14:textId="4AC3A5BB" w:rsidR="00342A83" w:rsidRPr="00475629" w:rsidRDefault="007B0262" w:rsidP="00342A83">
                <w:pPr>
                  <w:jc w:val="right"/>
                  <w:rPr>
                    <w:rFonts w:ascii="Times New Roman" w:hAnsi="Times New Roman"/>
                    <w:szCs w:val="21"/>
                  </w:rPr>
                </w:pPr>
                <w:r w:rsidRPr="00475629">
                  <w:rPr>
                    <w:rFonts w:ascii="Times New Roman" w:hAnsi="Times New Roman"/>
                  </w:rPr>
                  <w:t>425,880,000.00</w:t>
                </w:r>
              </w:p>
            </w:tc>
          </w:tr>
          <w:tr w:rsidR="00342A83" w14:paraId="3DCB2B5D" w14:textId="77777777" w:rsidTr="00290C7E">
            <w:sdt>
              <w:sdtPr>
                <w:tag w:val="_PLD_de1dd66a280945ca84933d6c08f0fb97"/>
                <w:id w:val="43896146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5833506" w14:textId="77777777" w:rsidR="00342A83" w:rsidRDefault="007B0262" w:rsidP="00342A83">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596061E" w14:textId="4EB9D019" w:rsidR="00342A83" w:rsidRPr="00475629" w:rsidRDefault="007B0262" w:rsidP="00342A83">
                <w:pPr>
                  <w:jc w:val="right"/>
                  <w:rPr>
                    <w:rFonts w:ascii="Times New Roman" w:hAnsi="Times New Roman"/>
                    <w:szCs w:val="21"/>
                  </w:rPr>
                </w:pPr>
                <w:r w:rsidRPr="00475629">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077565B3" w14:textId="49712EC4" w:rsidR="00342A83" w:rsidRPr="00475629" w:rsidRDefault="007B0262" w:rsidP="00342A83">
                <w:pPr>
                  <w:jc w:val="right"/>
                  <w:rPr>
                    <w:rFonts w:ascii="Times New Roman" w:hAnsi="Times New Roman"/>
                    <w:szCs w:val="21"/>
                  </w:rPr>
                </w:pPr>
                <w:r w:rsidRPr="00475629">
                  <w:rPr>
                    <w:rFonts w:ascii="Times New Roman" w:hAnsi="Times New Roman"/>
                  </w:rPr>
                  <w:t>-</w:t>
                </w:r>
              </w:p>
            </w:tc>
          </w:tr>
          <w:tr w:rsidR="00342A83" w14:paraId="6D693C3C" w14:textId="77777777" w:rsidTr="00290C7E">
            <w:sdt>
              <w:sdtPr>
                <w:tag w:val="_PLD_e7bd16e23e26464d8d73532ef9f674bd"/>
                <w:id w:val="2274332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64B767D" w14:textId="77777777" w:rsidR="00342A83" w:rsidRDefault="007B0262" w:rsidP="00342A83">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80D5BE0" w14:textId="161BED52" w:rsidR="00342A83" w:rsidRPr="00475629" w:rsidRDefault="007B0262" w:rsidP="00342A83">
                <w:pPr>
                  <w:jc w:val="right"/>
                  <w:rPr>
                    <w:rFonts w:ascii="Times New Roman" w:hAnsi="Times New Roman"/>
                    <w:szCs w:val="21"/>
                  </w:rPr>
                </w:pPr>
                <w:r w:rsidRPr="00475629">
                  <w:rPr>
                    <w:rFonts w:ascii="Times New Roman" w:hAnsi="Times New Roman"/>
                  </w:rPr>
                  <w:t>1,597,267,823.80</w:t>
                </w:r>
              </w:p>
            </w:tc>
            <w:tc>
              <w:tcPr>
                <w:tcW w:w="1397" w:type="pct"/>
                <w:tcBorders>
                  <w:top w:val="outset" w:sz="6" w:space="0" w:color="auto"/>
                  <w:left w:val="outset" w:sz="6" w:space="0" w:color="auto"/>
                  <w:bottom w:val="outset" w:sz="6" w:space="0" w:color="auto"/>
                  <w:right w:val="outset" w:sz="6" w:space="0" w:color="auto"/>
                </w:tcBorders>
                <w:vAlign w:val="center"/>
              </w:tcPr>
              <w:p w14:paraId="038A5847" w14:textId="486C2DA4" w:rsidR="00342A83" w:rsidRPr="00475629" w:rsidRDefault="007B0262" w:rsidP="00342A83">
                <w:pPr>
                  <w:jc w:val="right"/>
                  <w:rPr>
                    <w:rFonts w:ascii="Times New Roman" w:hAnsi="Times New Roman"/>
                    <w:szCs w:val="21"/>
                  </w:rPr>
                </w:pPr>
                <w:r w:rsidRPr="00475629">
                  <w:rPr>
                    <w:rFonts w:ascii="Times New Roman" w:hAnsi="Times New Roman"/>
                  </w:rPr>
                  <w:t>427,274,256.33</w:t>
                </w:r>
              </w:p>
            </w:tc>
          </w:tr>
          <w:tr w:rsidR="00342A83" w14:paraId="41BFF92D" w14:textId="77777777" w:rsidTr="00290C7E">
            <w:sdt>
              <w:sdtPr>
                <w:tag w:val="_PLD_e8e882ef27a443348ea29135f725dc32"/>
                <w:id w:val="11069305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938BC95" w14:textId="77777777" w:rsidR="00342A83" w:rsidRDefault="007B0262" w:rsidP="00342A83">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0A7AAD3" w14:textId="791FD806" w:rsidR="00342A83" w:rsidRPr="00475629" w:rsidRDefault="007B0262" w:rsidP="00342A83">
                <w:pPr>
                  <w:jc w:val="right"/>
                  <w:rPr>
                    <w:rFonts w:ascii="Times New Roman" w:hAnsi="Times New Roman"/>
                    <w:szCs w:val="21"/>
                  </w:rPr>
                </w:pPr>
                <w:r w:rsidRPr="00475629">
                  <w:rPr>
                    <w:rFonts w:ascii="Times New Roman" w:hAnsi="Times New Roman"/>
                  </w:rPr>
                  <w:t>811,391,352.80</w:t>
                </w:r>
              </w:p>
            </w:tc>
            <w:tc>
              <w:tcPr>
                <w:tcW w:w="1397" w:type="pct"/>
                <w:tcBorders>
                  <w:top w:val="outset" w:sz="6" w:space="0" w:color="auto"/>
                  <w:left w:val="outset" w:sz="6" w:space="0" w:color="auto"/>
                  <w:bottom w:val="outset" w:sz="6" w:space="0" w:color="auto"/>
                  <w:right w:val="outset" w:sz="6" w:space="0" w:color="auto"/>
                </w:tcBorders>
                <w:vAlign w:val="center"/>
              </w:tcPr>
              <w:p w14:paraId="0B511C86" w14:textId="55AF4A26" w:rsidR="00342A83" w:rsidRPr="00475629" w:rsidRDefault="007B0262" w:rsidP="00342A83">
                <w:pPr>
                  <w:jc w:val="right"/>
                  <w:rPr>
                    <w:rFonts w:ascii="Times New Roman" w:hAnsi="Times New Roman"/>
                    <w:szCs w:val="21"/>
                  </w:rPr>
                </w:pPr>
                <w:r w:rsidRPr="00475629">
                  <w:rPr>
                    <w:rFonts w:ascii="Times New Roman" w:hAnsi="Times New Roman"/>
                  </w:rPr>
                  <w:t>239,999,321.55</w:t>
                </w:r>
              </w:p>
            </w:tc>
          </w:tr>
          <w:tr w:rsidR="00342A83" w14:paraId="1E5F1927" w14:textId="77777777" w:rsidTr="00290C7E">
            <w:sdt>
              <w:sdtPr>
                <w:tag w:val="_PLD_a572a982c0604d3bad47f6d0329288f1"/>
                <w:id w:val="-127963415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CC70B89" w14:textId="77777777" w:rsidR="00342A83" w:rsidRDefault="007B0262" w:rsidP="00342A83">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127EF4" w14:textId="40BC8A44" w:rsidR="00342A83" w:rsidRPr="00475629" w:rsidRDefault="007B0262" w:rsidP="00342A83">
                <w:pPr>
                  <w:jc w:val="right"/>
                  <w:rPr>
                    <w:rFonts w:ascii="Times New Roman" w:hAnsi="Times New Roman"/>
                    <w:szCs w:val="21"/>
                  </w:rPr>
                </w:pPr>
                <w:r w:rsidRPr="00475629">
                  <w:rPr>
                    <w:rFonts w:ascii="Times New Roman" w:hAnsi="Times New Roman"/>
                  </w:rPr>
                  <w:t>62,385,990.28</w:t>
                </w:r>
              </w:p>
            </w:tc>
            <w:tc>
              <w:tcPr>
                <w:tcW w:w="1397" w:type="pct"/>
                <w:tcBorders>
                  <w:top w:val="outset" w:sz="6" w:space="0" w:color="auto"/>
                  <w:left w:val="outset" w:sz="6" w:space="0" w:color="auto"/>
                  <w:bottom w:val="outset" w:sz="6" w:space="0" w:color="auto"/>
                  <w:right w:val="outset" w:sz="6" w:space="0" w:color="auto"/>
                </w:tcBorders>
                <w:vAlign w:val="center"/>
              </w:tcPr>
              <w:p w14:paraId="0F9D3DF8" w14:textId="1C113337" w:rsidR="00342A83" w:rsidRPr="00475629" w:rsidRDefault="007B0262" w:rsidP="00342A83">
                <w:pPr>
                  <w:jc w:val="right"/>
                  <w:rPr>
                    <w:rFonts w:ascii="Times New Roman" w:hAnsi="Times New Roman"/>
                    <w:szCs w:val="21"/>
                  </w:rPr>
                </w:pPr>
                <w:r w:rsidRPr="00475629">
                  <w:rPr>
                    <w:rFonts w:ascii="Times New Roman" w:hAnsi="Times New Roman"/>
                  </w:rPr>
                  <w:t>31,853,469.80</w:t>
                </w:r>
              </w:p>
            </w:tc>
          </w:tr>
          <w:tr w:rsidR="00342A83" w14:paraId="5E9E0D67" w14:textId="77777777" w:rsidTr="00290C7E">
            <w:sdt>
              <w:sdtPr>
                <w:tag w:val="_PLD_43def5dab9564dac8c67b7c51fdf653d"/>
                <w:id w:val="-92102418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154C0A3" w14:textId="77777777" w:rsidR="00342A83" w:rsidRDefault="007B0262" w:rsidP="00342A83">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B6F1464" w14:textId="5AE676A8" w:rsidR="00342A83" w:rsidRPr="00475629" w:rsidRDefault="007B0262" w:rsidP="00342A83">
                <w:pPr>
                  <w:jc w:val="right"/>
                  <w:rPr>
                    <w:rFonts w:ascii="Times New Roman" w:hAnsi="Times New Roman"/>
                    <w:szCs w:val="21"/>
                  </w:rPr>
                </w:pPr>
                <w:r w:rsidRPr="00475629">
                  <w:rPr>
                    <w:rFonts w:ascii="Times New Roman" w:hAnsi="Times New Roman"/>
                  </w:rPr>
                  <w:t>24,100,000.00</w:t>
                </w:r>
              </w:p>
            </w:tc>
            <w:tc>
              <w:tcPr>
                <w:tcW w:w="1397" w:type="pct"/>
                <w:tcBorders>
                  <w:top w:val="outset" w:sz="6" w:space="0" w:color="auto"/>
                  <w:left w:val="outset" w:sz="6" w:space="0" w:color="auto"/>
                  <w:bottom w:val="outset" w:sz="6" w:space="0" w:color="auto"/>
                  <w:right w:val="outset" w:sz="6" w:space="0" w:color="auto"/>
                </w:tcBorders>
                <w:vAlign w:val="center"/>
              </w:tcPr>
              <w:p w14:paraId="1F6E1EBD" w14:textId="5662F547" w:rsidR="00342A83" w:rsidRPr="00475629" w:rsidRDefault="007B0262" w:rsidP="00342A83">
                <w:pPr>
                  <w:jc w:val="right"/>
                  <w:rPr>
                    <w:rFonts w:ascii="Times New Roman" w:hAnsi="Times New Roman"/>
                    <w:szCs w:val="21"/>
                  </w:rPr>
                </w:pPr>
                <w:r w:rsidRPr="00475629">
                  <w:rPr>
                    <w:rFonts w:ascii="Times New Roman" w:hAnsi="Times New Roman"/>
                  </w:rPr>
                  <w:t>560,000.00</w:t>
                </w:r>
              </w:p>
            </w:tc>
          </w:tr>
          <w:tr w:rsidR="00342A83" w14:paraId="461C93FA" w14:textId="77777777" w:rsidTr="00290C7E">
            <w:sdt>
              <w:sdtPr>
                <w:tag w:val="_PLD_a5c15e34e363475e984a9a675002d139"/>
                <w:id w:val="-189750355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07512F7" w14:textId="77777777" w:rsidR="00342A83" w:rsidRDefault="007B0262" w:rsidP="00342A83">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66572CF" w14:textId="2D68945D" w:rsidR="00342A83" w:rsidRPr="00475629" w:rsidRDefault="007B0262" w:rsidP="00342A83">
                <w:pPr>
                  <w:jc w:val="right"/>
                  <w:rPr>
                    <w:rFonts w:ascii="Times New Roman" w:hAnsi="Times New Roman"/>
                    <w:szCs w:val="21"/>
                  </w:rPr>
                </w:pPr>
                <w:r w:rsidRPr="00475629">
                  <w:rPr>
                    <w:rFonts w:ascii="Times New Roman" w:hAnsi="Times New Roman"/>
                  </w:rPr>
                  <w:t>1,390,374.44</w:t>
                </w:r>
              </w:p>
            </w:tc>
            <w:tc>
              <w:tcPr>
                <w:tcW w:w="1397" w:type="pct"/>
                <w:tcBorders>
                  <w:top w:val="outset" w:sz="6" w:space="0" w:color="auto"/>
                  <w:left w:val="outset" w:sz="6" w:space="0" w:color="auto"/>
                  <w:bottom w:val="outset" w:sz="6" w:space="0" w:color="auto"/>
                  <w:right w:val="outset" w:sz="6" w:space="0" w:color="auto"/>
                </w:tcBorders>
                <w:vAlign w:val="center"/>
              </w:tcPr>
              <w:p w14:paraId="0CF24A64" w14:textId="20107905" w:rsidR="00342A83" w:rsidRPr="00475629" w:rsidRDefault="007B0262" w:rsidP="00342A83">
                <w:pPr>
                  <w:jc w:val="right"/>
                  <w:rPr>
                    <w:rFonts w:ascii="Times New Roman" w:hAnsi="Times New Roman"/>
                    <w:szCs w:val="21"/>
                  </w:rPr>
                </w:pPr>
                <w:r w:rsidRPr="00475629">
                  <w:rPr>
                    <w:rFonts w:ascii="Times New Roman" w:hAnsi="Times New Roman"/>
                  </w:rPr>
                  <w:t>5,121,974.52</w:t>
                </w:r>
              </w:p>
            </w:tc>
          </w:tr>
          <w:tr w:rsidR="00342A83" w14:paraId="0D499F95" w14:textId="77777777" w:rsidTr="00290C7E">
            <w:sdt>
              <w:sdtPr>
                <w:tag w:val="_PLD_984add961aac4430909d6481ec183df0"/>
                <w:id w:val="1970554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165B9C2" w14:textId="77777777" w:rsidR="00342A83" w:rsidRDefault="007B0262" w:rsidP="00342A83">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6941C72" w14:textId="32FF885D" w:rsidR="00342A83" w:rsidRPr="00475629" w:rsidRDefault="007B0262" w:rsidP="00342A83">
                <w:pPr>
                  <w:jc w:val="right"/>
                  <w:rPr>
                    <w:rFonts w:ascii="Times New Roman" w:hAnsi="Times New Roman"/>
                    <w:szCs w:val="21"/>
                  </w:rPr>
                </w:pPr>
                <w:r w:rsidRPr="00475629">
                  <w:rPr>
                    <w:rFonts w:ascii="Times New Roman" w:hAnsi="Times New Roman"/>
                  </w:rPr>
                  <w:t>875,167,717.52</w:t>
                </w:r>
              </w:p>
            </w:tc>
            <w:tc>
              <w:tcPr>
                <w:tcW w:w="1397" w:type="pct"/>
                <w:tcBorders>
                  <w:top w:val="outset" w:sz="6" w:space="0" w:color="auto"/>
                  <w:left w:val="outset" w:sz="6" w:space="0" w:color="auto"/>
                  <w:bottom w:val="outset" w:sz="6" w:space="0" w:color="auto"/>
                  <w:right w:val="outset" w:sz="6" w:space="0" w:color="auto"/>
                </w:tcBorders>
                <w:vAlign w:val="center"/>
              </w:tcPr>
              <w:p w14:paraId="3B141A81" w14:textId="101F1F92" w:rsidR="00342A83" w:rsidRPr="00475629" w:rsidRDefault="007B0262" w:rsidP="00342A83">
                <w:pPr>
                  <w:jc w:val="right"/>
                  <w:rPr>
                    <w:rFonts w:ascii="Times New Roman" w:hAnsi="Times New Roman"/>
                    <w:szCs w:val="21"/>
                  </w:rPr>
                </w:pPr>
                <w:r w:rsidRPr="00475629">
                  <w:rPr>
                    <w:rFonts w:ascii="Times New Roman" w:hAnsi="Times New Roman"/>
                  </w:rPr>
                  <w:t>276,974,765.87</w:t>
                </w:r>
              </w:p>
            </w:tc>
          </w:tr>
          <w:tr w:rsidR="00342A83" w14:paraId="062C4F1F" w14:textId="77777777" w:rsidTr="00290C7E">
            <w:sdt>
              <w:sdtPr>
                <w:tag w:val="_PLD_4e927448372240d6b97fbbfcef7b9180"/>
                <w:id w:val="153947449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C7BCD00" w14:textId="77777777" w:rsidR="00342A83" w:rsidRDefault="007B0262" w:rsidP="00342A83">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47469D8" w14:textId="150AD7F8" w:rsidR="00342A83" w:rsidRPr="00475629" w:rsidRDefault="007B0262" w:rsidP="00342A83">
                <w:pPr>
                  <w:jc w:val="right"/>
                  <w:rPr>
                    <w:rFonts w:ascii="Times New Roman" w:hAnsi="Times New Roman"/>
                    <w:szCs w:val="21"/>
                  </w:rPr>
                </w:pPr>
                <w:r w:rsidRPr="00475629">
                  <w:rPr>
                    <w:rFonts w:ascii="Times New Roman" w:hAnsi="Times New Roman"/>
                  </w:rPr>
                  <w:t>722,100,106.28</w:t>
                </w:r>
              </w:p>
            </w:tc>
            <w:tc>
              <w:tcPr>
                <w:tcW w:w="1397" w:type="pct"/>
                <w:tcBorders>
                  <w:top w:val="outset" w:sz="6" w:space="0" w:color="auto"/>
                  <w:left w:val="outset" w:sz="6" w:space="0" w:color="auto"/>
                  <w:bottom w:val="outset" w:sz="6" w:space="0" w:color="auto"/>
                  <w:right w:val="outset" w:sz="6" w:space="0" w:color="auto"/>
                </w:tcBorders>
                <w:vAlign w:val="center"/>
              </w:tcPr>
              <w:p w14:paraId="510D4C13" w14:textId="5C0BF3D9" w:rsidR="00342A83" w:rsidRPr="00475629" w:rsidRDefault="007B0262" w:rsidP="00342A83">
                <w:pPr>
                  <w:jc w:val="right"/>
                  <w:rPr>
                    <w:rFonts w:ascii="Times New Roman" w:hAnsi="Times New Roman"/>
                    <w:szCs w:val="21"/>
                  </w:rPr>
                </w:pPr>
                <w:r w:rsidRPr="00475629">
                  <w:rPr>
                    <w:rFonts w:ascii="Times New Roman" w:hAnsi="Times New Roman"/>
                  </w:rPr>
                  <w:t>150,299,490.46</w:t>
                </w:r>
              </w:p>
            </w:tc>
          </w:tr>
          <w:tr w:rsidR="00342A83" w14:paraId="2618FE68" w14:textId="77777777" w:rsidTr="00443AEE">
            <w:sdt>
              <w:sdtPr>
                <w:tag w:val="_PLD_673ebab1096249e2969bff5b7f966667"/>
                <w:id w:val="-176661040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CE4000C" w14:textId="77777777" w:rsidR="00342A83" w:rsidRDefault="007B0262" w:rsidP="00342A83">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E2B783" w14:textId="04C8B2A8" w:rsidR="00342A83" w:rsidRPr="00475629" w:rsidRDefault="007B0262" w:rsidP="00342A83">
                <w:pPr>
                  <w:jc w:val="right"/>
                  <w:rPr>
                    <w:rFonts w:ascii="Times New Roman" w:hAnsi="Times New Roman"/>
                    <w:szCs w:val="21"/>
                  </w:rPr>
                </w:pPr>
                <w:r w:rsidRPr="00475629">
                  <w:rPr>
                    <w:rFonts w:ascii="Times New Roman" w:hAnsi="Times New Roman"/>
                  </w:rPr>
                  <w:t>840,891.60</w:t>
                </w:r>
              </w:p>
            </w:tc>
            <w:tc>
              <w:tcPr>
                <w:tcW w:w="1397" w:type="pct"/>
                <w:tcBorders>
                  <w:top w:val="outset" w:sz="6" w:space="0" w:color="auto"/>
                  <w:left w:val="outset" w:sz="6" w:space="0" w:color="auto"/>
                  <w:bottom w:val="outset" w:sz="6" w:space="0" w:color="auto"/>
                  <w:right w:val="outset" w:sz="6" w:space="0" w:color="auto"/>
                </w:tcBorders>
                <w:vAlign w:val="center"/>
              </w:tcPr>
              <w:p w14:paraId="71A6C679" w14:textId="227A7947" w:rsidR="00342A83" w:rsidRPr="00475629" w:rsidRDefault="007B0262" w:rsidP="00342A83">
                <w:pPr>
                  <w:jc w:val="right"/>
                  <w:rPr>
                    <w:rFonts w:ascii="Times New Roman" w:hAnsi="Times New Roman"/>
                    <w:szCs w:val="21"/>
                  </w:rPr>
                </w:pPr>
                <w:r w:rsidRPr="00475629">
                  <w:rPr>
                    <w:rFonts w:ascii="Times New Roman" w:hAnsi="Times New Roman"/>
                  </w:rPr>
                  <w:t>-615,936.33</w:t>
                </w:r>
              </w:p>
            </w:tc>
          </w:tr>
          <w:tr w:rsidR="00342A83" w14:paraId="16D41B2C" w14:textId="77777777" w:rsidTr="00443AEE">
            <w:sdt>
              <w:sdtPr>
                <w:tag w:val="_PLD_8641cd4fbed64a12bdbc436039ffa7b0"/>
                <w:id w:val="-14654984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7E49C4C" w14:textId="77777777" w:rsidR="00342A83" w:rsidRDefault="007B0262" w:rsidP="00342A83">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84CD226" w14:textId="4F8B4CA5" w:rsidR="00342A83" w:rsidRPr="00475629" w:rsidRDefault="007B0262" w:rsidP="00342A83">
                <w:pPr>
                  <w:jc w:val="right"/>
                  <w:rPr>
                    <w:rFonts w:ascii="Times New Roman" w:hAnsi="Times New Roman"/>
                    <w:szCs w:val="21"/>
                  </w:rPr>
                </w:pPr>
                <w:r w:rsidRPr="00475629">
                  <w:rPr>
                    <w:rFonts w:ascii="Times New Roman" w:hAnsi="Times New Roman"/>
                  </w:rPr>
                  <w:t>-132,675,692.72</w:t>
                </w:r>
              </w:p>
            </w:tc>
            <w:tc>
              <w:tcPr>
                <w:tcW w:w="1397" w:type="pct"/>
                <w:tcBorders>
                  <w:top w:val="outset" w:sz="6" w:space="0" w:color="auto"/>
                  <w:left w:val="outset" w:sz="6" w:space="0" w:color="auto"/>
                  <w:bottom w:val="outset" w:sz="6" w:space="0" w:color="auto"/>
                  <w:right w:val="outset" w:sz="6" w:space="0" w:color="auto"/>
                </w:tcBorders>
                <w:vAlign w:val="center"/>
              </w:tcPr>
              <w:p w14:paraId="0626BAAC" w14:textId="2E082418" w:rsidR="00342A83" w:rsidRPr="00475629" w:rsidRDefault="007B0262" w:rsidP="00342A83">
                <w:pPr>
                  <w:jc w:val="right"/>
                  <w:rPr>
                    <w:rFonts w:ascii="Times New Roman" w:hAnsi="Times New Roman"/>
                    <w:szCs w:val="21"/>
                  </w:rPr>
                </w:pPr>
                <w:r w:rsidRPr="00475629">
                  <w:rPr>
                    <w:rFonts w:ascii="Times New Roman" w:hAnsi="Times New Roman"/>
                  </w:rPr>
                  <w:t>-70,784,678.44</w:t>
                </w:r>
              </w:p>
            </w:tc>
          </w:tr>
          <w:tr w:rsidR="00342A83" w14:paraId="5F8CD483" w14:textId="77777777" w:rsidTr="00443AEE">
            <w:sdt>
              <w:sdtPr>
                <w:tag w:val="_PLD_e05068daf6a8466e93b6c9fb96cf36b0"/>
                <w:id w:val="63576513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22333C9" w14:textId="77777777" w:rsidR="00342A83" w:rsidRDefault="007B0262" w:rsidP="00342A83">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8686D3" w14:textId="095D7182" w:rsidR="00342A83" w:rsidRPr="00475629" w:rsidRDefault="007B0262" w:rsidP="00342A83">
                <w:pPr>
                  <w:jc w:val="right"/>
                  <w:rPr>
                    <w:rFonts w:ascii="Times New Roman" w:hAnsi="Times New Roman"/>
                    <w:szCs w:val="21"/>
                  </w:rPr>
                </w:pPr>
                <w:r w:rsidRPr="00475629">
                  <w:rPr>
                    <w:rFonts w:ascii="Times New Roman" w:hAnsi="Times New Roman"/>
                  </w:rPr>
                  <w:t>344,885,674.90</w:t>
                </w:r>
              </w:p>
            </w:tc>
            <w:tc>
              <w:tcPr>
                <w:tcW w:w="1397" w:type="pct"/>
                <w:tcBorders>
                  <w:top w:val="outset" w:sz="6" w:space="0" w:color="auto"/>
                  <w:left w:val="outset" w:sz="6" w:space="0" w:color="auto"/>
                  <w:bottom w:val="outset" w:sz="6" w:space="0" w:color="auto"/>
                  <w:right w:val="outset" w:sz="6" w:space="0" w:color="auto"/>
                </w:tcBorders>
                <w:vAlign w:val="center"/>
              </w:tcPr>
              <w:p w14:paraId="72EF4090" w14:textId="60D831F6" w:rsidR="00342A83" w:rsidRPr="00475629" w:rsidRDefault="007B0262" w:rsidP="00342A83">
                <w:pPr>
                  <w:jc w:val="right"/>
                  <w:rPr>
                    <w:rFonts w:ascii="Times New Roman" w:hAnsi="Times New Roman"/>
                    <w:szCs w:val="21"/>
                  </w:rPr>
                </w:pPr>
                <w:r w:rsidRPr="00475629">
                  <w:rPr>
                    <w:rFonts w:ascii="Times New Roman" w:hAnsi="Times New Roman"/>
                  </w:rPr>
                  <w:t>200,674,608.45</w:t>
                </w:r>
              </w:p>
            </w:tc>
          </w:tr>
          <w:tr w:rsidR="00342A83" w14:paraId="019B3ABF" w14:textId="77777777" w:rsidTr="00443AEE">
            <w:sdt>
              <w:sdtPr>
                <w:tag w:val="_PLD_d64886b9dfa04946a54317e5ef94f39f"/>
                <w:id w:val="-172305009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8C19DB3" w14:textId="77777777" w:rsidR="00342A83" w:rsidRDefault="007B0262" w:rsidP="00342A83">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CBBC62" w14:textId="61018AE0" w:rsidR="00342A83" w:rsidRPr="00475629" w:rsidRDefault="007B0262" w:rsidP="00342A83">
                <w:pPr>
                  <w:jc w:val="right"/>
                  <w:rPr>
                    <w:rFonts w:ascii="Times New Roman" w:hAnsi="Times New Roman"/>
                    <w:szCs w:val="21"/>
                  </w:rPr>
                </w:pPr>
                <w:r w:rsidRPr="00475629">
                  <w:rPr>
                    <w:rFonts w:ascii="Times New Roman" w:hAnsi="Times New Roman"/>
                  </w:rPr>
                  <w:t>212,209,982.18</w:t>
                </w:r>
              </w:p>
            </w:tc>
            <w:tc>
              <w:tcPr>
                <w:tcW w:w="1397" w:type="pct"/>
                <w:tcBorders>
                  <w:top w:val="outset" w:sz="6" w:space="0" w:color="auto"/>
                  <w:left w:val="outset" w:sz="6" w:space="0" w:color="auto"/>
                  <w:bottom w:val="outset" w:sz="6" w:space="0" w:color="auto"/>
                  <w:right w:val="outset" w:sz="6" w:space="0" w:color="auto"/>
                </w:tcBorders>
                <w:vAlign w:val="center"/>
              </w:tcPr>
              <w:p w14:paraId="0106EC13" w14:textId="13398B6B" w:rsidR="00342A83" w:rsidRPr="00475629" w:rsidRDefault="007B0262" w:rsidP="00342A83">
                <w:pPr>
                  <w:jc w:val="right"/>
                  <w:rPr>
                    <w:rFonts w:ascii="Times New Roman" w:hAnsi="Times New Roman"/>
                    <w:szCs w:val="21"/>
                  </w:rPr>
                </w:pPr>
                <w:r w:rsidRPr="00475629">
                  <w:rPr>
                    <w:rFonts w:ascii="Times New Roman" w:hAnsi="Times New Roman"/>
                  </w:rPr>
                  <w:t>129,889,930.01</w:t>
                </w:r>
              </w:p>
            </w:tc>
          </w:tr>
        </w:tbl>
        <w:p w14:paraId="3B295A73" w14:textId="77777777" w:rsidR="00B461C8" w:rsidRDefault="00B461C8">
          <w:pPr>
            <w:snapToGrid w:val="0"/>
            <w:spacing w:line="240" w:lineRule="atLeast"/>
            <w:ind w:rightChars="12" w:right="25"/>
          </w:pPr>
        </w:p>
        <w:p w14:paraId="3C7FC16F" w14:textId="6BAA97A7" w:rsidR="00B461C8" w:rsidRDefault="009D07E4">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14864655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7B0262">
                <w:rPr>
                  <w:rFonts w:hint="eastAsia"/>
                </w:rPr>
                <w:t>陈庆堂</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2099940416"/>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7B0262">
                <w:rPr>
                  <w:rFonts w:hint="eastAsia"/>
                </w:rPr>
                <w:t>邓晓慧</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518934654"/>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7B0262">
                <w:rPr>
                  <w:rFonts w:hint="eastAsia"/>
                </w:rPr>
                <w:t>宋荣</w:t>
              </w:r>
            </w:sdtContent>
          </w:sdt>
        </w:p>
        <w:p w14:paraId="4540C2A6" w14:textId="462D390C" w:rsidR="00B461C8" w:rsidRDefault="00D92275">
          <w:pPr>
            <w:snapToGrid w:val="0"/>
            <w:spacing w:line="240" w:lineRule="atLeast"/>
            <w:ind w:rightChars="-73" w:right="-153"/>
          </w:pPr>
        </w:p>
      </w:sdtContent>
    </w:sdt>
    <w:sdt>
      <w:sdtPr>
        <w:rPr>
          <w:rFonts w:hint="eastAsia"/>
          <w:bCs w:val="0"/>
        </w:rPr>
        <w:alias w:val="选项模块:首次执行新金融工具准则、新收入准则、新租赁准则调整首次执行当..."/>
        <w:tag w:val="_SEC_b19e8b6195a3428593e9501d44ed3ada"/>
        <w:id w:val="-318341455"/>
        <w:lock w:val="sdtLocked"/>
        <w:placeholder>
          <w:docPart w:val="GBC22222222222222222222222222222"/>
        </w:placeholder>
      </w:sdtPr>
      <w:sdtEndPr>
        <w:rPr>
          <w:rFonts w:hint="default"/>
        </w:rPr>
      </w:sdtEndPr>
      <w:sdtContent>
        <w:p w14:paraId="4D6C82E5" w14:textId="0DAA46FA" w:rsidR="00B461C8" w:rsidRDefault="009D07E4">
          <w:pPr>
            <w:pStyle w:val="2"/>
            <w:numPr>
              <w:ilvl w:val="0"/>
              <w:numId w:val="31"/>
            </w:numPr>
            <w:tabs>
              <w:tab w:val="num" w:pos="360"/>
            </w:tabs>
          </w:pPr>
          <w:r>
            <w:rPr>
              <w:rFonts w:hint="eastAsia"/>
            </w:rPr>
            <w:t>2021年起首次执行新租赁准则调整首次执行当年年初财务报表相关情</w:t>
          </w:r>
          <w:r>
            <w:t xml:space="preserve">况 </w:t>
          </w:r>
        </w:p>
        <w:sdt>
          <w:sdtPr>
            <w:rPr>
              <w:rFonts w:hint="eastAsia"/>
            </w:rPr>
            <w:alias w:val="是否适用：首次执行新金融工具准则或新收入准则调整首次执行当年年初财务报表相关项目情况[双击切换]"/>
            <w:tag w:val="_GBC_ebd51d4c6b20498aa2331d13a465a274"/>
            <w:id w:val="-1966573924"/>
            <w:lock w:val="sdtLocked"/>
            <w:placeholder>
              <w:docPart w:val="GBC22222222222222222222222222222"/>
            </w:placeholder>
          </w:sdtPr>
          <w:sdtEndPr/>
          <w:sdtContent>
            <w:p w14:paraId="56E67AFC" w14:textId="06BB9841" w:rsidR="00B461C8" w:rsidRDefault="009D07E4">
              <w:r>
                <w:fldChar w:fldCharType="begin"/>
              </w:r>
              <w:r w:rsidR="007B0262">
                <w:instrText xml:space="preserve"> MACROBUTTON  SnrToggleCheckbox √适用 </w:instrText>
              </w:r>
              <w:r>
                <w:fldChar w:fldCharType="end"/>
              </w:r>
              <w:r>
                <w:fldChar w:fldCharType="begin"/>
              </w:r>
              <w:r w:rsidR="007B0262">
                <w:instrText xml:space="preserve"> MACROBUTTON  SnrToggleCheckbox □不适用 </w:instrText>
              </w:r>
              <w:r>
                <w:fldChar w:fldCharType="end"/>
              </w:r>
            </w:p>
          </w:sdtContent>
        </w:sdt>
        <w:p w14:paraId="6308EFAF" w14:textId="1E509E47" w:rsidR="00B461C8" w:rsidRDefault="009D07E4">
          <w:pPr>
            <w:jc w:val="center"/>
          </w:pPr>
          <w:r>
            <w:rPr>
              <w:rFonts w:hint="eastAsia"/>
            </w:rPr>
            <w:t>合并资产负债表</w:t>
          </w:r>
        </w:p>
        <w:p w14:paraId="68DFFA1E" w14:textId="77777777" w:rsidR="00B461C8" w:rsidRDefault="009D07E4">
          <w:pPr>
            <w:jc w:val="right"/>
            <w:rPr>
              <w:szCs w:val="21"/>
            </w:rPr>
          </w:pPr>
          <w:r>
            <w:rPr>
              <w:szCs w:val="21"/>
            </w:rPr>
            <w:t>单位:</w:t>
          </w:r>
          <w:sdt>
            <w:sdtPr>
              <w:rPr>
                <w:szCs w:val="21"/>
              </w:rPr>
              <w:alias w:val="单位_资产负债表"/>
              <w:tag w:val="_GBC_9978eb8effdb497f9fdefb20290c8de4"/>
              <w:id w:val="-148400349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szCs w:val="21"/>
            </w:rPr>
            <w:t xml:space="preserve">  币种:</w:t>
          </w:r>
          <w:sdt>
            <w:sdtPr>
              <w:rPr>
                <w:szCs w:val="21"/>
              </w:rPr>
              <w:alias w:val="币种_资产负债表"/>
              <w:tag w:val="_GBC_cba494cee3e7440da7985dd421092704"/>
              <w:id w:val="18276310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马来西亚令吉" w:value="MYR"/>
              </w:comboBox>
            </w:sdtPr>
            <w:sdtEndPr/>
            <w:sdtContent>
              <w:r>
                <w:rPr>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1"/>
            <w:gridCol w:w="2078"/>
            <w:gridCol w:w="1896"/>
            <w:gridCol w:w="2007"/>
          </w:tblGrid>
          <w:tr w:rsidR="00B461C8" w14:paraId="48F4D988" w14:textId="77777777" w:rsidTr="00475629">
            <w:sdt>
              <w:sdtPr>
                <w:rPr>
                  <w:b/>
                </w:rPr>
                <w:tag w:val="_PLD_68bf0bd42c7347da9e06087a559022fd"/>
                <w:id w:val="23791554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38B402A" w14:textId="77777777" w:rsidR="00B461C8" w:rsidRDefault="009D07E4">
                    <w:pPr>
                      <w:jc w:val="center"/>
                      <w:rPr>
                        <w:b/>
                        <w:szCs w:val="21"/>
                      </w:rPr>
                    </w:pPr>
                    <w:r>
                      <w:rPr>
                        <w:b/>
                        <w:szCs w:val="21"/>
                      </w:rPr>
                      <w:t>项目</w:t>
                    </w:r>
                  </w:p>
                </w:tc>
              </w:sdtContent>
            </w:sdt>
            <w:sdt>
              <w:sdtPr>
                <w:rPr>
                  <w:rFonts w:ascii="Times New Roman" w:hAnsi="Times New Roman"/>
                  <w:b/>
                </w:rPr>
                <w:tag w:val="_PLD_617d6b37f1c4417cb289d34840b5d71c"/>
                <w:id w:val="-844562737"/>
                <w:lock w:val="sdtLocked"/>
              </w:sdtPr>
              <w:sdtEndPr/>
              <w:sdtContent>
                <w:tc>
                  <w:tcPr>
                    <w:tcW w:w="1179" w:type="pct"/>
                    <w:tcBorders>
                      <w:top w:val="outset" w:sz="4" w:space="0" w:color="auto"/>
                      <w:left w:val="outset" w:sz="4" w:space="0" w:color="auto"/>
                      <w:bottom w:val="outset" w:sz="4" w:space="0" w:color="auto"/>
                      <w:right w:val="outset" w:sz="4" w:space="0" w:color="auto"/>
                    </w:tcBorders>
                    <w:vAlign w:val="center"/>
                  </w:tcPr>
                  <w:p w14:paraId="40298158" w14:textId="414B23D9" w:rsidR="00B461C8" w:rsidRPr="00475629" w:rsidRDefault="009D07E4">
                    <w:pPr>
                      <w:jc w:val="center"/>
                      <w:rPr>
                        <w:rFonts w:ascii="Times New Roman" w:hAnsi="Times New Roman"/>
                        <w:b/>
                        <w:szCs w:val="21"/>
                      </w:rPr>
                    </w:pPr>
                    <w:r w:rsidRPr="00475629">
                      <w:rPr>
                        <w:rFonts w:ascii="Times New Roman" w:hAnsi="Times New Roman"/>
                        <w:b/>
                      </w:rPr>
                      <w:t>2020</w:t>
                    </w:r>
                    <w:r w:rsidRPr="00475629">
                      <w:rPr>
                        <w:rFonts w:ascii="Times New Roman" w:hAnsi="Times New Roman"/>
                        <w:b/>
                      </w:rPr>
                      <w:t>年</w:t>
                    </w:r>
                    <w:r w:rsidRPr="00475629">
                      <w:rPr>
                        <w:rFonts w:ascii="Times New Roman" w:hAnsi="Times New Roman"/>
                        <w:b/>
                      </w:rPr>
                      <w:t>12</w:t>
                    </w:r>
                    <w:r w:rsidRPr="00475629">
                      <w:rPr>
                        <w:rFonts w:ascii="Times New Roman" w:hAnsi="Times New Roman"/>
                        <w:b/>
                      </w:rPr>
                      <w:t>月</w:t>
                    </w:r>
                    <w:r w:rsidRPr="00475629">
                      <w:rPr>
                        <w:rFonts w:ascii="Times New Roman" w:hAnsi="Times New Roman"/>
                        <w:b/>
                      </w:rPr>
                      <w:t>31</w:t>
                    </w:r>
                    <w:r w:rsidRPr="00475629">
                      <w:rPr>
                        <w:rFonts w:ascii="Times New Roman" w:hAnsi="Times New Roman"/>
                        <w:b/>
                      </w:rPr>
                      <w:t>日</w:t>
                    </w:r>
                  </w:p>
                </w:tc>
              </w:sdtContent>
            </w:sdt>
            <w:sdt>
              <w:sdtPr>
                <w:rPr>
                  <w:rFonts w:ascii="Times New Roman" w:hAnsi="Times New Roman"/>
                  <w:b/>
                </w:rPr>
                <w:tag w:val="_PLD_5f1ac16eb1c44384bc8df9f4b77ffa74"/>
                <w:id w:val="-1354871527"/>
                <w:lock w:val="sdtLocked"/>
              </w:sdtPr>
              <w:sdtEndPr/>
              <w:sdtContent>
                <w:tc>
                  <w:tcPr>
                    <w:tcW w:w="1076" w:type="pct"/>
                    <w:tcBorders>
                      <w:top w:val="outset" w:sz="4" w:space="0" w:color="auto"/>
                      <w:left w:val="outset" w:sz="4" w:space="0" w:color="auto"/>
                      <w:bottom w:val="outset" w:sz="4" w:space="0" w:color="auto"/>
                      <w:right w:val="outset" w:sz="4" w:space="0" w:color="auto"/>
                    </w:tcBorders>
                    <w:vAlign w:val="center"/>
                  </w:tcPr>
                  <w:p w14:paraId="1353F100" w14:textId="141C5679" w:rsidR="00B461C8" w:rsidRPr="00475629" w:rsidRDefault="009D07E4">
                    <w:pPr>
                      <w:jc w:val="center"/>
                      <w:rPr>
                        <w:rFonts w:ascii="Times New Roman" w:hAnsi="Times New Roman"/>
                        <w:b/>
                        <w:szCs w:val="21"/>
                      </w:rPr>
                    </w:pPr>
                    <w:r w:rsidRPr="00475629">
                      <w:rPr>
                        <w:rFonts w:ascii="Times New Roman" w:hAnsi="Times New Roman"/>
                        <w:b/>
                      </w:rPr>
                      <w:t>2021</w:t>
                    </w:r>
                    <w:r w:rsidRPr="00475629">
                      <w:rPr>
                        <w:rFonts w:ascii="Times New Roman" w:hAnsi="Times New Roman"/>
                        <w:b/>
                      </w:rPr>
                      <w:t>年</w:t>
                    </w:r>
                    <w:r w:rsidRPr="00475629">
                      <w:rPr>
                        <w:rFonts w:ascii="Times New Roman" w:hAnsi="Times New Roman"/>
                        <w:b/>
                      </w:rPr>
                      <w:t>1</w:t>
                    </w:r>
                    <w:r w:rsidRPr="00475629">
                      <w:rPr>
                        <w:rFonts w:ascii="Times New Roman" w:hAnsi="Times New Roman"/>
                        <w:b/>
                      </w:rPr>
                      <w:t>月</w:t>
                    </w:r>
                    <w:r w:rsidRPr="00475629">
                      <w:rPr>
                        <w:rFonts w:ascii="Times New Roman" w:hAnsi="Times New Roman"/>
                        <w:b/>
                      </w:rPr>
                      <w:t>1</w:t>
                    </w:r>
                    <w:r w:rsidRPr="00475629">
                      <w:rPr>
                        <w:rFonts w:ascii="Times New Roman" w:hAnsi="Times New Roman"/>
                        <w:b/>
                      </w:rPr>
                      <w:t>日</w:t>
                    </w:r>
                  </w:p>
                </w:tc>
              </w:sdtContent>
            </w:sdt>
            <w:sdt>
              <w:sdtPr>
                <w:rPr>
                  <w:rFonts w:ascii="Times New Roman" w:hAnsi="Times New Roman"/>
                </w:rPr>
                <w:tag w:val="_PLD_8dd11408dad942c59ab6c5da7bac84f0"/>
                <w:id w:val="-2814995"/>
                <w:lock w:val="sdtLocked"/>
              </w:sdtPr>
              <w:sdtEndPr/>
              <w:sdtContent>
                <w:tc>
                  <w:tcPr>
                    <w:tcW w:w="1140" w:type="pct"/>
                    <w:tcBorders>
                      <w:top w:val="outset" w:sz="4" w:space="0" w:color="auto"/>
                      <w:left w:val="outset" w:sz="4" w:space="0" w:color="auto"/>
                      <w:bottom w:val="outset" w:sz="4" w:space="0" w:color="auto"/>
                      <w:right w:val="outset" w:sz="4" w:space="0" w:color="auto"/>
                    </w:tcBorders>
                    <w:vAlign w:val="center"/>
                  </w:tcPr>
                  <w:p w14:paraId="16515349" w14:textId="77777777" w:rsidR="00B461C8" w:rsidRPr="00475629" w:rsidRDefault="009D07E4">
                    <w:pPr>
                      <w:jc w:val="center"/>
                      <w:rPr>
                        <w:rFonts w:ascii="Times New Roman" w:hAnsi="Times New Roman"/>
                        <w:b/>
                      </w:rPr>
                    </w:pPr>
                    <w:r w:rsidRPr="00475629">
                      <w:rPr>
                        <w:rFonts w:ascii="Times New Roman" w:hAnsi="Times New Roman"/>
                        <w:b/>
                      </w:rPr>
                      <w:t>调整数</w:t>
                    </w:r>
                  </w:p>
                </w:tc>
              </w:sdtContent>
            </w:sdt>
          </w:tr>
          <w:tr w:rsidR="00B461C8" w14:paraId="312644D2" w14:textId="77777777" w:rsidTr="00C530D6">
            <w:sdt>
              <w:sdtPr>
                <w:rPr>
                  <w:rFonts w:ascii="Times New Roman" w:hAnsi="Times New Roman"/>
                </w:rPr>
                <w:tag w:val="_PLD_9f395e89d8c04020912590b21727bb82"/>
                <w:id w:val="-104976914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B20B755" w14:textId="4479A31C" w:rsidR="00B461C8" w:rsidRPr="00475629" w:rsidRDefault="009D07E4">
                    <w:pPr>
                      <w:rPr>
                        <w:rFonts w:ascii="Times New Roman" w:hAnsi="Times New Roman"/>
                        <w:b/>
                      </w:rPr>
                    </w:pPr>
                    <w:r w:rsidRPr="00475629">
                      <w:rPr>
                        <w:rFonts w:ascii="Times New Roman" w:hAnsi="Times New Roman"/>
                        <w:b/>
                      </w:rPr>
                      <w:t>流动资产：</w:t>
                    </w:r>
                  </w:p>
                </w:tc>
              </w:sdtContent>
            </w:sdt>
          </w:tr>
          <w:tr w:rsidR="00D46AA1" w14:paraId="7CBC920E" w14:textId="77777777" w:rsidTr="00475629">
            <w:sdt>
              <w:sdtPr>
                <w:tag w:val="_PLD_517a06d7d6bc495da71c0afea7717eaf"/>
                <w:id w:val="98829759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42AF964" w14:textId="77777777" w:rsidR="00D46AA1" w:rsidRDefault="007B0262" w:rsidP="00D46AA1">
                    <w:pPr>
                      <w:ind w:firstLineChars="100" w:firstLine="210"/>
                      <w:rPr>
                        <w:szCs w:val="21"/>
                      </w:rPr>
                    </w:pPr>
                    <w:r>
                      <w:rPr>
                        <w:rFonts w:hint="eastAsia"/>
                        <w:szCs w:val="21"/>
                      </w:rPr>
                      <w:t>货币资金</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FAE47A6" w14:textId="37E7656B" w:rsidR="00D46AA1" w:rsidRPr="00475629" w:rsidRDefault="007B0262" w:rsidP="00D46AA1">
                <w:pPr>
                  <w:jc w:val="right"/>
                  <w:rPr>
                    <w:rFonts w:ascii="Times New Roman" w:hAnsi="Times New Roman"/>
                    <w:szCs w:val="21"/>
                  </w:rPr>
                </w:pPr>
                <w:r w:rsidRPr="00475629">
                  <w:rPr>
                    <w:rFonts w:ascii="Times New Roman" w:hAnsi="Times New Roman"/>
                  </w:rPr>
                  <w:t>500,614,108.83</w:t>
                </w:r>
              </w:p>
            </w:tc>
            <w:tc>
              <w:tcPr>
                <w:tcW w:w="1076" w:type="pct"/>
                <w:tcBorders>
                  <w:top w:val="outset" w:sz="4" w:space="0" w:color="auto"/>
                  <w:left w:val="outset" w:sz="4" w:space="0" w:color="auto"/>
                  <w:bottom w:val="outset" w:sz="4" w:space="0" w:color="auto"/>
                  <w:right w:val="outset" w:sz="4" w:space="0" w:color="auto"/>
                </w:tcBorders>
                <w:vAlign w:val="center"/>
              </w:tcPr>
              <w:p w14:paraId="7BFF685E" w14:textId="5129F90B" w:rsidR="00D46AA1" w:rsidRPr="00475629" w:rsidRDefault="007B0262" w:rsidP="00D46AA1">
                <w:pPr>
                  <w:jc w:val="right"/>
                  <w:rPr>
                    <w:rFonts w:ascii="Times New Roman" w:hAnsi="Times New Roman"/>
                    <w:szCs w:val="21"/>
                  </w:rPr>
                </w:pPr>
                <w:r w:rsidRPr="00475629">
                  <w:rPr>
                    <w:rFonts w:ascii="Times New Roman" w:hAnsi="Times New Roman"/>
                  </w:rPr>
                  <w:t>500,614,108.83</w:t>
                </w:r>
              </w:p>
            </w:tc>
            <w:tc>
              <w:tcPr>
                <w:tcW w:w="1140" w:type="pct"/>
                <w:tcBorders>
                  <w:top w:val="outset" w:sz="4" w:space="0" w:color="auto"/>
                  <w:left w:val="outset" w:sz="4" w:space="0" w:color="auto"/>
                  <w:bottom w:val="outset" w:sz="4" w:space="0" w:color="auto"/>
                  <w:right w:val="outset" w:sz="4" w:space="0" w:color="auto"/>
                </w:tcBorders>
                <w:vAlign w:val="center"/>
              </w:tcPr>
              <w:p w14:paraId="1053DFC7" w14:textId="77777777" w:rsidR="00D46AA1" w:rsidRPr="00475629" w:rsidRDefault="00D92275" w:rsidP="00D46AA1">
                <w:pPr>
                  <w:jc w:val="right"/>
                  <w:rPr>
                    <w:rFonts w:ascii="Times New Roman" w:hAnsi="Times New Roman"/>
                    <w:szCs w:val="21"/>
                  </w:rPr>
                </w:pPr>
              </w:p>
            </w:tc>
          </w:tr>
          <w:tr w:rsidR="00D46AA1" w14:paraId="5F5E4830" w14:textId="77777777" w:rsidTr="00475629">
            <w:sdt>
              <w:sdtPr>
                <w:tag w:val="_PLD_1b775216aa9942378c6ac2d8fb9e1b8a"/>
                <w:id w:val="13361298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693C2F33" w14:textId="77777777" w:rsidR="00D46AA1" w:rsidRDefault="007B0262" w:rsidP="00D46AA1">
                    <w:pPr>
                      <w:ind w:firstLineChars="100" w:firstLine="210"/>
                      <w:rPr>
                        <w:szCs w:val="21"/>
                      </w:rPr>
                    </w:pPr>
                    <w:r>
                      <w:rPr>
                        <w:rFonts w:hint="eastAsia"/>
                        <w:szCs w:val="21"/>
                      </w:rPr>
                      <w:t>结算备付金</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4EBAB24"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0116856"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56DC6011" w14:textId="77777777" w:rsidR="00D46AA1" w:rsidRPr="00475629" w:rsidRDefault="00D92275" w:rsidP="00D46AA1">
                <w:pPr>
                  <w:jc w:val="right"/>
                  <w:rPr>
                    <w:rFonts w:ascii="Times New Roman" w:hAnsi="Times New Roman"/>
                    <w:szCs w:val="21"/>
                  </w:rPr>
                </w:pPr>
              </w:p>
            </w:tc>
          </w:tr>
          <w:tr w:rsidR="00D46AA1" w14:paraId="315B4AFF" w14:textId="77777777" w:rsidTr="00475629">
            <w:sdt>
              <w:sdtPr>
                <w:tag w:val="_PLD_d03a990bb01b4544974af61f6bb6d435"/>
                <w:id w:val="-114195985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F043560" w14:textId="77777777" w:rsidR="00D46AA1" w:rsidRDefault="007B0262" w:rsidP="00D46AA1">
                    <w:pPr>
                      <w:ind w:firstLineChars="100" w:firstLine="210"/>
                      <w:rPr>
                        <w:szCs w:val="21"/>
                      </w:rPr>
                    </w:pPr>
                    <w:r>
                      <w:rPr>
                        <w:rFonts w:hint="eastAsia"/>
                        <w:szCs w:val="21"/>
                      </w:rPr>
                      <w:t>拆出资金</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F8078D9"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1EA8CF90"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4D2F79AA" w14:textId="77777777" w:rsidR="00D46AA1" w:rsidRPr="00475629" w:rsidRDefault="00D92275" w:rsidP="00D46AA1">
                <w:pPr>
                  <w:jc w:val="right"/>
                  <w:rPr>
                    <w:rFonts w:ascii="Times New Roman" w:hAnsi="Times New Roman"/>
                    <w:szCs w:val="21"/>
                  </w:rPr>
                </w:pPr>
              </w:p>
            </w:tc>
          </w:tr>
          <w:tr w:rsidR="00D46AA1" w14:paraId="55F4E3A7"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75d56b9270b4d268a03557f2aebb0cb"/>
                  <w:id w:val="1282689371"/>
                  <w:lock w:val="sdtLocked"/>
                </w:sdtPr>
                <w:sdtEndPr/>
                <w:sdtContent>
                  <w:p w14:paraId="1658E31E" w14:textId="77777777" w:rsidR="00D46AA1" w:rsidRDefault="007B0262" w:rsidP="00D46AA1">
                    <w:pPr>
                      <w:ind w:firstLineChars="100" w:firstLine="210"/>
                    </w:pPr>
                    <w:r>
                      <w:rPr>
                        <w:rFonts w:hint="eastAsia"/>
                      </w:rPr>
                      <w:t>交易性金融资产</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6B0DBE80" w14:textId="12E6B4FF" w:rsidR="00D46AA1" w:rsidRPr="00475629" w:rsidRDefault="007B0262" w:rsidP="00D46AA1">
                <w:pPr>
                  <w:jc w:val="right"/>
                  <w:rPr>
                    <w:rFonts w:ascii="Times New Roman" w:hAnsi="Times New Roman"/>
                    <w:szCs w:val="21"/>
                  </w:rPr>
                </w:pPr>
                <w:r w:rsidRPr="00475629">
                  <w:rPr>
                    <w:rFonts w:ascii="Times New Roman" w:hAnsi="Times New Roman"/>
                  </w:rPr>
                  <w:t>60,335,076.71</w:t>
                </w:r>
              </w:p>
            </w:tc>
            <w:tc>
              <w:tcPr>
                <w:tcW w:w="1076" w:type="pct"/>
                <w:tcBorders>
                  <w:top w:val="outset" w:sz="4" w:space="0" w:color="auto"/>
                  <w:left w:val="outset" w:sz="4" w:space="0" w:color="auto"/>
                  <w:bottom w:val="outset" w:sz="4" w:space="0" w:color="auto"/>
                  <w:right w:val="outset" w:sz="4" w:space="0" w:color="auto"/>
                </w:tcBorders>
                <w:vAlign w:val="center"/>
              </w:tcPr>
              <w:p w14:paraId="09523515" w14:textId="02DD4E7E" w:rsidR="00D46AA1" w:rsidRPr="00475629" w:rsidRDefault="007B0262" w:rsidP="00D46AA1">
                <w:pPr>
                  <w:jc w:val="right"/>
                  <w:rPr>
                    <w:rFonts w:ascii="Times New Roman" w:hAnsi="Times New Roman"/>
                    <w:szCs w:val="21"/>
                  </w:rPr>
                </w:pPr>
                <w:r w:rsidRPr="00475629">
                  <w:rPr>
                    <w:rFonts w:ascii="Times New Roman" w:hAnsi="Times New Roman"/>
                  </w:rPr>
                  <w:t>60,335,076.71</w:t>
                </w:r>
              </w:p>
            </w:tc>
            <w:tc>
              <w:tcPr>
                <w:tcW w:w="1140" w:type="pct"/>
                <w:tcBorders>
                  <w:top w:val="outset" w:sz="4" w:space="0" w:color="auto"/>
                  <w:left w:val="outset" w:sz="4" w:space="0" w:color="auto"/>
                  <w:bottom w:val="outset" w:sz="4" w:space="0" w:color="auto"/>
                  <w:right w:val="outset" w:sz="4" w:space="0" w:color="auto"/>
                </w:tcBorders>
                <w:vAlign w:val="center"/>
              </w:tcPr>
              <w:p w14:paraId="31CB0E6B" w14:textId="77777777" w:rsidR="00D46AA1" w:rsidRPr="00475629" w:rsidRDefault="00D92275" w:rsidP="00D46AA1">
                <w:pPr>
                  <w:jc w:val="right"/>
                  <w:rPr>
                    <w:rFonts w:ascii="Times New Roman" w:hAnsi="Times New Roman"/>
                    <w:szCs w:val="21"/>
                  </w:rPr>
                </w:pPr>
              </w:p>
            </w:tc>
          </w:tr>
          <w:tr w:rsidR="00D46AA1" w14:paraId="64E55CD5" w14:textId="77777777" w:rsidTr="00475629">
            <w:sdt>
              <w:sdtPr>
                <w:tag w:val="_PLD_280155f7fd9d4b5b9905af4589f95cd3"/>
                <w:id w:val="178067072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F9A469E" w14:textId="77777777" w:rsidR="00D46AA1" w:rsidRDefault="007B0262" w:rsidP="00D46AA1">
                    <w:pPr>
                      <w:ind w:firstLineChars="100" w:firstLine="210"/>
                      <w:rPr>
                        <w:szCs w:val="21"/>
                      </w:rPr>
                    </w:pPr>
                    <w:r>
                      <w:rPr>
                        <w:rFonts w:hint="eastAsia"/>
                        <w:szCs w:val="21"/>
                      </w:rPr>
                      <w:t>衍生金融资产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C93EEF2"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724281B1"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7C7663F3" w14:textId="77777777" w:rsidR="00D46AA1" w:rsidRPr="00475629" w:rsidRDefault="00D92275" w:rsidP="00D46AA1">
                <w:pPr>
                  <w:jc w:val="right"/>
                  <w:rPr>
                    <w:rFonts w:ascii="Times New Roman" w:hAnsi="Times New Roman"/>
                    <w:szCs w:val="21"/>
                  </w:rPr>
                </w:pPr>
              </w:p>
            </w:tc>
          </w:tr>
          <w:tr w:rsidR="00D46AA1" w14:paraId="33C42B0C" w14:textId="77777777" w:rsidTr="00475629">
            <w:sdt>
              <w:sdtPr>
                <w:tag w:val="_PLD_1a167db70a684468ac7fb5879d17932b"/>
                <w:id w:val="212041902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E274573" w14:textId="77777777" w:rsidR="00D46AA1" w:rsidRDefault="007B0262" w:rsidP="00D46AA1">
                    <w:pPr>
                      <w:ind w:firstLineChars="100" w:firstLine="210"/>
                      <w:rPr>
                        <w:szCs w:val="21"/>
                      </w:rPr>
                    </w:pPr>
                    <w:r>
                      <w:rPr>
                        <w:rFonts w:hint="eastAsia"/>
                        <w:szCs w:val="21"/>
                      </w:rPr>
                      <w:t>应收票据</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53A02019" w14:textId="7B9555F2" w:rsidR="00D46AA1" w:rsidRPr="00475629" w:rsidRDefault="007B0262" w:rsidP="00D46AA1">
                <w:pPr>
                  <w:jc w:val="right"/>
                  <w:rPr>
                    <w:rFonts w:ascii="Times New Roman" w:hAnsi="Times New Roman"/>
                    <w:szCs w:val="21"/>
                  </w:rPr>
                </w:pPr>
                <w:r w:rsidRPr="00475629">
                  <w:rPr>
                    <w:rFonts w:ascii="Times New Roman" w:hAnsi="Times New Roman"/>
                  </w:rPr>
                  <w:t>4,364,580.33</w:t>
                </w:r>
              </w:p>
            </w:tc>
            <w:tc>
              <w:tcPr>
                <w:tcW w:w="1076" w:type="pct"/>
                <w:tcBorders>
                  <w:top w:val="outset" w:sz="4" w:space="0" w:color="auto"/>
                  <w:left w:val="outset" w:sz="4" w:space="0" w:color="auto"/>
                  <w:bottom w:val="outset" w:sz="4" w:space="0" w:color="auto"/>
                  <w:right w:val="outset" w:sz="4" w:space="0" w:color="auto"/>
                </w:tcBorders>
                <w:vAlign w:val="center"/>
              </w:tcPr>
              <w:p w14:paraId="40FC3852" w14:textId="7D15D867" w:rsidR="00D46AA1" w:rsidRPr="00475629" w:rsidRDefault="007B0262" w:rsidP="00D46AA1">
                <w:pPr>
                  <w:jc w:val="right"/>
                  <w:rPr>
                    <w:rFonts w:ascii="Times New Roman" w:hAnsi="Times New Roman"/>
                    <w:szCs w:val="21"/>
                  </w:rPr>
                </w:pPr>
                <w:r w:rsidRPr="00475629">
                  <w:rPr>
                    <w:rFonts w:ascii="Times New Roman" w:hAnsi="Times New Roman"/>
                  </w:rPr>
                  <w:t>4,364,580.33</w:t>
                </w:r>
              </w:p>
            </w:tc>
            <w:tc>
              <w:tcPr>
                <w:tcW w:w="1140" w:type="pct"/>
                <w:tcBorders>
                  <w:top w:val="outset" w:sz="4" w:space="0" w:color="auto"/>
                  <w:left w:val="outset" w:sz="4" w:space="0" w:color="auto"/>
                  <w:bottom w:val="outset" w:sz="4" w:space="0" w:color="auto"/>
                  <w:right w:val="outset" w:sz="4" w:space="0" w:color="auto"/>
                </w:tcBorders>
                <w:vAlign w:val="center"/>
              </w:tcPr>
              <w:p w14:paraId="27098871" w14:textId="77777777" w:rsidR="00D46AA1" w:rsidRPr="00475629" w:rsidRDefault="00D92275" w:rsidP="00D46AA1">
                <w:pPr>
                  <w:jc w:val="right"/>
                  <w:rPr>
                    <w:rFonts w:ascii="Times New Roman" w:hAnsi="Times New Roman"/>
                    <w:szCs w:val="21"/>
                  </w:rPr>
                </w:pPr>
              </w:p>
            </w:tc>
          </w:tr>
          <w:tr w:rsidR="00D46AA1" w14:paraId="6DB44561" w14:textId="77777777" w:rsidTr="00475629">
            <w:sdt>
              <w:sdtPr>
                <w:tag w:val="_PLD_74ed901b1cc54d858fe608fade5d442f"/>
                <w:id w:val="-14134406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7B43697" w14:textId="77777777" w:rsidR="00D46AA1" w:rsidRDefault="007B0262" w:rsidP="00D46AA1">
                    <w:pPr>
                      <w:ind w:firstLineChars="100" w:firstLine="210"/>
                      <w:rPr>
                        <w:szCs w:val="21"/>
                      </w:rPr>
                    </w:pPr>
                    <w:r>
                      <w:rPr>
                        <w:rFonts w:hint="eastAsia"/>
                        <w:szCs w:val="21"/>
                      </w:rPr>
                      <w:t>应收账款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79F006B" w14:textId="2C01AB8B" w:rsidR="00D46AA1" w:rsidRPr="00475629" w:rsidRDefault="007B0262" w:rsidP="00D46AA1">
                <w:pPr>
                  <w:jc w:val="right"/>
                  <w:rPr>
                    <w:rFonts w:ascii="Times New Roman" w:hAnsi="Times New Roman"/>
                    <w:szCs w:val="21"/>
                  </w:rPr>
                </w:pPr>
                <w:r w:rsidRPr="00475629">
                  <w:rPr>
                    <w:rFonts w:ascii="Times New Roman" w:hAnsi="Times New Roman"/>
                  </w:rPr>
                  <w:t>591,539,451.16</w:t>
                </w:r>
              </w:p>
            </w:tc>
            <w:tc>
              <w:tcPr>
                <w:tcW w:w="1076" w:type="pct"/>
                <w:tcBorders>
                  <w:top w:val="outset" w:sz="4" w:space="0" w:color="auto"/>
                  <w:left w:val="outset" w:sz="4" w:space="0" w:color="auto"/>
                  <w:bottom w:val="outset" w:sz="4" w:space="0" w:color="auto"/>
                  <w:right w:val="outset" w:sz="4" w:space="0" w:color="auto"/>
                </w:tcBorders>
                <w:vAlign w:val="center"/>
              </w:tcPr>
              <w:p w14:paraId="19DFE03D" w14:textId="4EE70565" w:rsidR="00D46AA1" w:rsidRPr="00475629" w:rsidRDefault="007B0262" w:rsidP="00D46AA1">
                <w:pPr>
                  <w:jc w:val="right"/>
                  <w:rPr>
                    <w:rFonts w:ascii="Times New Roman" w:hAnsi="Times New Roman"/>
                    <w:szCs w:val="21"/>
                  </w:rPr>
                </w:pPr>
                <w:r w:rsidRPr="00475629">
                  <w:rPr>
                    <w:rFonts w:ascii="Times New Roman" w:hAnsi="Times New Roman"/>
                  </w:rPr>
                  <w:t>591,539,451.16</w:t>
                </w:r>
              </w:p>
            </w:tc>
            <w:tc>
              <w:tcPr>
                <w:tcW w:w="1140" w:type="pct"/>
                <w:tcBorders>
                  <w:top w:val="outset" w:sz="4" w:space="0" w:color="auto"/>
                  <w:left w:val="outset" w:sz="4" w:space="0" w:color="auto"/>
                  <w:bottom w:val="outset" w:sz="4" w:space="0" w:color="auto"/>
                  <w:right w:val="outset" w:sz="4" w:space="0" w:color="auto"/>
                </w:tcBorders>
                <w:vAlign w:val="center"/>
              </w:tcPr>
              <w:p w14:paraId="3CAA560F" w14:textId="77777777" w:rsidR="00D46AA1" w:rsidRPr="00475629" w:rsidRDefault="00D92275" w:rsidP="00D46AA1">
                <w:pPr>
                  <w:jc w:val="right"/>
                  <w:rPr>
                    <w:rFonts w:ascii="Times New Roman" w:hAnsi="Times New Roman"/>
                    <w:szCs w:val="21"/>
                  </w:rPr>
                </w:pPr>
              </w:p>
            </w:tc>
          </w:tr>
          <w:tr w:rsidR="00D46AA1" w14:paraId="678AF613"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478fc58ee3457380652f458d127ded"/>
                  <w:id w:val="2039542160"/>
                  <w:lock w:val="sdtLocked"/>
                </w:sdtPr>
                <w:sdtEndPr/>
                <w:sdtContent>
                  <w:p w14:paraId="37D68277" w14:textId="77777777" w:rsidR="00D46AA1" w:rsidRDefault="007B0262" w:rsidP="00D46AA1">
                    <w:pPr>
                      <w:ind w:firstLineChars="100" w:firstLine="210"/>
                    </w:pPr>
                    <w:r>
                      <w:rPr>
                        <w:rFonts w:hint="eastAsia"/>
                      </w:rPr>
                      <w:t>应收款项融资</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3B57DC2F"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34A6BF75"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7C0BB0CF" w14:textId="77777777" w:rsidR="00D46AA1" w:rsidRPr="00475629" w:rsidRDefault="00D92275" w:rsidP="00D46AA1">
                <w:pPr>
                  <w:jc w:val="right"/>
                  <w:rPr>
                    <w:rFonts w:ascii="Times New Roman" w:hAnsi="Times New Roman"/>
                    <w:szCs w:val="21"/>
                  </w:rPr>
                </w:pPr>
              </w:p>
            </w:tc>
          </w:tr>
          <w:tr w:rsidR="00D46AA1" w14:paraId="43D32385" w14:textId="77777777" w:rsidTr="00475629">
            <w:sdt>
              <w:sdtPr>
                <w:tag w:val="_PLD_e94129276619486a8b02c7a4d67797df"/>
                <w:id w:val="-163178587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90F20ED" w14:textId="77777777" w:rsidR="00D46AA1" w:rsidRDefault="007B0262" w:rsidP="00D46AA1">
                    <w:pPr>
                      <w:ind w:firstLineChars="100" w:firstLine="210"/>
                      <w:rPr>
                        <w:szCs w:val="21"/>
                      </w:rPr>
                    </w:pPr>
                    <w:r>
                      <w:rPr>
                        <w:rFonts w:hint="eastAsia"/>
                        <w:szCs w:val="21"/>
                      </w:rPr>
                      <w:t>预付款项</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346EFEC3" w14:textId="5932074B" w:rsidR="00D46AA1" w:rsidRPr="00475629" w:rsidRDefault="007B0262" w:rsidP="00D46AA1">
                <w:pPr>
                  <w:jc w:val="right"/>
                  <w:rPr>
                    <w:rFonts w:ascii="Times New Roman" w:hAnsi="Times New Roman"/>
                    <w:szCs w:val="21"/>
                  </w:rPr>
                </w:pPr>
                <w:r w:rsidRPr="00475629">
                  <w:rPr>
                    <w:rFonts w:ascii="Times New Roman" w:hAnsi="Times New Roman"/>
                  </w:rPr>
                  <w:t>188,374,161.20</w:t>
                </w:r>
              </w:p>
            </w:tc>
            <w:tc>
              <w:tcPr>
                <w:tcW w:w="1076" w:type="pct"/>
                <w:tcBorders>
                  <w:top w:val="outset" w:sz="4" w:space="0" w:color="auto"/>
                  <w:left w:val="outset" w:sz="4" w:space="0" w:color="auto"/>
                  <w:bottom w:val="outset" w:sz="4" w:space="0" w:color="auto"/>
                  <w:right w:val="outset" w:sz="4" w:space="0" w:color="auto"/>
                </w:tcBorders>
                <w:vAlign w:val="center"/>
              </w:tcPr>
              <w:p w14:paraId="21305070" w14:textId="36C116C2" w:rsidR="00D46AA1" w:rsidRPr="00475629" w:rsidRDefault="007B0262" w:rsidP="00D46AA1">
                <w:pPr>
                  <w:jc w:val="right"/>
                  <w:rPr>
                    <w:rFonts w:ascii="Times New Roman" w:hAnsi="Times New Roman"/>
                    <w:szCs w:val="21"/>
                  </w:rPr>
                </w:pPr>
                <w:r w:rsidRPr="00475629">
                  <w:rPr>
                    <w:rFonts w:ascii="Times New Roman" w:hAnsi="Times New Roman"/>
                  </w:rPr>
                  <w:t>188,217,353.27</w:t>
                </w:r>
              </w:p>
            </w:tc>
            <w:tc>
              <w:tcPr>
                <w:tcW w:w="1140" w:type="pct"/>
                <w:tcBorders>
                  <w:top w:val="outset" w:sz="4" w:space="0" w:color="auto"/>
                  <w:left w:val="outset" w:sz="4" w:space="0" w:color="auto"/>
                  <w:bottom w:val="outset" w:sz="4" w:space="0" w:color="auto"/>
                  <w:right w:val="outset" w:sz="4" w:space="0" w:color="auto"/>
                </w:tcBorders>
                <w:vAlign w:val="center"/>
              </w:tcPr>
              <w:p w14:paraId="558AAB1C" w14:textId="2892F375" w:rsidR="00D46AA1" w:rsidRPr="00475629" w:rsidRDefault="007B0262" w:rsidP="00D46AA1">
                <w:pPr>
                  <w:jc w:val="right"/>
                  <w:rPr>
                    <w:rFonts w:ascii="Times New Roman" w:hAnsi="Times New Roman"/>
                    <w:szCs w:val="21"/>
                  </w:rPr>
                </w:pPr>
                <w:r w:rsidRPr="00475629">
                  <w:rPr>
                    <w:rFonts w:ascii="Times New Roman" w:hAnsi="Times New Roman"/>
                  </w:rPr>
                  <w:t>-156,807.93</w:t>
                </w:r>
              </w:p>
            </w:tc>
          </w:tr>
          <w:tr w:rsidR="00D46AA1" w14:paraId="7288D836" w14:textId="77777777" w:rsidTr="00475629">
            <w:sdt>
              <w:sdtPr>
                <w:tag w:val="_PLD_73a7c2cedd8c49b2be0f5e857e7bc340"/>
                <w:id w:val="48406014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60670B2" w14:textId="77777777" w:rsidR="00D46AA1" w:rsidRDefault="007B0262" w:rsidP="00D46AA1">
                    <w:pPr>
                      <w:ind w:firstLineChars="100" w:firstLine="210"/>
                      <w:rPr>
                        <w:szCs w:val="21"/>
                      </w:rPr>
                    </w:pPr>
                    <w:r>
                      <w:rPr>
                        <w:rFonts w:hint="eastAsia"/>
                        <w:szCs w:val="21"/>
                      </w:rPr>
                      <w:t>应收保费</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01E2C2B"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70911661"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09148040" w14:textId="77777777" w:rsidR="00D46AA1" w:rsidRPr="00475629" w:rsidRDefault="00D92275" w:rsidP="00D46AA1">
                <w:pPr>
                  <w:jc w:val="right"/>
                  <w:rPr>
                    <w:rFonts w:ascii="Times New Roman" w:hAnsi="Times New Roman"/>
                    <w:szCs w:val="21"/>
                  </w:rPr>
                </w:pPr>
              </w:p>
            </w:tc>
          </w:tr>
          <w:tr w:rsidR="00D46AA1" w14:paraId="4DCBE6C4" w14:textId="77777777" w:rsidTr="00475629">
            <w:sdt>
              <w:sdtPr>
                <w:tag w:val="_PLD_e6d746414e5e4f98926cb46cdcdca319"/>
                <w:id w:val="-148546593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6DB7BF8" w14:textId="77777777" w:rsidR="00D46AA1" w:rsidRDefault="007B0262" w:rsidP="00D46AA1">
                    <w:pPr>
                      <w:ind w:firstLineChars="100" w:firstLine="210"/>
                      <w:rPr>
                        <w:szCs w:val="21"/>
                      </w:rPr>
                    </w:pPr>
                    <w:r>
                      <w:rPr>
                        <w:rFonts w:hint="eastAsia"/>
                        <w:szCs w:val="21"/>
                      </w:rPr>
                      <w:t>应收分保账款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D2F7F62"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1236A57A"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5576E8C0" w14:textId="77777777" w:rsidR="00D46AA1" w:rsidRPr="00475629" w:rsidRDefault="00D92275" w:rsidP="00D46AA1">
                <w:pPr>
                  <w:jc w:val="right"/>
                  <w:rPr>
                    <w:rFonts w:ascii="Times New Roman" w:hAnsi="Times New Roman"/>
                    <w:szCs w:val="21"/>
                  </w:rPr>
                </w:pPr>
              </w:p>
            </w:tc>
          </w:tr>
          <w:tr w:rsidR="00D46AA1" w14:paraId="44743FC6" w14:textId="77777777" w:rsidTr="00475629">
            <w:sdt>
              <w:sdtPr>
                <w:tag w:val="_PLD_a74e0662a86e4cacb7d174943e92c004"/>
                <w:id w:val="-212005593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260BEF4" w14:textId="77777777" w:rsidR="00D46AA1" w:rsidRDefault="007B0262" w:rsidP="00D46AA1">
                    <w:pPr>
                      <w:ind w:firstLineChars="100" w:firstLine="210"/>
                      <w:rPr>
                        <w:szCs w:val="21"/>
                      </w:rPr>
                    </w:pPr>
                    <w:r>
                      <w:rPr>
                        <w:rFonts w:hint="eastAsia"/>
                        <w:szCs w:val="21"/>
                      </w:rPr>
                      <w:t>应收分保合同准备金</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48A50A2"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79444751"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4B70E0FE" w14:textId="77777777" w:rsidR="00D46AA1" w:rsidRPr="00475629" w:rsidRDefault="00D92275" w:rsidP="00D46AA1">
                <w:pPr>
                  <w:jc w:val="right"/>
                  <w:rPr>
                    <w:rFonts w:ascii="Times New Roman" w:hAnsi="Times New Roman"/>
                    <w:szCs w:val="21"/>
                  </w:rPr>
                </w:pPr>
              </w:p>
            </w:tc>
          </w:tr>
          <w:tr w:rsidR="00D46AA1" w14:paraId="5907CCC3" w14:textId="77777777" w:rsidTr="00475629">
            <w:sdt>
              <w:sdtPr>
                <w:tag w:val="_PLD_60f40755ded44629a1837d11e148c363"/>
                <w:id w:val="-34286136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ABF5E0E" w14:textId="77777777" w:rsidR="00D46AA1" w:rsidRDefault="007B0262" w:rsidP="00D46AA1">
                    <w:pPr>
                      <w:ind w:firstLineChars="100" w:firstLine="210"/>
                      <w:rPr>
                        <w:szCs w:val="21"/>
                      </w:rPr>
                    </w:pPr>
                    <w:r>
                      <w:rPr>
                        <w:rFonts w:hint="eastAsia"/>
                        <w:szCs w:val="21"/>
                      </w:rPr>
                      <w:t>其他应收款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5A8811BB" w14:textId="1D29CA23" w:rsidR="00D46AA1" w:rsidRPr="00475629" w:rsidRDefault="007B0262" w:rsidP="00D46AA1">
                <w:pPr>
                  <w:jc w:val="right"/>
                  <w:rPr>
                    <w:rFonts w:ascii="Times New Roman" w:hAnsi="Times New Roman"/>
                    <w:szCs w:val="21"/>
                  </w:rPr>
                </w:pPr>
                <w:r w:rsidRPr="00475629">
                  <w:rPr>
                    <w:rFonts w:ascii="Times New Roman" w:hAnsi="Times New Roman"/>
                  </w:rPr>
                  <w:t>10,357,690.65</w:t>
                </w:r>
              </w:p>
            </w:tc>
            <w:tc>
              <w:tcPr>
                <w:tcW w:w="1076" w:type="pct"/>
                <w:tcBorders>
                  <w:top w:val="outset" w:sz="4" w:space="0" w:color="auto"/>
                  <w:left w:val="outset" w:sz="4" w:space="0" w:color="auto"/>
                  <w:bottom w:val="outset" w:sz="4" w:space="0" w:color="auto"/>
                  <w:right w:val="outset" w:sz="4" w:space="0" w:color="auto"/>
                </w:tcBorders>
                <w:vAlign w:val="center"/>
              </w:tcPr>
              <w:p w14:paraId="311D1A30" w14:textId="0FD2D4D9" w:rsidR="00D46AA1" w:rsidRPr="00475629" w:rsidRDefault="007B0262" w:rsidP="00D46AA1">
                <w:pPr>
                  <w:jc w:val="right"/>
                  <w:rPr>
                    <w:rFonts w:ascii="Times New Roman" w:hAnsi="Times New Roman"/>
                    <w:szCs w:val="21"/>
                  </w:rPr>
                </w:pPr>
                <w:r w:rsidRPr="00475629">
                  <w:rPr>
                    <w:rFonts w:ascii="Times New Roman" w:hAnsi="Times New Roman"/>
                  </w:rPr>
                  <w:t>10,357,690.65</w:t>
                </w:r>
              </w:p>
            </w:tc>
            <w:tc>
              <w:tcPr>
                <w:tcW w:w="1140" w:type="pct"/>
                <w:tcBorders>
                  <w:top w:val="outset" w:sz="4" w:space="0" w:color="auto"/>
                  <w:left w:val="outset" w:sz="4" w:space="0" w:color="auto"/>
                  <w:bottom w:val="outset" w:sz="4" w:space="0" w:color="auto"/>
                  <w:right w:val="outset" w:sz="4" w:space="0" w:color="auto"/>
                </w:tcBorders>
                <w:vAlign w:val="center"/>
              </w:tcPr>
              <w:p w14:paraId="44826274" w14:textId="77777777" w:rsidR="00D46AA1" w:rsidRPr="00475629" w:rsidRDefault="00D92275" w:rsidP="00D46AA1">
                <w:pPr>
                  <w:jc w:val="right"/>
                  <w:rPr>
                    <w:rFonts w:ascii="Times New Roman" w:hAnsi="Times New Roman"/>
                    <w:szCs w:val="21"/>
                  </w:rPr>
                </w:pPr>
              </w:p>
            </w:tc>
          </w:tr>
          <w:tr w:rsidR="00D46AA1" w14:paraId="6D393CE2" w14:textId="77777777" w:rsidTr="00475629">
            <w:sdt>
              <w:sdtPr>
                <w:tag w:val="_PLD_701e9bfde7874da5ace71441eaa893fc"/>
                <w:id w:val="-64527975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B473FC4" w14:textId="77777777" w:rsidR="00D46AA1" w:rsidRDefault="007B0262" w:rsidP="00D46AA1">
                    <w:pPr>
                      <w:ind w:firstLineChars="100" w:firstLine="210"/>
                      <w:rPr>
                        <w:szCs w:val="21"/>
                      </w:rPr>
                    </w:pPr>
                    <w:r>
                      <w:rPr>
                        <w:rFonts w:hint="eastAsia"/>
                      </w:rPr>
                      <w:t>其中：</w:t>
                    </w:r>
                    <w:r>
                      <w:rPr>
                        <w:rFonts w:hint="eastAsia"/>
                        <w:szCs w:val="21"/>
                      </w:rPr>
                      <w:t>应收利息</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765FD66"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3EB6F890"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0C6A833C" w14:textId="77777777" w:rsidR="00D46AA1" w:rsidRPr="00475629" w:rsidRDefault="00D92275" w:rsidP="00D46AA1">
                <w:pPr>
                  <w:jc w:val="right"/>
                  <w:rPr>
                    <w:rFonts w:ascii="Times New Roman" w:hAnsi="Times New Roman"/>
                    <w:szCs w:val="21"/>
                  </w:rPr>
                </w:pPr>
              </w:p>
            </w:tc>
          </w:tr>
          <w:tr w:rsidR="00D46AA1" w14:paraId="7BEC2C6F" w14:textId="77777777" w:rsidTr="00475629">
            <w:sdt>
              <w:sdtPr>
                <w:tag w:val="_PLD_44263693bb5b4c89a88204f149f54ab7"/>
                <w:id w:val="587623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7E18AC2" w14:textId="77777777" w:rsidR="00D46AA1" w:rsidRDefault="007B0262" w:rsidP="00D46AA1">
                    <w:pPr>
                      <w:ind w:firstLineChars="400" w:firstLine="840"/>
                      <w:rPr>
                        <w:szCs w:val="21"/>
                      </w:rPr>
                    </w:pPr>
                    <w:r>
                      <w:rPr>
                        <w:rFonts w:hint="eastAsia"/>
                        <w:szCs w:val="21"/>
                      </w:rPr>
                      <w:t>应收股利</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32951A9B"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1D2A75E4"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00F96D8B" w14:textId="77777777" w:rsidR="00D46AA1" w:rsidRPr="00475629" w:rsidRDefault="00D92275" w:rsidP="00D46AA1">
                <w:pPr>
                  <w:jc w:val="right"/>
                  <w:rPr>
                    <w:rFonts w:ascii="Times New Roman" w:hAnsi="Times New Roman"/>
                    <w:szCs w:val="21"/>
                  </w:rPr>
                </w:pPr>
              </w:p>
            </w:tc>
          </w:tr>
          <w:tr w:rsidR="00D46AA1" w14:paraId="65BDE3A3" w14:textId="77777777" w:rsidTr="00475629">
            <w:sdt>
              <w:sdtPr>
                <w:tag w:val="_PLD_60e3eefbaaa8454a8cb48df6a7d91b29"/>
                <w:id w:val="-9394529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E718E58" w14:textId="77777777" w:rsidR="00D46AA1" w:rsidRDefault="007B0262" w:rsidP="00D46AA1">
                    <w:pPr>
                      <w:ind w:firstLineChars="100" w:firstLine="210"/>
                      <w:rPr>
                        <w:szCs w:val="21"/>
                      </w:rPr>
                    </w:pPr>
                    <w:r>
                      <w:rPr>
                        <w:rFonts w:hint="eastAsia"/>
                        <w:szCs w:val="21"/>
                      </w:rPr>
                      <w:t>买入返售金融资产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556E9A43"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F20E372"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7BC23D7D" w14:textId="77777777" w:rsidR="00D46AA1" w:rsidRPr="00475629" w:rsidRDefault="00D92275" w:rsidP="00D46AA1">
                <w:pPr>
                  <w:jc w:val="right"/>
                  <w:rPr>
                    <w:rFonts w:ascii="Times New Roman" w:hAnsi="Times New Roman"/>
                    <w:szCs w:val="21"/>
                  </w:rPr>
                </w:pPr>
              </w:p>
            </w:tc>
          </w:tr>
          <w:tr w:rsidR="00D46AA1" w14:paraId="21D50F2E" w14:textId="77777777" w:rsidTr="00475629">
            <w:sdt>
              <w:sdtPr>
                <w:tag w:val="_PLD_87f11591ca824bd5869985635f97c731"/>
                <w:id w:val="40295937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0D2CE8A" w14:textId="77777777" w:rsidR="00D46AA1" w:rsidRDefault="007B0262" w:rsidP="00D46AA1">
                    <w:pPr>
                      <w:ind w:firstLineChars="100" w:firstLine="210"/>
                      <w:rPr>
                        <w:szCs w:val="21"/>
                      </w:rPr>
                    </w:pPr>
                    <w:r>
                      <w:rPr>
                        <w:rFonts w:hint="eastAsia"/>
                        <w:szCs w:val="21"/>
                      </w:rPr>
                      <w:t>存货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24A544E" w14:textId="70864CFF" w:rsidR="00D46AA1" w:rsidRPr="00475629" w:rsidRDefault="007B0262" w:rsidP="00D46AA1">
                <w:pPr>
                  <w:jc w:val="right"/>
                  <w:rPr>
                    <w:rFonts w:ascii="Times New Roman" w:hAnsi="Times New Roman"/>
                    <w:szCs w:val="21"/>
                  </w:rPr>
                </w:pPr>
                <w:r w:rsidRPr="00475629">
                  <w:rPr>
                    <w:rFonts w:ascii="Times New Roman" w:hAnsi="Times New Roman"/>
                  </w:rPr>
                  <w:t>633,532,745.78</w:t>
                </w:r>
              </w:p>
            </w:tc>
            <w:tc>
              <w:tcPr>
                <w:tcW w:w="1076" w:type="pct"/>
                <w:tcBorders>
                  <w:top w:val="outset" w:sz="4" w:space="0" w:color="auto"/>
                  <w:left w:val="outset" w:sz="4" w:space="0" w:color="auto"/>
                  <w:bottom w:val="outset" w:sz="4" w:space="0" w:color="auto"/>
                  <w:right w:val="outset" w:sz="4" w:space="0" w:color="auto"/>
                </w:tcBorders>
                <w:vAlign w:val="center"/>
              </w:tcPr>
              <w:p w14:paraId="28911BD0" w14:textId="4992FCDA" w:rsidR="00D46AA1" w:rsidRPr="00475629" w:rsidRDefault="007B0262" w:rsidP="00D46AA1">
                <w:pPr>
                  <w:jc w:val="right"/>
                  <w:rPr>
                    <w:rFonts w:ascii="Times New Roman" w:hAnsi="Times New Roman"/>
                    <w:szCs w:val="21"/>
                  </w:rPr>
                </w:pPr>
                <w:r w:rsidRPr="00475629">
                  <w:rPr>
                    <w:rFonts w:ascii="Times New Roman" w:hAnsi="Times New Roman"/>
                  </w:rPr>
                  <w:t>633,532,745.78</w:t>
                </w:r>
              </w:p>
            </w:tc>
            <w:tc>
              <w:tcPr>
                <w:tcW w:w="1140" w:type="pct"/>
                <w:tcBorders>
                  <w:top w:val="outset" w:sz="4" w:space="0" w:color="auto"/>
                  <w:left w:val="outset" w:sz="4" w:space="0" w:color="auto"/>
                  <w:bottom w:val="outset" w:sz="4" w:space="0" w:color="auto"/>
                  <w:right w:val="outset" w:sz="4" w:space="0" w:color="auto"/>
                </w:tcBorders>
                <w:vAlign w:val="center"/>
              </w:tcPr>
              <w:p w14:paraId="61E4CE8E" w14:textId="77777777" w:rsidR="00D46AA1" w:rsidRPr="00475629" w:rsidRDefault="00D92275" w:rsidP="00D46AA1">
                <w:pPr>
                  <w:jc w:val="right"/>
                  <w:rPr>
                    <w:rFonts w:ascii="Times New Roman" w:hAnsi="Times New Roman"/>
                    <w:szCs w:val="21"/>
                  </w:rPr>
                </w:pPr>
              </w:p>
            </w:tc>
          </w:tr>
          <w:tr w:rsidR="00D46AA1" w14:paraId="14EFEA43"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72d2d06e7d94180bcb100d5d8d9a3ba"/>
                  <w:id w:val="-1226216543"/>
                  <w:lock w:val="sdtLocked"/>
                </w:sdtPr>
                <w:sdtEndPr/>
                <w:sdtContent>
                  <w:p w14:paraId="05B41947" w14:textId="77777777" w:rsidR="00D46AA1" w:rsidRDefault="007B0262" w:rsidP="00D46AA1">
                    <w:pPr>
                      <w:ind w:firstLineChars="100" w:firstLine="210"/>
                    </w:pPr>
                    <w:r>
                      <w:rPr>
                        <w:rFonts w:hint="eastAsia"/>
                      </w:rPr>
                      <w:t>合同资产</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693A69CB"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0F98903"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0009D9A9" w14:textId="77777777" w:rsidR="00D46AA1" w:rsidRPr="00475629" w:rsidRDefault="00D92275" w:rsidP="00D46AA1">
                <w:pPr>
                  <w:jc w:val="right"/>
                  <w:rPr>
                    <w:rFonts w:ascii="Times New Roman" w:hAnsi="Times New Roman"/>
                    <w:szCs w:val="21"/>
                  </w:rPr>
                </w:pPr>
              </w:p>
            </w:tc>
          </w:tr>
          <w:tr w:rsidR="00D46AA1" w14:paraId="6A53D0BD" w14:textId="77777777" w:rsidTr="00475629">
            <w:sdt>
              <w:sdtPr>
                <w:tag w:val="_PLD_9ccc8d37b62e4c86b934e9b3f42270b1"/>
                <w:id w:val="123318904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2FABE5A" w14:textId="77777777" w:rsidR="00D46AA1" w:rsidRDefault="007B0262" w:rsidP="00D46AA1">
                    <w:pPr>
                      <w:ind w:firstLineChars="100" w:firstLine="210"/>
                      <w:rPr>
                        <w:szCs w:val="21"/>
                      </w:rPr>
                    </w:pPr>
                    <w:r>
                      <w:rPr>
                        <w:rFonts w:hint="eastAsia"/>
                        <w:szCs w:val="21"/>
                      </w:rPr>
                      <w:t>持有待售资产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8656444"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64C49011"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63D7D6AF" w14:textId="77777777" w:rsidR="00D46AA1" w:rsidRPr="00475629" w:rsidRDefault="00D92275" w:rsidP="00D46AA1">
                <w:pPr>
                  <w:jc w:val="right"/>
                  <w:rPr>
                    <w:rFonts w:ascii="Times New Roman" w:hAnsi="Times New Roman"/>
                    <w:szCs w:val="21"/>
                  </w:rPr>
                </w:pPr>
              </w:p>
            </w:tc>
          </w:tr>
          <w:tr w:rsidR="00D46AA1" w14:paraId="0F3251FC" w14:textId="77777777" w:rsidTr="00475629">
            <w:sdt>
              <w:sdtPr>
                <w:tag w:val="_PLD_27222080bbb845caaa642b49db880956"/>
                <w:id w:val="193832475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C7BC258" w14:textId="77777777" w:rsidR="00D46AA1" w:rsidRDefault="007B0262" w:rsidP="00D46AA1">
                    <w:pPr>
                      <w:ind w:firstLineChars="100" w:firstLine="210"/>
                      <w:rPr>
                        <w:szCs w:val="21"/>
                      </w:rPr>
                    </w:pPr>
                    <w:r>
                      <w:rPr>
                        <w:rFonts w:hint="eastAsia"/>
                        <w:szCs w:val="21"/>
                      </w:rPr>
                      <w:t>一年内到期的非流动资产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2DB8216" w14:textId="77777777" w:rsidR="00D46AA1" w:rsidRPr="00475629" w:rsidRDefault="00D92275" w:rsidP="00D46AA1">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5A1A50D8" w14:textId="77777777" w:rsidR="00D46AA1" w:rsidRPr="00475629" w:rsidRDefault="00D92275" w:rsidP="00D46AA1">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3E9C59EB" w14:textId="77777777" w:rsidR="00D46AA1" w:rsidRPr="00475629" w:rsidRDefault="00D92275" w:rsidP="00D46AA1">
                <w:pPr>
                  <w:jc w:val="right"/>
                  <w:rPr>
                    <w:rFonts w:ascii="Times New Roman" w:hAnsi="Times New Roman"/>
                    <w:szCs w:val="21"/>
                  </w:rPr>
                </w:pPr>
              </w:p>
            </w:tc>
          </w:tr>
          <w:tr w:rsidR="00D46AA1" w14:paraId="44F36C00" w14:textId="77777777" w:rsidTr="00475629">
            <w:sdt>
              <w:sdtPr>
                <w:tag w:val="_PLD_42a2e2b392c247c8b17c0a84059b0d37"/>
                <w:id w:val="-25196654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87FDA36" w14:textId="77777777" w:rsidR="00D46AA1" w:rsidRDefault="007B0262" w:rsidP="00D46AA1">
                    <w:pPr>
                      <w:ind w:firstLineChars="100" w:firstLine="210"/>
                      <w:rPr>
                        <w:szCs w:val="21"/>
                      </w:rPr>
                    </w:pPr>
                    <w:r>
                      <w:rPr>
                        <w:rFonts w:hint="eastAsia"/>
                        <w:szCs w:val="21"/>
                      </w:rPr>
                      <w:t>其他流动资产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BE2FCCA" w14:textId="07706777" w:rsidR="00D46AA1" w:rsidRPr="00475629" w:rsidRDefault="007B0262" w:rsidP="00D46AA1">
                <w:pPr>
                  <w:jc w:val="right"/>
                  <w:rPr>
                    <w:rFonts w:ascii="Times New Roman" w:hAnsi="Times New Roman"/>
                    <w:szCs w:val="21"/>
                  </w:rPr>
                </w:pPr>
                <w:r w:rsidRPr="00475629">
                  <w:rPr>
                    <w:rFonts w:ascii="Times New Roman" w:hAnsi="Times New Roman"/>
                  </w:rPr>
                  <w:t>4,925,230.38</w:t>
                </w:r>
              </w:p>
            </w:tc>
            <w:tc>
              <w:tcPr>
                <w:tcW w:w="1076" w:type="pct"/>
                <w:tcBorders>
                  <w:top w:val="outset" w:sz="4" w:space="0" w:color="auto"/>
                  <w:left w:val="outset" w:sz="4" w:space="0" w:color="auto"/>
                  <w:bottom w:val="outset" w:sz="4" w:space="0" w:color="auto"/>
                  <w:right w:val="outset" w:sz="4" w:space="0" w:color="auto"/>
                </w:tcBorders>
                <w:vAlign w:val="center"/>
              </w:tcPr>
              <w:p w14:paraId="4E08D3E8" w14:textId="29090072" w:rsidR="00D46AA1" w:rsidRPr="00475629" w:rsidRDefault="007B0262" w:rsidP="00D46AA1">
                <w:pPr>
                  <w:jc w:val="right"/>
                  <w:rPr>
                    <w:rFonts w:ascii="Times New Roman" w:hAnsi="Times New Roman"/>
                    <w:szCs w:val="21"/>
                  </w:rPr>
                </w:pPr>
                <w:r w:rsidRPr="00475629">
                  <w:rPr>
                    <w:rFonts w:ascii="Times New Roman" w:hAnsi="Times New Roman"/>
                  </w:rPr>
                  <w:t>4,925,230.38</w:t>
                </w:r>
              </w:p>
            </w:tc>
            <w:tc>
              <w:tcPr>
                <w:tcW w:w="1140" w:type="pct"/>
                <w:tcBorders>
                  <w:top w:val="outset" w:sz="4" w:space="0" w:color="auto"/>
                  <w:left w:val="outset" w:sz="4" w:space="0" w:color="auto"/>
                  <w:bottom w:val="outset" w:sz="4" w:space="0" w:color="auto"/>
                  <w:right w:val="outset" w:sz="4" w:space="0" w:color="auto"/>
                </w:tcBorders>
                <w:vAlign w:val="center"/>
              </w:tcPr>
              <w:p w14:paraId="43B6554E" w14:textId="77777777" w:rsidR="00D46AA1" w:rsidRPr="00475629" w:rsidRDefault="00D92275" w:rsidP="00D46AA1">
                <w:pPr>
                  <w:jc w:val="right"/>
                  <w:rPr>
                    <w:rFonts w:ascii="Times New Roman" w:hAnsi="Times New Roman"/>
                    <w:szCs w:val="21"/>
                  </w:rPr>
                </w:pPr>
              </w:p>
            </w:tc>
          </w:tr>
          <w:tr w:rsidR="00D46AA1" w14:paraId="576619C9" w14:textId="77777777" w:rsidTr="00475629">
            <w:sdt>
              <w:sdtPr>
                <w:tag w:val="_PLD_4a3ff8a6cf24463581c9a9ea6125f6fc"/>
                <w:id w:val="130412416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9830D99" w14:textId="77777777" w:rsidR="00D46AA1" w:rsidRDefault="007B0262" w:rsidP="00D46AA1">
                    <w:pPr>
                      <w:ind w:firstLineChars="200" w:firstLine="420"/>
                      <w:rPr>
                        <w:szCs w:val="21"/>
                      </w:rPr>
                    </w:pPr>
                    <w:r>
                      <w:rPr>
                        <w:rFonts w:hint="eastAsia"/>
                        <w:szCs w:val="21"/>
                      </w:rPr>
                      <w:t>流动资产合计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3AD7901" w14:textId="417BF990" w:rsidR="00D46AA1" w:rsidRPr="00475629" w:rsidRDefault="007B0262" w:rsidP="00D46AA1">
                <w:pPr>
                  <w:jc w:val="right"/>
                  <w:rPr>
                    <w:rFonts w:ascii="Times New Roman" w:hAnsi="Times New Roman"/>
                    <w:szCs w:val="21"/>
                  </w:rPr>
                </w:pPr>
                <w:r w:rsidRPr="00475629">
                  <w:rPr>
                    <w:rFonts w:ascii="Times New Roman" w:hAnsi="Times New Roman"/>
                  </w:rPr>
                  <w:t>1,994,043,045.04</w:t>
                </w:r>
              </w:p>
            </w:tc>
            <w:tc>
              <w:tcPr>
                <w:tcW w:w="1076" w:type="pct"/>
                <w:tcBorders>
                  <w:top w:val="outset" w:sz="4" w:space="0" w:color="auto"/>
                  <w:left w:val="outset" w:sz="4" w:space="0" w:color="auto"/>
                  <w:bottom w:val="outset" w:sz="4" w:space="0" w:color="auto"/>
                  <w:right w:val="outset" w:sz="4" w:space="0" w:color="auto"/>
                </w:tcBorders>
                <w:vAlign w:val="center"/>
              </w:tcPr>
              <w:p w14:paraId="7107EDB5" w14:textId="4CF14B5F" w:rsidR="00D46AA1" w:rsidRPr="00475629" w:rsidRDefault="007B0262" w:rsidP="00D46AA1">
                <w:pPr>
                  <w:jc w:val="right"/>
                  <w:rPr>
                    <w:rFonts w:ascii="Times New Roman" w:hAnsi="Times New Roman"/>
                    <w:szCs w:val="21"/>
                  </w:rPr>
                </w:pPr>
                <w:r w:rsidRPr="00475629">
                  <w:rPr>
                    <w:rFonts w:ascii="Times New Roman" w:hAnsi="Times New Roman"/>
                  </w:rPr>
                  <w:t>1,993,886,237.11</w:t>
                </w:r>
              </w:p>
            </w:tc>
            <w:tc>
              <w:tcPr>
                <w:tcW w:w="1140" w:type="pct"/>
                <w:tcBorders>
                  <w:top w:val="outset" w:sz="4" w:space="0" w:color="auto"/>
                  <w:left w:val="outset" w:sz="4" w:space="0" w:color="auto"/>
                  <w:bottom w:val="outset" w:sz="4" w:space="0" w:color="auto"/>
                  <w:right w:val="outset" w:sz="4" w:space="0" w:color="auto"/>
                </w:tcBorders>
                <w:vAlign w:val="center"/>
              </w:tcPr>
              <w:p w14:paraId="58372A7E" w14:textId="5FE55B58" w:rsidR="00D46AA1" w:rsidRPr="00475629" w:rsidRDefault="007B0262" w:rsidP="00D46AA1">
                <w:pPr>
                  <w:jc w:val="right"/>
                  <w:rPr>
                    <w:rFonts w:ascii="Times New Roman" w:hAnsi="Times New Roman"/>
                    <w:szCs w:val="21"/>
                  </w:rPr>
                </w:pPr>
                <w:r w:rsidRPr="00475629">
                  <w:rPr>
                    <w:rFonts w:ascii="Times New Roman" w:hAnsi="Times New Roman"/>
                  </w:rPr>
                  <w:t>-156,807.93</w:t>
                </w:r>
              </w:p>
            </w:tc>
          </w:tr>
          <w:tr w:rsidR="00B461C8" w14:paraId="01B41D09"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b/>
                  </w:rPr>
                  <w:tag w:val="_PLD_80318990bdf54937b5b19f298a63dfa0"/>
                  <w:id w:val="-822114306"/>
                  <w:lock w:val="sdtLocked"/>
                </w:sdtPr>
                <w:sdtEndPr/>
                <w:sdtContent>
                  <w:p w14:paraId="02F81116" w14:textId="77777777" w:rsidR="00B461C8" w:rsidRPr="00475629" w:rsidRDefault="009D07E4">
                    <w:pPr>
                      <w:rPr>
                        <w:rFonts w:ascii="Times New Roman" w:hAnsi="Times New Roman"/>
                        <w:szCs w:val="21"/>
                      </w:rPr>
                    </w:pPr>
                    <w:r w:rsidRPr="00475629">
                      <w:rPr>
                        <w:rFonts w:ascii="Times New Roman" w:hAnsi="Times New Roman"/>
                        <w:b/>
                      </w:rPr>
                      <w:t>非流动资产：</w:t>
                    </w:r>
                  </w:p>
                </w:sdtContent>
              </w:sdt>
            </w:tc>
          </w:tr>
          <w:tr w:rsidR="00E4442A" w14:paraId="05495269" w14:textId="77777777" w:rsidTr="00475629">
            <w:sdt>
              <w:sdtPr>
                <w:tag w:val="_PLD_8fc927e422064d5e8bfcb57d5319dc53"/>
                <w:id w:val="-201575785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5CAA3E8" w14:textId="77777777" w:rsidR="00E4442A" w:rsidRDefault="007B0262" w:rsidP="00E4442A">
                    <w:pPr>
                      <w:ind w:firstLineChars="100" w:firstLine="210"/>
                      <w:rPr>
                        <w:szCs w:val="21"/>
                      </w:rPr>
                    </w:pPr>
                    <w:r>
                      <w:rPr>
                        <w:rFonts w:hint="eastAsia"/>
                        <w:szCs w:val="21"/>
                      </w:rPr>
                      <w:t>发放贷款和垫款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9FEF09C"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44619A9D"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6F75624F" w14:textId="77777777" w:rsidR="00E4442A" w:rsidRPr="00475629" w:rsidRDefault="00D92275" w:rsidP="00E4442A">
                <w:pPr>
                  <w:jc w:val="right"/>
                  <w:rPr>
                    <w:rFonts w:ascii="Times New Roman" w:hAnsi="Times New Roman"/>
                    <w:szCs w:val="21"/>
                  </w:rPr>
                </w:pPr>
              </w:p>
            </w:tc>
          </w:tr>
          <w:tr w:rsidR="00E4442A" w14:paraId="7AB0BFEF"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218d088623b431b8ec0fab33542a1c6"/>
                  <w:id w:val="296579131"/>
                  <w:lock w:val="sdtLocked"/>
                </w:sdtPr>
                <w:sdtEndPr/>
                <w:sdtContent>
                  <w:p w14:paraId="68EB3439" w14:textId="77777777" w:rsidR="00E4442A" w:rsidRDefault="007B0262" w:rsidP="00E4442A">
                    <w:pPr>
                      <w:ind w:firstLineChars="100" w:firstLine="210"/>
                    </w:pPr>
                    <w:r>
                      <w:rPr>
                        <w:rFonts w:hint="eastAsia"/>
                      </w:rPr>
                      <w:t>债权投资</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223F63BF"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74E26595"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C60051C" w14:textId="77777777" w:rsidR="00E4442A" w:rsidRPr="00475629" w:rsidRDefault="00D92275" w:rsidP="00E4442A">
                <w:pPr>
                  <w:jc w:val="right"/>
                  <w:rPr>
                    <w:rFonts w:ascii="Times New Roman" w:hAnsi="Times New Roman"/>
                    <w:szCs w:val="21"/>
                  </w:rPr>
                </w:pPr>
              </w:p>
            </w:tc>
          </w:tr>
          <w:tr w:rsidR="00E4442A" w14:paraId="36A6AF48"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e14825eb73849c699f005c93ece1e02"/>
                  <w:id w:val="-468596044"/>
                  <w:lock w:val="sdtLocked"/>
                </w:sdtPr>
                <w:sdtEndPr/>
                <w:sdtContent>
                  <w:p w14:paraId="1308805A" w14:textId="77777777" w:rsidR="00E4442A" w:rsidRDefault="007B0262" w:rsidP="00E4442A">
                    <w:pPr>
                      <w:ind w:firstLineChars="100" w:firstLine="210"/>
                    </w:pPr>
                    <w:r>
                      <w:rPr>
                        <w:rFonts w:hint="eastAsia"/>
                      </w:rPr>
                      <w:t>其他债权投资</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4830AB4D"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E288211"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43127887" w14:textId="77777777" w:rsidR="00E4442A" w:rsidRPr="00475629" w:rsidRDefault="00D92275" w:rsidP="00E4442A">
                <w:pPr>
                  <w:jc w:val="right"/>
                  <w:rPr>
                    <w:rFonts w:ascii="Times New Roman" w:hAnsi="Times New Roman"/>
                    <w:szCs w:val="21"/>
                  </w:rPr>
                </w:pPr>
              </w:p>
            </w:tc>
          </w:tr>
          <w:tr w:rsidR="00E4442A" w14:paraId="17B5D9E2" w14:textId="77777777" w:rsidTr="00475629">
            <w:sdt>
              <w:sdtPr>
                <w:tag w:val="_PLD_2b2a7dcfa49146069c5fa03359066db3"/>
                <w:id w:val="-95355977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A938F42" w14:textId="77777777" w:rsidR="00E4442A" w:rsidRDefault="007B0262" w:rsidP="00E4442A">
                    <w:pPr>
                      <w:ind w:firstLineChars="100" w:firstLine="210"/>
                      <w:rPr>
                        <w:szCs w:val="21"/>
                      </w:rPr>
                    </w:pPr>
                    <w:r>
                      <w:rPr>
                        <w:rFonts w:hint="eastAsia"/>
                        <w:szCs w:val="21"/>
                      </w:rPr>
                      <w:t>长期应收款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9EBB77C"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72EAE816"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38D67E3E" w14:textId="77777777" w:rsidR="00E4442A" w:rsidRPr="00475629" w:rsidRDefault="00D92275" w:rsidP="00E4442A">
                <w:pPr>
                  <w:jc w:val="right"/>
                  <w:rPr>
                    <w:rFonts w:ascii="Times New Roman" w:hAnsi="Times New Roman"/>
                    <w:szCs w:val="21"/>
                  </w:rPr>
                </w:pPr>
              </w:p>
            </w:tc>
          </w:tr>
          <w:tr w:rsidR="00E4442A" w14:paraId="1936B9B0" w14:textId="77777777" w:rsidTr="00475629">
            <w:sdt>
              <w:sdtPr>
                <w:tag w:val="_PLD_1525a17651284709816256e782a4d1b3"/>
                <w:id w:val="143479023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6745FE9" w14:textId="77777777" w:rsidR="00E4442A" w:rsidRDefault="007B0262" w:rsidP="00E4442A">
                    <w:pPr>
                      <w:ind w:firstLineChars="100" w:firstLine="210"/>
                      <w:rPr>
                        <w:szCs w:val="21"/>
                      </w:rPr>
                    </w:pPr>
                    <w:r>
                      <w:rPr>
                        <w:rFonts w:hint="eastAsia"/>
                        <w:szCs w:val="21"/>
                      </w:rPr>
                      <w:t>长期股权投资</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99038F3" w14:textId="50198625" w:rsidR="00E4442A" w:rsidRPr="00475629" w:rsidRDefault="007B0262" w:rsidP="00E4442A">
                <w:pPr>
                  <w:jc w:val="right"/>
                  <w:rPr>
                    <w:rFonts w:ascii="Times New Roman" w:hAnsi="Times New Roman"/>
                    <w:szCs w:val="21"/>
                  </w:rPr>
                </w:pPr>
                <w:r w:rsidRPr="00475629">
                  <w:rPr>
                    <w:rFonts w:ascii="Times New Roman" w:hAnsi="Times New Roman"/>
                  </w:rPr>
                  <w:t>16,529,464.54</w:t>
                </w:r>
              </w:p>
            </w:tc>
            <w:tc>
              <w:tcPr>
                <w:tcW w:w="1076" w:type="pct"/>
                <w:tcBorders>
                  <w:top w:val="outset" w:sz="4" w:space="0" w:color="auto"/>
                  <w:left w:val="outset" w:sz="4" w:space="0" w:color="auto"/>
                  <w:bottom w:val="outset" w:sz="4" w:space="0" w:color="auto"/>
                  <w:right w:val="outset" w:sz="4" w:space="0" w:color="auto"/>
                </w:tcBorders>
                <w:vAlign w:val="center"/>
              </w:tcPr>
              <w:p w14:paraId="1CE58ACF" w14:textId="7E3C0B2F" w:rsidR="00E4442A" w:rsidRPr="00475629" w:rsidRDefault="007B0262" w:rsidP="00E4442A">
                <w:pPr>
                  <w:jc w:val="right"/>
                  <w:rPr>
                    <w:rFonts w:ascii="Times New Roman" w:hAnsi="Times New Roman"/>
                    <w:szCs w:val="21"/>
                  </w:rPr>
                </w:pPr>
                <w:r w:rsidRPr="00475629">
                  <w:rPr>
                    <w:rFonts w:ascii="Times New Roman" w:hAnsi="Times New Roman"/>
                  </w:rPr>
                  <w:t>16,529,464.54</w:t>
                </w:r>
              </w:p>
            </w:tc>
            <w:tc>
              <w:tcPr>
                <w:tcW w:w="1140" w:type="pct"/>
                <w:tcBorders>
                  <w:top w:val="outset" w:sz="4" w:space="0" w:color="auto"/>
                  <w:left w:val="outset" w:sz="4" w:space="0" w:color="auto"/>
                  <w:bottom w:val="outset" w:sz="4" w:space="0" w:color="auto"/>
                  <w:right w:val="outset" w:sz="4" w:space="0" w:color="auto"/>
                </w:tcBorders>
                <w:vAlign w:val="center"/>
              </w:tcPr>
              <w:p w14:paraId="2D0AFA72" w14:textId="77777777" w:rsidR="00E4442A" w:rsidRPr="00475629" w:rsidRDefault="00D92275" w:rsidP="00E4442A">
                <w:pPr>
                  <w:jc w:val="right"/>
                  <w:rPr>
                    <w:rFonts w:ascii="Times New Roman" w:hAnsi="Times New Roman"/>
                    <w:szCs w:val="21"/>
                  </w:rPr>
                </w:pPr>
              </w:p>
            </w:tc>
          </w:tr>
          <w:tr w:rsidR="00E4442A" w14:paraId="35CE4022"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94ad935ed94d5fa0ca3c90c4101ba6"/>
                  <w:id w:val="422685732"/>
                  <w:lock w:val="sdtLocked"/>
                </w:sdtPr>
                <w:sdtEndPr/>
                <w:sdtContent>
                  <w:p w14:paraId="637E5958" w14:textId="77777777" w:rsidR="00E4442A" w:rsidRDefault="007B0262" w:rsidP="00E4442A">
                    <w:pPr>
                      <w:ind w:firstLineChars="100" w:firstLine="210"/>
                    </w:pPr>
                    <w:r>
                      <w:rPr>
                        <w:rFonts w:hint="eastAsia"/>
                      </w:rPr>
                      <w:t>其他权益工具投资</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01367EF5" w14:textId="608610CB" w:rsidR="00E4442A" w:rsidRPr="00475629" w:rsidRDefault="007B0262" w:rsidP="00E4442A">
                <w:pPr>
                  <w:jc w:val="right"/>
                  <w:rPr>
                    <w:rFonts w:ascii="Times New Roman" w:hAnsi="Times New Roman"/>
                    <w:szCs w:val="21"/>
                  </w:rPr>
                </w:pPr>
                <w:r w:rsidRPr="00475629">
                  <w:rPr>
                    <w:rFonts w:ascii="Times New Roman" w:hAnsi="Times New Roman"/>
                  </w:rPr>
                  <w:t>23,971,498.52</w:t>
                </w:r>
              </w:p>
            </w:tc>
            <w:tc>
              <w:tcPr>
                <w:tcW w:w="1076" w:type="pct"/>
                <w:tcBorders>
                  <w:top w:val="outset" w:sz="4" w:space="0" w:color="auto"/>
                  <w:left w:val="outset" w:sz="4" w:space="0" w:color="auto"/>
                  <w:bottom w:val="outset" w:sz="4" w:space="0" w:color="auto"/>
                  <w:right w:val="outset" w:sz="4" w:space="0" w:color="auto"/>
                </w:tcBorders>
                <w:vAlign w:val="center"/>
              </w:tcPr>
              <w:p w14:paraId="22B12564" w14:textId="123F2C5E" w:rsidR="00E4442A" w:rsidRPr="00475629" w:rsidRDefault="007B0262" w:rsidP="00E4442A">
                <w:pPr>
                  <w:jc w:val="right"/>
                  <w:rPr>
                    <w:rFonts w:ascii="Times New Roman" w:hAnsi="Times New Roman"/>
                    <w:szCs w:val="21"/>
                  </w:rPr>
                </w:pPr>
                <w:r w:rsidRPr="00475629">
                  <w:rPr>
                    <w:rFonts w:ascii="Times New Roman" w:hAnsi="Times New Roman"/>
                  </w:rPr>
                  <w:t>23,971,498.52</w:t>
                </w:r>
              </w:p>
            </w:tc>
            <w:tc>
              <w:tcPr>
                <w:tcW w:w="1140" w:type="pct"/>
                <w:tcBorders>
                  <w:top w:val="outset" w:sz="4" w:space="0" w:color="auto"/>
                  <w:left w:val="outset" w:sz="4" w:space="0" w:color="auto"/>
                  <w:bottom w:val="outset" w:sz="4" w:space="0" w:color="auto"/>
                  <w:right w:val="outset" w:sz="4" w:space="0" w:color="auto"/>
                </w:tcBorders>
                <w:vAlign w:val="center"/>
              </w:tcPr>
              <w:p w14:paraId="00F44380" w14:textId="77777777" w:rsidR="00E4442A" w:rsidRPr="00475629" w:rsidRDefault="00D92275" w:rsidP="00E4442A">
                <w:pPr>
                  <w:jc w:val="right"/>
                  <w:rPr>
                    <w:rFonts w:ascii="Times New Roman" w:hAnsi="Times New Roman"/>
                    <w:szCs w:val="21"/>
                  </w:rPr>
                </w:pPr>
              </w:p>
            </w:tc>
          </w:tr>
          <w:tr w:rsidR="00E4442A" w14:paraId="0F725925"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7bf09c0606c488abf9ad621c62c13a1"/>
                  <w:id w:val="1060909451"/>
                  <w:lock w:val="sdtLocked"/>
                </w:sdtPr>
                <w:sdtEndPr/>
                <w:sdtContent>
                  <w:p w14:paraId="447F2425" w14:textId="77777777" w:rsidR="00E4442A" w:rsidRDefault="007B0262" w:rsidP="00E4442A">
                    <w:pPr>
                      <w:ind w:firstLineChars="100" w:firstLine="210"/>
                    </w:pPr>
                    <w:r>
                      <w:rPr>
                        <w:rFonts w:hint="eastAsia"/>
                      </w:rPr>
                      <w:t>其他非流动金融资产</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5C9A6739"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A76CFFF"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B163EC2" w14:textId="77777777" w:rsidR="00E4442A" w:rsidRPr="00475629" w:rsidRDefault="00D92275" w:rsidP="00E4442A">
                <w:pPr>
                  <w:jc w:val="right"/>
                  <w:rPr>
                    <w:rFonts w:ascii="Times New Roman" w:hAnsi="Times New Roman"/>
                    <w:szCs w:val="21"/>
                  </w:rPr>
                </w:pPr>
              </w:p>
            </w:tc>
          </w:tr>
          <w:tr w:rsidR="00E4442A" w14:paraId="7419756D" w14:textId="77777777" w:rsidTr="00475629">
            <w:sdt>
              <w:sdtPr>
                <w:tag w:val="_PLD_20ddce823d89492aaf36eb0024c4de74"/>
                <w:id w:val="7572269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0D28A8D" w14:textId="77777777" w:rsidR="00E4442A" w:rsidRDefault="007B0262" w:rsidP="00E4442A">
                    <w:pPr>
                      <w:ind w:firstLineChars="100" w:firstLine="210"/>
                      <w:rPr>
                        <w:szCs w:val="21"/>
                      </w:rPr>
                    </w:pPr>
                    <w:r>
                      <w:rPr>
                        <w:rFonts w:hint="eastAsia"/>
                        <w:szCs w:val="21"/>
                      </w:rPr>
                      <w:t>投资性房地产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81A2036" w14:textId="1C95C5DA" w:rsidR="00E4442A" w:rsidRPr="00475629" w:rsidRDefault="007B0262" w:rsidP="00E4442A">
                <w:pPr>
                  <w:jc w:val="right"/>
                  <w:rPr>
                    <w:rFonts w:ascii="Times New Roman" w:hAnsi="Times New Roman"/>
                    <w:szCs w:val="21"/>
                  </w:rPr>
                </w:pPr>
                <w:r w:rsidRPr="00475629">
                  <w:rPr>
                    <w:rFonts w:ascii="Times New Roman" w:hAnsi="Times New Roman"/>
                  </w:rPr>
                  <w:t>27,892,898.98</w:t>
                </w:r>
              </w:p>
            </w:tc>
            <w:tc>
              <w:tcPr>
                <w:tcW w:w="1076" w:type="pct"/>
                <w:tcBorders>
                  <w:top w:val="outset" w:sz="4" w:space="0" w:color="auto"/>
                  <w:left w:val="outset" w:sz="4" w:space="0" w:color="auto"/>
                  <w:bottom w:val="outset" w:sz="4" w:space="0" w:color="auto"/>
                  <w:right w:val="outset" w:sz="4" w:space="0" w:color="auto"/>
                </w:tcBorders>
                <w:vAlign w:val="center"/>
              </w:tcPr>
              <w:p w14:paraId="3D527B0E" w14:textId="38D3FC69" w:rsidR="00E4442A" w:rsidRPr="00475629" w:rsidRDefault="007B0262" w:rsidP="00E4442A">
                <w:pPr>
                  <w:jc w:val="right"/>
                  <w:rPr>
                    <w:rFonts w:ascii="Times New Roman" w:hAnsi="Times New Roman"/>
                    <w:szCs w:val="21"/>
                  </w:rPr>
                </w:pPr>
                <w:r w:rsidRPr="00475629">
                  <w:rPr>
                    <w:rFonts w:ascii="Times New Roman" w:hAnsi="Times New Roman"/>
                  </w:rPr>
                  <w:t>27,892,898.98</w:t>
                </w:r>
              </w:p>
            </w:tc>
            <w:tc>
              <w:tcPr>
                <w:tcW w:w="1140" w:type="pct"/>
                <w:tcBorders>
                  <w:top w:val="outset" w:sz="4" w:space="0" w:color="auto"/>
                  <w:left w:val="outset" w:sz="4" w:space="0" w:color="auto"/>
                  <w:bottom w:val="outset" w:sz="4" w:space="0" w:color="auto"/>
                  <w:right w:val="outset" w:sz="4" w:space="0" w:color="auto"/>
                </w:tcBorders>
                <w:vAlign w:val="center"/>
              </w:tcPr>
              <w:p w14:paraId="20478DD9" w14:textId="77777777" w:rsidR="00E4442A" w:rsidRPr="00475629" w:rsidRDefault="00D92275" w:rsidP="00E4442A">
                <w:pPr>
                  <w:jc w:val="right"/>
                  <w:rPr>
                    <w:rFonts w:ascii="Times New Roman" w:hAnsi="Times New Roman"/>
                    <w:szCs w:val="21"/>
                  </w:rPr>
                </w:pPr>
              </w:p>
            </w:tc>
          </w:tr>
          <w:tr w:rsidR="00E4442A" w14:paraId="2C168F33" w14:textId="77777777" w:rsidTr="00475629">
            <w:sdt>
              <w:sdtPr>
                <w:tag w:val="_PLD_b17dca01f7504bc59f5fba44f6e0c013"/>
                <w:id w:val="-140506232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FBACE43" w14:textId="77777777" w:rsidR="00E4442A" w:rsidRDefault="007B0262" w:rsidP="00E4442A">
                    <w:pPr>
                      <w:ind w:firstLineChars="100" w:firstLine="210"/>
                      <w:rPr>
                        <w:szCs w:val="21"/>
                      </w:rPr>
                    </w:pPr>
                    <w:r>
                      <w:rPr>
                        <w:rFonts w:hint="eastAsia"/>
                        <w:szCs w:val="21"/>
                      </w:rPr>
                      <w:t>固定资产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0C8796F7" w14:textId="3787152C" w:rsidR="00E4442A" w:rsidRPr="00475629" w:rsidRDefault="007B0262" w:rsidP="00E4442A">
                <w:pPr>
                  <w:jc w:val="right"/>
                  <w:rPr>
                    <w:rFonts w:ascii="Times New Roman" w:hAnsi="Times New Roman"/>
                    <w:szCs w:val="21"/>
                  </w:rPr>
                </w:pPr>
                <w:r w:rsidRPr="00475629">
                  <w:rPr>
                    <w:rFonts w:ascii="Times New Roman" w:hAnsi="Times New Roman"/>
                  </w:rPr>
                  <w:t>772,526,033.71</w:t>
                </w:r>
              </w:p>
            </w:tc>
            <w:tc>
              <w:tcPr>
                <w:tcW w:w="1076" w:type="pct"/>
                <w:tcBorders>
                  <w:top w:val="outset" w:sz="4" w:space="0" w:color="auto"/>
                  <w:left w:val="outset" w:sz="4" w:space="0" w:color="auto"/>
                  <w:bottom w:val="outset" w:sz="4" w:space="0" w:color="auto"/>
                  <w:right w:val="outset" w:sz="4" w:space="0" w:color="auto"/>
                </w:tcBorders>
                <w:vAlign w:val="center"/>
              </w:tcPr>
              <w:p w14:paraId="48B7452A" w14:textId="54440855" w:rsidR="00E4442A" w:rsidRPr="00475629" w:rsidRDefault="007B0262" w:rsidP="00E4442A">
                <w:pPr>
                  <w:jc w:val="right"/>
                  <w:rPr>
                    <w:rFonts w:ascii="Times New Roman" w:hAnsi="Times New Roman"/>
                    <w:szCs w:val="21"/>
                  </w:rPr>
                </w:pPr>
                <w:r w:rsidRPr="00475629">
                  <w:rPr>
                    <w:rFonts w:ascii="Times New Roman" w:hAnsi="Times New Roman"/>
                  </w:rPr>
                  <w:t>772,526,033.71</w:t>
                </w:r>
              </w:p>
            </w:tc>
            <w:tc>
              <w:tcPr>
                <w:tcW w:w="1140" w:type="pct"/>
                <w:tcBorders>
                  <w:top w:val="outset" w:sz="4" w:space="0" w:color="auto"/>
                  <w:left w:val="outset" w:sz="4" w:space="0" w:color="auto"/>
                  <w:bottom w:val="outset" w:sz="4" w:space="0" w:color="auto"/>
                  <w:right w:val="outset" w:sz="4" w:space="0" w:color="auto"/>
                </w:tcBorders>
                <w:vAlign w:val="center"/>
              </w:tcPr>
              <w:p w14:paraId="39E54861" w14:textId="77777777" w:rsidR="00E4442A" w:rsidRPr="00475629" w:rsidRDefault="00D92275" w:rsidP="00E4442A">
                <w:pPr>
                  <w:jc w:val="right"/>
                  <w:rPr>
                    <w:rFonts w:ascii="Times New Roman" w:hAnsi="Times New Roman"/>
                    <w:szCs w:val="21"/>
                  </w:rPr>
                </w:pPr>
              </w:p>
            </w:tc>
          </w:tr>
          <w:tr w:rsidR="00E4442A" w14:paraId="65F0A63E" w14:textId="77777777" w:rsidTr="00475629">
            <w:sdt>
              <w:sdtPr>
                <w:tag w:val="_PLD_bbc86db6b89f45a484f111424b52f6c2"/>
                <w:id w:val="10470135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88068D2" w14:textId="77777777" w:rsidR="00E4442A" w:rsidRDefault="007B0262" w:rsidP="00E4442A">
                    <w:pPr>
                      <w:ind w:firstLineChars="100" w:firstLine="210"/>
                      <w:rPr>
                        <w:szCs w:val="21"/>
                      </w:rPr>
                    </w:pPr>
                    <w:r>
                      <w:rPr>
                        <w:rFonts w:hint="eastAsia"/>
                        <w:szCs w:val="21"/>
                      </w:rPr>
                      <w:t>在建工程</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1424390" w14:textId="51008C6E" w:rsidR="00E4442A" w:rsidRPr="00475629" w:rsidRDefault="007B0262" w:rsidP="00E4442A">
                <w:pPr>
                  <w:jc w:val="right"/>
                  <w:rPr>
                    <w:rFonts w:ascii="Times New Roman" w:hAnsi="Times New Roman"/>
                    <w:szCs w:val="21"/>
                  </w:rPr>
                </w:pPr>
                <w:r w:rsidRPr="00475629">
                  <w:rPr>
                    <w:rFonts w:ascii="Times New Roman" w:hAnsi="Times New Roman"/>
                  </w:rPr>
                  <w:t>203,560,895.92</w:t>
                </w:r>
              </w:p>
            </w:tc>
            <w:tc>
              <w:tcPr>
                <w:tcW w:w="1076" w:type="pct"/>
                <w:tcBorders>
                  <w:top w:val="outset" w:sz="4" w:space="0" w:color="auto"/>
                  <w:left w:val="outset" w:sz="4" w:space="0" w:color="auto"/>
                  <w:bottom w:val="outset" w:sz="4" w:space="0" w:color="auto"/>
                  <w:right w:val="outset" w:sz="4" w:space="0" w:color="auto"/>
                </w:tcBorders>
                <w:vAlign w:val="center"/>
              </w:tcPr>
              <w:p w14:paraId="1626CE25" w14:textId="1D1832DA" w:rsidR="00E4442A" w:rsidRPr="00475629" w:rsidRDefault="007B0262" w:rsidP="00E4442A">
                <w:pPr>
                  <w:jc w:val="right"/>
                  <w:rPr>
                    <w:rFonts w:ascii="Times New Roman" w:hAnsi="Times New Roman"/>
                    <w:szCs w:val="21"/>
                  </w:rPr>
                </w:pPr>
                <w:r w:rsidRPr="00475629">
                  <w:rPr>
                    <w:rFonts w:ascii="Times New Roman" w:hAnsi="Times New Roman"/>
                  </w:rPr>
                  <w:t>203,560,895.92</w:t>
                </w:r>
              </w:p>
            </w:tc>
            <w:tc>
              <w:tcPr>
                <w:tcW w:w="1140" w:type="pct"/>
                <w:tcBorders>
                  <w:top w:val="outset" w:sz="4" w:space="0" w:color="auto"/>
                  <w:left w:val="outset" w:sz="4" w:space="0" w:color="auto"/>
                  <w:bottom w:val="outset" w:sz="4" w:space="0" w:color="auto"/>
                  <w:right w:val="outset" w:sz="4" w:space="0" w:color="auto"/>
                </w:tcBorders>
                <w:vAlign w:val="center"/>
              </w:tcPr>
              <w:p w14:paraId="69BF2B65" w14:textId="77777777" w:rsidR="00E4442A" w:rsidRPr="00475629" w:rsidRDefault="00D92275" w:rsidP="00E4442A">
                <w:pPr>
                  <w:jc w:val="right"/>
                  <w:rPr>
                    <w:rFonts w:ascii="Times New Roman" w:hAnsi="Times New Roman"/>
                    <w:szCs w:val="21"/>
                  </w:rPr>
                </w:pPr>
              </w:p>
            </w:tc>
          </w:tr>
          <w:tr w:rsidR="00E4442A" w14:paraId="1EE33189" w14:textId="77777777" w:rsidTr="00475629">
            <w:sdt>
              <w:sdtPr>
                <w:tag w:val="_PLD_77703f0b1b8241d39fcf12710d91c963"/>
                <w:id w:val="-208406100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C268F95" w14:textId="77777777" w:rsidR="00E4442A" w:rsidRDefault="007B0262" w:rsidP="00E4442A">
                    <w:pPr>
                      <w:ind w:firstLineChars="100" w:firstLine="210"/>
                      <w:rPr>
                        <w:szCs w:val="21"/>
                      </w:rPr>
                    </w:pPr>
                    <w:r>
                      <w:rPr>
                        <w:rFonts w:hint="eastAsia"/>
                        <w:szCs w:val="21"/>
                      </w:rPr>
                      <w:t>生产性生物资产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E5F3905"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361B5241"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512F4E7F" w14:textId="77777777" w:rsidR="00E4442A" w:rsidRPr="00475629" w:rsidRDefault="00D92275" w:rsidP="00E4442A">
                <w:pPr>
                  <w:jc w:val="right"/>
                  <w:rPr>
                    <w:rFonts w:ascii="Times New Roman" w:hAnsi="Times New Roman"/>
                    <w:szCs w:val="21"/>
                  </w:rPr>
                </w:pPr>
              </w:p>
            </w:tc>
          </w:tr>
          <w:tr w:rsidR="00E4442A" w14:paraId="0669A53E" w14:textId="77777777" w:rsidTr="00475629">
            <w:sdt>
              <w:sdtPr>
                <w:tag w:val="_PLD_30125c9fb0c2403297be23db5f9bfe2a"/>
                <w:id w:val="168732871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CF00E9E" w14:textId="77777777" w:rsidR="00E4442A" w:rsidRDefault="007B0262" w:rsidP="00E4442A">
                    <w:pPr>
                      <w:ind w:firstLineChars="100" w:firstLine="210"/>
                      <w:rPr>
                        <w:szCs w:val="21"/>
                      </w:rPr>
                    </w:pPr>
                    <w:r>
                      <w:rPr>
                        <w:rFonts w:hint="eastAsia"/>
                        <w:szCs w:val="21"/>
                      </w:rPr>
                      <w:t>油气资产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06D7F90"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33C3B20C"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75923E36" w14:textId="77777777" w:rsidR="00E4442A" w:rsidRPr="00475629" w:rsidRDefault="00D92275" w:rsidP="00E4442A">
                <w:pPr>
                  <w:jc w:val="right"/>
                  <w:rPr>
                    <w:rFonts w:ascii="Times New Roman" w:hAnsi="Times New Roman"/>
                    <w:szCs w:val="21"/>
                  </w:rPr>
                </w:pPr>
              </w:p>
            </w:tc>
          </w:tr>
          <w:tr w:rsidR="00E4442A" w14:paraId="0092D6E6"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c4a0b7b5edb47cabc209ae969adb2cf"/>
                  <w:id w:val="816762473"/>
                  <w:lock w:val="sdtLocked"/>
                </w:sdtPr>
                <w:sdtEndPr/>
                <w:sdtContent>
                  <w:p w14:paraId="1DF4E64F" w14:textId="77777777" w:rsidR="00E4442A" w:rsidRDefault="007B0262" w:rsidP="00E4442A">
                    <w:pPr>
                      <w:ind w:firstLineChars="100" w:firstLine="210"/>
                    </w:pPr>
                    <w:r>
                      <w:rPr>
                        <w:rFonts w:hint="eastAsia"/>
                      </w:rPr>
                      <w:t>使用权资产</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573433AC"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8AF3890" w14:textId="44639556" w:rsidR="00E4442A" w:rsidRPr="00475629" w:rsidRDefault="007B0262" w:rsidP="00E4442A">
                <w:pPr>
                  <w:jc w:val="right"/>
                  <w:rPr>
                    <w:rFonts w:ascii="Times New Roman" w:hAnsi="Times New Roman"/>
                    <w:szCs w:val="21"/>
                  </w:rPr>
                </w:pPr>
                <w:r w:rsidRPr="00475629">
                  <w:rPr>
                    <w:rFonts w:ascii="Times New Roman" w:hAnsi="Times New Roman"/>
                  </w:rPr>
                  <w:t>25,815,820.94</w:t>
                </w:r>
              </w:p>
            </w:tc>
            <w:tc>
              <w:tcPr>
                <w:tcW w:w="1140" w:type="pct"/>
                <w:tcBorders>
                  <w:top w:val="outset" w:sz="4" w:space="0" w:color="auto"/>
                  <w:left w:val="outset" w:sz="4" w:space="0" w:color="auto"/>
                  <w:bottom w:val="outset" w:sz="4" w:space="0" w:color="auto"/>
                  <w:right w:val="outset" w:sz="4" w:space="0" w:color="auto"/>
                </w:tcBorders>
                <w:vAlign w:val="center"/>
              </w:tcPr>
              <w:p w14:paraId="45198F14" w14:textId="3B64CA4D" w:rsidR="00E4442A" w:rsidRPr="00475629" w:rsidRDefault="007B0262" w:rsidP="00E4442A">
                <w:pPr>
                  <w:jc w:val="right"/>
                  <w:rPr>
                    <w:rFonts w:ascii="Times New Roman" w:hAnsi="Times New Roman"/>
                    <w:szCs w:val="21"/>
                  </w:rPr>
                </w:pPr>
                <w:r w:rsidRPr="00475629">
                  <w:rPr>
                    <w:rFonts w:ascii="Times New Roman" w:hAnsi="Times New Roman"/>
                  </w:rPr>
                  <w:t>25,815,820.94</w:t>
                </w:r>
              </w:p>
            </w:tc>
          </w:tr>
          <w:tr w:rsidR="00E4442A" w14:paraId="213EEA40" w14:textId="77777777" w:rsidTr="00475629">
            <w:sdt>
              <w:sdtPr>
                <w:tag w:val="_PLD_95b15b295f174f18bd21456479d02718"/>
                <w:id w:val="364261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C4AE6DC" w14:textId="77777777" w:rsidR="00E4442A" w:rsidRDefault="007B0262" w:rsidP="00E4442A">
                    <w:pPr>
                      <w:ind w:firstLineChars="100" w:firstLine="210"/>
                      <w:rPr>
                        <w:szCs w:val="21"/>
                      </w:rPr>
                    </w:pPr>
                    <w:r>
                      <w:rPr>
                        <w:rFonts w:hint="eastAsia"/>
                        <w:szCs w:val="21"/>
                      </w:rPr>
                      <w:t>无形资产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00874D55" w14:textId="24B1BF72" w:rsidR="00E4442A" w:rsidRPr="00475629" w:rsidRDefault="007B0262" w:rsidP="00E4442A">
                <w:pPr>
                  <w:jc w:val="right"/>
                  <w:rPr>
                    <w:rFonts w:ascii="Times New Roman" w:hAnsi="Times New Roman"/>
                    <w:szCs w:val="21"/>
                  </w:rPr>
                </w:pPr>
                <w:r w:rsidRPr="00475629">
                  <w:rPr>
                    <w:rFonts w:ascii="Times New Roman" w:hAnsi="Times New Roman"/>
                  </w:rPr>
                  <w:t>176,946,051.41</w:t>
                </w:r>
              </w:p>
            </w:tc>
            <w:tc>
              <w:tcPr>
                <w:tcW w:w="1076" w:type="pct"/>
                <w:tcBorders>
                  <w:top w:val="outset" w:sz="4" w:space="0" w:color="auto"/>
                  <w:left w:val="outset" w:sz="4" w:space="0" w:color="auto"/>
                  <w:bottom w:val="outset" w:sz="4" w:space="0" w:color="auto"/>
                  <w:right w:val="outset" w:sz="4" w:space="0" w:color="auto"/>
                </w:tcBorders>
                <w:vAlign w:val="center"/>
              </w:tcPr>
              <w:p w14:paraId="61AE78D3" w14:textId="520A393A" w:rsidR="00E4442A" w:rsidRPr="00475629" w:rsidRDefault="007B0262" w:rsidP="00E4442A">
                <w:pPr>
                  <w:jc w:val="right"/>
                  <w:rPr>
                    <w:rFonts w:ascii="Times New Roman" w:hAnsi="Times New Roman"/>
                    <w:szCs w:val="21"/>
                  </w:rPr>
                </w:pPr>
                <w:r w:rsidRPr="00475629">
                  <w:rPr>
                    <w:rFonts w:ascii="Times New Roman" w:hAnsi="Times New Roman"/>
                  </w:rPr>
                  <w:t>176,946,051.41</w:t>
                </w:r>
              </w:p>
            </w:tc>
            <w:tc>
              <w:tcPr>
                <w:tcW w:w="1140" w:type="pct"/>
                <w:tcBorders>
                  <w:top w:val="outset" w:sz="4" w:space="0" w:color="auto"/>
                  <w:left w:val="outset" w:sz="4" w:space="0" w:color="auto"/>
                  <w:bottom w:val="outset" w:sz="4" w:space="0" w:color="auto"/>
                  <w:right w:val="outset" w:sz="4" w:space="0" w:color="auto"/>
                </w:tcBorders>
                <w:vAlign w:val="center"/>
              </w:tcPr>
              <w:p w14:paraId="7D5E2F06" w14:textId="77777777" w:rsidR="00E4442A" w:rsidRPr="00475629" w:rsidRDefault="00D92275" w:rsidP="00E4442A">
                <w:pPr>
                  <w:jc w:val="right"/>
                  <w:rPr>
                    <w:rFonts w:ascii="Times New Roman" w:hAnsi="Times New Roman"/>
                    <w:szCs w:val="21"/>
                  </w:rPr>
                </w:pPr>
              </w:p>
            </w:tc>
          </w:tr>
          <w:tr w:rsidR="00E4442A" w14:paraId="2C58D900" w14:textId="77777777" w:rsidTr="00475629">
            <w:sdt>
              <w:sdtPr>
                <w:tag w:val="_PLD_35a4db0027c5404cb1f03c8c2ab45f30"/>
                <w:id w:val="-184762266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5AD507A" w14:textId="77777777" w:rsidR="00E4442A" w:rsidRDefault="007B0262" w:rsidP="00E4442A">
                    <w:pPr>
                      <w:ind w:firstLineChars="100" w:firstLine="210"/>
                      <w:rPr>
                        <w:szCs w:val="21"/>
                      </w:rPr>
                    </w:pPr>
                    <w:r>
                      <w:rPr>
                        <w:rFonts w:hint="eastAsia"/>
                        <w:szCs w:val="21"/>
                      </w:rPr>
                      <w:t>开发支出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4F506C6"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711CB73"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70B6B55E" w14:textId="77777777" w:rsidR="00E4442A" w:rsidRPr="00475629" w:rsidRDefault="00D92275" w:rsidP="00E4442A">
                <w:pPr>
                  <w:jc w:val="right"/>
                  <w:rPr>
                    <w:rFonts w:ascii="Times New Roman" w:hAnsi="Times New Roman"/>
                    <w:szCs w:val="21"/>
                  </w:rPr>
                </w:pPr>
              </w:p>
            </w:tc>
          </w:tr>
          <w:tr w:rsidR="00E4442A" w14:paraId="225802A3" w14:textId="77777777" w:rsidTr="00475629">
            <w:sdt>
              <w:sdtPr>
                <w:tag w:val="_PLD_6809e62919f34975b9e1194a57ae81c6"/>
                <w:id w:val="-188555355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6789A698" w14:textId="77777777" w:rsidR="00E4442A" w:rsidRDefault="007B0262" w:rsidP="00E4442A">
                    <w:pPr>
                      <w:ind w:firstLineChars="100" w:firstLine="210"/>
                      <w:rPr>
                        <w:szCs w:val="21"/>
                      </w:rPr>
                    </w:pPr>
                    <w:r>
                      <w:rPr>
                        <w:rFonts w:hint="eastAsia"/>
                        <w:szCs w:val="21"/>
                      </w:rPr>
                      <w:t>商誉</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6C90E01" w14:textId="6D42447A" w:rsidR="00E4442A" w:rsidRPr="00475629" w:rsidRDefault="007B0262" w:rsidP="00E4442A">
                <w:pPr>
                  <w:jc w:val="right"/>
                  <w:rPr>
                    <w:rFonts w:ascii="Times New Roman" w:hAnsi="Times New Roman"/>
                    <w:szCs w:val="21"/>
                  </w:rPr>
                </w:pPr>
                <w:r w:rsidRPr="00475629">
                  <w:rPr>
                    <w:rFonts w:ascii="Times New Roman" w:hAnsi="Times New Roman"/>
                  </w:rPr>
                  <w:t>25,164,608.32</w:t>
                </w:r>
              </w:p>
            </w:tc>
            <w:tc>
              <w:tcPr>
                <w:tcW w:w="1076" w:type="pct"/>
                <w:tcBorders>
                  <w:top w:val="outset" w:sz="4" w:space="0" w:color="auto"/>
                  <w:left w:val="outset" w:sz="4" w:space="0" w:color="auto"/>
                  <w:bottom w:val="outset" w:sz="4" w:space="0" w:color="auto"/>
                  <w:right w:val="outset" w:sz="4" w:space="0" w:color="auto"/>
                </w:tcBorders>
                <w:vAlign w:val="center"/>
              </w:tcPr>
              <w:p w14:paraId="0A2B0EB7" w14:textId="2249F76E" w:rsidR="00E4442A" w:rsidRPr="00475629" w:rsidRDefault="007B0262" w:rsidP="00E4442A">
                <w:pPr>
                  <w:jc w:val="right"/>
                  <w:rPr>
                    <w:rFonts w:ascii="Times New Roman" w:hAnsi="Times New Roman"/>
                    <w:szCs w:val="21"/>
                  </w:rPr>
                </w:pPr>
                <w:r w:rsidRPr="00475629">
                  <w:rPr>
                    <w:rFonts w:ascii="Times New Roman" w:hAnsi="Times New Roman"/>
                  </w:rPr>
                  <w:t>25,164,608.32</w:t>
                </w:r>
              </w:p>
            </w:tc>
            <w:tc>
              <w:tcPr>
                <w:tcW w:w="1140" w:type="pct"/>
                <w:tcBorders>
                  <w:top w:val="outset" w:sz="4" w:space="0" w:color="auto"/>
                  <w:left w:val="outset" w:sz="4" w:space="0" w:color="auto"/>
                  <w:bottom w:val="outset" w:sz="4" w:space="0" w:color="auto"/>
                  <w:right w:val="outset" w:sz="4" w:space="0" w:color="auto"/>
                </w:tcBorders>
                <w:vAlign w:val="center"/>
              </w:tcPr>
              <w:p w14:paraId="30E0277F" w14:textId="77777777" w:rsidR="00E4442A" w:rsidRPr="00475629" w:rsidRDefault="00D92275" w:rsidP="00E4442A">
                <w:pPr>
                  <w:jc w:val="right"/>
                  <w:rPr>
                    <w:rFonts w:ascii="Times New Roman" w:hAnsi="Times New Roman"/>
                    <w:szCs w:val="21"/>
                  </w:rPr>
                </w:pPr>
              </w:p>
            </w:tc>
          </w:tr>
          <w:tr w:rsidR="00E4442A" w14:paraId="17393F2E" w14:textId="77777777" w:rsidTr="00475629">
            <w:sdt>
              <w:sdtPr>
                <w:tag w:val="_PLD_ccbe6f08a1fb48c6983b9f263ff853ee"/>
                <w:id w:val="-139218009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569F657" w14:textId="77777777" w:rsidR="00E4442A" w:rsidRDefault="007B0262" w:rsidP="00E4442A">
                    <w:pPr>
                      <w:ind w:firstLineChars="100" w:firstLine="210"/>
                      <w:rPr>
                        <w:szCs w:val="21"/>
                      </w:rPr>
                    </w:pPr>
                    <w:r>
                      <w:rPr>
                        <w:rFonts w:hint="eastAsia"/>
                        <w:szCs w:val="21"/>
                      </w:rPr>
                      <w:t>长期待摊费用</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D1C3A40" w14:textId="0AA5FB39" w:rsidR="00E4442A" w:rsidRPr="00475629" w:rsidRDefault="007B0262" w:rsidP="00E4442A">
                <w:pPr>
                  <w:jc w:val="right"/>
                  <w:rPr>
                    <w:rFonts w:ascii="Times New Roman" w:hAnsi="Times New Roman"/>
                    <w:szCs w:val="21"/>
                  </w:rPr>
                </w:pPr>
                <w:r w:rsidRPr="00475629">
                  <w:rPr>
                    <w:rFonts w:ascii="Times New Roman" w:hAnsi="Times New Roman"/>
                  </w:rPr>
                  <w:t>21,796,457.91</w:t>
                </w:r>
              </w:p>
            </w:tc>
            <w:tc>
              <w:tcPr>
                <w:tcW w:w="1076" w:type="pct"/>
                <w:tcBorders>
                  <w:top w:val="outset" w:sz="4" w:space="0" w:color="auto"/>
                  <w:left w:val="outset" w:sz="4" w:space="0" w:color="auto"/>
                  <w:bottom w:val="outset" w:sz="4" w:space="0" w:color="auto"/>
                  <w:right w:val="outset" w:sz="4" w:space="0" w:color="auto"/>
                </w:tcBorders>
                <w:vAlign w:val="center"/>
              </w:tcPr>
              <w:p w14:paraId="6EF39080" w14:textId="1CA37F65" w:rsidR="00E4442A" w:rsidRPr="00475629" w:rsidRDefault="007B0262" w:rsidP="00E4442A">
                <w:pPr>
                  <w:jc w:val="right"/>
                  <w:rPr>
                    <w:rFonts w:ascii="Times New Roman" w:hAnsi="Times New Roman"/>
                    <w:szCs w:val="21"/>
                  </w:rPr>
                </w:pPr>
                <w:r w:rsidRPr="00475629">
                  <w:rPr>
                    <w:rFonts w:ascii="Times New Roman" w:hAnsi="Times New Roman"/>
                  </w:rPr>
                  <w:t>4,588,196.79</w:t>
                </w:r>
              </w:p>
            </w:tc>
            <w:tc>
              <w:tcPr>
                <w:tcW w:w="1140" w:type="pct"/>
                <w:tcBorders>
                  <w:top w:val="outset" w:sz="4" w:space="0" w:color="auto"/>
                  <w:left w:val="outset" w:sz="4" w:space="0" w:color="auto"/>
                  <w:bottom w:val="outset" w:sz="4" w:space="0" w:color="auto"/>
                  <w:right w:val="outset" w:sz="4" w:space="0" w:color="auto"/>
                </w:tcBorders>
                <w:vAlign w:val="center"/>
              </w:tcPr>
              <w:p w14:paraId="10FB6408" w14:textId="475AF652" w:rsidR="00E4442A" w:rsidRPr="00475629" w:rsidRDefault="007B0262" w:rsidP="00E4442A">
                <w:pPr>
                  <w:jc w:val="right"/>
                  <w:rPr>
                    <w:rFonts w:ascii="Times New Roman" w:hAnsi="Times New Roman"/>
                    <w:szCs w:val="21"/>
                  </w:rPr>
                </w:pPr>
                <w:r w:rsidRPr="00475629">
                  <w:rPr>
                    <w:rFonts w:ascii="Times New Roman" w:hAnsi="Times New Roman"/>
                  </w:rPr>
                  <w:t>-17,208,261.12</w:t>
                </w:r>
              </w:p>
            </w:tc>
          </w:tr>
          <w:tr w:rsidR="00E4442A" w14:paraId="0E63B3BF" w14:textId="77777777" w:rsidTr="00475629">
            <w:sdt>
              <w:sdtPr>
                <w:tag w:val="_PLD_16ce27ebbc5f4ce4981a8f1e9dae599e"/>
                <w:id w:val="11819672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A398B00" w14:textId="77777777" w:rsidR="00E4442A" w:rsidRDefault="007B0262" w:rsidP="00E4442A">
                    <w:pPr>
                      <w:ind w:firstLineChars="100" w:firstLine="210"/>
                      <w:rPr>
                        <w:szCs w:val="21"/>
                      </w:rPr>
                    </w:pPr>
                    <w:r>
                      <w:rPr>
                        <w:rFonts w:hint="eastAsia"/>
                        <w:szCs w:val="21"/>
                      </w:rPr>
                      <w:t>递延所得税资产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5C9636D2" w14:textId="07A87D36" w:rsidR="00E4442A" w:rsidRPr="00475629" w:rsidRDefault="007B0262" w:rsidP="00E4442A">
                <w:pPr>
                  <w:jc w:val="right"/>
                  <w:rPr>
                    <w:rFonts w:ascii="Times New Roman" w:hAnsi="Times New Roman"/>
                    <w:szCs w:val="21"/>
                  </w:rPr>
                </w:pPr>
                <w:r w:rsidRPr="00475629">
                  <w:rPr>
                    <w:rFonts w:ascii="Times New Roman" w:hAnsi="Times New Roman"/>
                  </w:rPr>
                  <w:t>28,218,365.01</w:t>
                </w:r>
              </w:p>
            </w:tc>
            <w:tc>
              <w:tcPr>
                <w:tcW w:w="1076" w:type="pct"/>
                <w:tcBorders>
                  <w:top w:val="outset" w:sz="4" w:space="0" w:color="auto"/>
                  <w:left w:val="outset" w:sz="4" w:space="0" w:color="auto"/>
                  <w:bottom w:val="outset" w:sz="4" w:space="0" w:color="auto"/>
                  <w:right w:val="outset" w:sz="4" w:space="0" w:color="auto"/>
                </w:tcBorders>
                <w:vAlign w:val="center"/>
              </w:tcPr>
              <w:p w14:paraId="09C1FC7F" w14:textId="65D836CA" w:rsidR="00E4442A" w:rsidRPr="00475629" w:rsidRDefault="007B0262" w:rsidP="00E4442A">
                <w:pPr>
                  <w:jc w:val="right"/>
                  <w:rPr>
                    <w:rFonts w:ascii="Times New Roman" w:hAnsi="Times New Roman"/>
                    <w:szCs w:val="21"/>
                  </w:rPr>
                </w:pPr>
                <w:r w:rsidRPr="00475629">
                  <w:rPr>
                    <w:rFonts w:ascii="Times New Roman" w:hAnsi="Times New Roman"/>
                  </w:rPr>
                  <w:t>28,218,365.01</w:t>
                </w:r>
              </w:p>
            </w:tc>
            <w:tc>
              <w:tcPr>
                <w:tcW w:w="1140" w:type="pct"/>
                <w:tcBorders>
                  <w:top w:val="outset" w:sz="4" w:space="0" w:color="auto"/>
                  <w:left w:val="outset" w:sz="4" w:space="0" w:color="auto"/>
                  <w:bottom w:val="outset" w:sz="4" w:space="0" w:color="auto"/>
                  <w:right w:val="outset" w:sz="4" w:space="0" w:color="auto"/>
                </w:tcBorders>
                <w:vAlign w:val="center"/>
              </w:tcPr>
              <w:p w14:paraId="72003E52" w14:textId="77777777" w:rsidR="00E4442A" w:rsidRPr="00475629" w:rsidRDefault="00D92275" w:rsidP="00E4442A">
                <w:pPr>
                  <w:jc w:val="right"/>
                  <w:rPr>
                    <w:rFonts w:ascii="Times New Roman" w:hAnsi="Times New Roman"/>
                    <w:szCs w:val="21"/>
                  </w:rPr>
                </w:pPr>
              </w:p>
            </w:tc>
          </w:tr>
          <w:tr w:rsidR="00E4442A" w14:paraId="47CF322A" w14:textId="77777777" w:rsidTr="00475629">
            <w:sdt>
              <w:sdtPr>
                <w:tag w:val="_PLD_1db9d5d9b9d048feafd9da730b909195"/>
                <w:id w:val="157177589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1F365DA" w14:textId="77777777" w:rsidR="00E4442A" w:rsidRDefault="007B0262" w:rsidP="00E4442A">
                    <w:pPr>
                      <w:ind w:firstLineChars="100" w:firstLine="210"/>
                      <w:rPr>
                        <w:szCs w:val="21"/>
                      </w:rPr>
                    </w:pPr>
                    <w:r>
                      <w:rPr>
                        <w:rFonts w:hint="eastAsia"/>
                        <w:szCs w:val="21"/>
                      </w:rPr>
                      <w:t>其他非流动资产</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1973045" w14:textId="32BAC9BC" w:rsidR="00E4442A" w:rsidRPr="00475629" w:rsidRDefault="007B0262" w:rsidP="00E4442A">
                <w:pPr>
                  <w:jc w:val="right"/>
                  <w:rPr>
                    <w:rFonts w:ascii="Times New Roman" w:hAnsi="Times New Roman"/>
                    <w:szCs w:val="21"/>
                  </w:rPr>
                </w:pPr>
                <w:r w:rsidRPr="00475629">
                  <w:rPr>
                    <w:rFonts w:ascii="Times New Roman" w:hAnsi="Times New Roman"/>
                  </w:rPr>
                  <w:t>12,395,318.63</w:t>
                </w:r>
              </w:p>
            </w:tc>
            <w:tc>
              <w:tcPr>
                <w:tcW w:w="1076" w:type="pct"/>
                <w:tcBorders>
                  <w:top w:val="outset" w:sz="4" w:space="0" w:color="auto"/>
                  <w:left w:val="outset" w:sz="4" w:space="0" w:color="auto"/>
                  <w:bottom w:val="outset" w:sz="4" w:space="0" w:color="auto"/>
                  <w:right w:val="outset" w:sz="4" w:space="0" w:color="auto"/>
                </w:tcBorders>
                <w:vAlign w:val="center"/>
              </w:tcPr>
              <w:p w14:paraId="702372E6" w14:textId="42DA0FC8" w:rsidR="00E4442A" w:rsidRPr="00475629" w:rsidRDefault="007B0262" w:rsidP="00E4442A">
                <w:pPr>
                  <w:jc w:val="right"/>
                  <w:rPr>
                    <w:rFonts w:ascii="Times New Roman" w:hAnsi="Times New Roman"/>
                    <w:szCs w:val="21"/>
                  </w:rPr>
                </w:pPr>
                <w:r w:rsidRPr="00475629">
                  <w:rPr>
                    <w:rFonts w:ascii="Times New Roman" w:hAnsi="Times New Roman"/>
                  </w:rPr>
                  <w:t>12,395,318.63</w:t>
                </w:r>
              </w:p>
            </w:tc>
            <w:tc>
              <w:tcPr>
                <w:tcW w:w="1140" w:type="pct"/>
                <w:tcBorders>
                  <w:top w:val="outset" w:sz="4" w:space="0" w:color="auto"/>
                  <w:left w:val="outset" w:sz="4" w:space="0" w:color="auto"/>
                  <w:bottom w:val="outset" w:sz="4" w:space="0" w:color="auto"/>
                  <w:right w:val="outset" w:sz="4" w:space="0" w:color="auto"/>
                </w:tcBorders>
                <w:vAlign w:val="center"/>
              </w:tcPr>
              <w:p w14:paraId="1AFBC55D" w14:textId="77777777" w:rsidR="00E4442A" w:rsidRPr="00475629" w:rsidRDefault="00D92275" w:rsidP="00E4442A">
                <w:pPr>
                  <w:jc w:val="right"/>
                  <w:rPr>
                    <w:rFonts w:ascii="Times New Roman" w:hAnsi="Times New Roman"/>
                    <w:szCs w:val="21"/>
                  </w:rPr>
                </w:pPr>
              </w:p>
            </w:tc>
          </w:tr>
          <w:tr w:rsidR="00E4442A" w14:paraId="0E34837E" w14:textId="77777777" w:rsidTr="00475629">
            <w:sdt>
              <w:sdtPr>
                <w:tag w:val="_PLD_e5d38fbb66b047bd8100e5b4a488c5dd"/>
                <w:id w:val="116937236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2C443A1" w14:textId="77777777" w:rsidR="00E4442A" w:rsidRDefault="007B0262" w:rsidP="00E4442A">
                    <w:pPr>
                      <w:ind w:firstLineChars="200" w:firstLine="420"/>
                      <w:rPr>
                        <w:szCs w:val="21"/>
                      </w:rPr>
                    </w:pPr>
                    <w:r>
                      <w:rPr>
                        <w:rFonts w:hint="eastAsia"/>
                        <w:szCs w:val="21"/>
                      </w:rPr>
                      <w:t>非流动资产合计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E63778A" w14:textId="429C475E" w:rsidR="00E4442A" w:rsidRPr="00475629" w:rsidRDefault="007B0262" w:rsidP="00E4442A">
                <w:pPr>
                  <w:jc w:val="right"/>
                  <w:rPr>
                    <w:rFonts w:ascii="Times New Roman" w:hAnsi="Times New Roman"/>
                    <w:szCs w:val="21"/>
                  </w:rPr>
                </w:pPr>
                <w:r w:rsidRPr="00475629">
                  <w:rPr>
                    <w:rFonts w:ascii="Times New Roman" w:hAnsi="Times New Roman"/>
                  </w:rPr>
                  <w:t>1,309,001,592.95</w:t>
                </w:r>
              </w:p>
            </w:tc>
            <w:tc>
              <w:tcPr>
                <w:tcW w:w="1076" w:type="pct"/>
                <w:tcBorders>
                  <w:top w:val="outset" w:sz="4" w:space="0" w:color="auto"/>
                  <w:left w:val="outset" w:sz="4" w:space="0" w:color="auto"/>
                  <w:bottom w:val="outset" w:sz="4" w:space="0" w:color="auto"/>
                  <w:right w:val="outset" w:sz="4" w:space="0" w:color="auto"/>
                </w:tcBorders>
                <w:vAlign w:val="center"/>
              </w:tcPr>
              <w:p w14:paraId="78EDD34E" w14:textId="006AC794" w:rsidR="00E4442A" w:rsidRPr="00475629" w:rsidRDefault="007B0262" w:rsidP="00E4442A">
                <w:pPr>
                  <w:jc w:val="right"/>
                  <w:rPr>
                    <w:rFonts w:ascii="Times New Roman" w:hAnsi="Times New Roman"/>
                    <w:szCs w:val="21"/>
                  </w:rPr>
                </w:pPr>
                <w:r w:rsidRPr="00475629">
                  <w:rPr>
                    <w:rFonts w:ascii="Times New Roman" w:hAnsi="Times New Roman"/>
                  </w:rPr>
                  <w:t>1,317,609,152.77</w:t>
                </w:r>
              </w:p>
            </w:tc>
            <w:tc>
              <w:tcPr>
                <w:tcW w:w="1140" w:type="pct"/>
                <w:tcBorders>
                  <w:top w:val="outset" w:sz="4" w:space="0" w:color="auto"/>
                  <w:left w:val="outset" w:sz="4" w:space="0" w:color="auto"/>
                  <w:bottom w:val="outset" w:sz="4" w:space="0" w:color="auto"/>
                  <w:right w:val="outset" w:sz="4" w:space="0" w:color="auto"/>
                </w:tcBorders>
                <w:vAlign w:val="center"/>
              </w:tcPr>
              <w:p w14:paraId="56D04002" w14:textId="1B7737DC" w:rsidR="00E4442A" w:rsidRPr="00475629" w:rsidRDefault="007B0262" w:rsidP="00E4442A">
                <w:pPr>
                  <w:jc w:val="right"/>
                  <w:rPr>
                    <w:rFonts w:ascii="Times New Roman" w:hAnsi="Times New Roman"/>
                    <w:szCs w:val="21"/>
                  </w:rPr>
                </w:pPr>
                <w:r w:rsidRPr="00475629">
                  <w:rPr>
                    <w:rFonts w:ascii="Times New Roman" w:hAnsi="Times New Roman"/>
                  </w:rPr>
                  <w:t>8,607,559.82</w:t>
                </w:r>
              </w:p>
            </w:tc>
          </w:tr>
          <w:tr w:rsidR="00E4442A" w14:paraId="30F04721" w14:textId="77777777" w:rsidTr="00475629">
            <w:sdt>
              <w:sdtPr>
                <w:tag w:val="_PLD_0aed56677de844739e7331e148f8e35e"/>
                <w:id w:val="113853085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FA5286E" w14:textId="77777777" w:rsidR="00E4442A" w:rsidRDefault="007B0262" w:rsidP="00E4442A">
                    <w:pPr>
                      <w:ind w:firstLineChars="300" w:firstLine="630"/>
                      <w:rPr>
                        <w:szCs w:val="21"/>
                      </w:rPr>
                    </w:pPr>
                    <w:r>
                      <w:rPr>
                        <w:rFonts w:hint="eastAsia"/>
                        <w:szCs w:val="21"/>
                      </w:rPr>
                      <w:t>资产总计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E0CCB84" w14:textId="47A6A427" w:rsidR="00E4442A" w:rsidRPr="00475629" w:rsidRDefault="007B0262" w:rsidP="00E4442A">
                <w:pPr>
                  <w:jc w:val="right"/>
                  <w:rPr>
                    <w:rFonts w:ascii="Times New Roman" w:hAnsi="Times New Roman"/>
                    <w:szCs w:val="21"/>
                  </w:rPr>
                </w:pPr>
                <w:r w:rsidRPr="00475629">
                  <w:rPr>
                    <w:rFonts w:ascii="Times New Roman" w:hAnsi="Times New Roman"/>
                  </w:rPr>
                  <w:t>3,303,044,637.99</w:t>
                </w:r>
              </w:p>
            </w:tc>
            <w:tc>
              <w:tcPr>
                <w:tcW w:w="1076" w:type="pct"/>
                <w:tcBorders>
                  <w:top w:val="outset" w:sz="4" w:space="0" w:color="auto"/>
                  <w:left w:val="outset" w:sz="4" w:space="0" w:color="auto"/>
                  <w:bottom w:val="outset" w:sz="4" w:space="0" w:color="auto"/>
                  <w:right w:val="outset" w:sz="4" w:space="0" w:color="auto"/>
                </w:tcBorders>
                <w:vAlign w:val="center"/>
              </w:tcPr>
              <w:p w14:paraId="5BE872B3" w14:textId="5EF4381B" w:rsidR="00E4442A" w:rsidRPr="00475629" w:rsidRDefault="007B0262" w:rsidP="00E4442A">
                <w:pPr>
                  <w:jc w:val="right"/>
                  <w:rPr>
                    <w:rFonts w:ascii="Times New Roman" w:hAnsi="Times New Roman"/>
                    <w:szCs w:val="21"/>
                  </w:rPr>
                </w:pPr>
                <w:r w:rsidRPr="00475629">
                  <w:rPr>
                    <w:rFonts w:ascii="Times New Roman" w:hAnsi="Times New Roman"/>
                  </w:rPr>
                  <w:t>3,311,495,389.88</w:t>
                </w:r>
              </w:p>
            </w:tc>
            <w:tc>
              <w:tcPr>
                <w:tcW w:w="1140" w:type="pct"/>
                <w:tcBorders>
                  <w:top w:val="outset" w:sz="4" w:space="0" w:color="auto"/>
                  <w:left w:val="outset" w:sz="4" w:space="0" w:color="auto"/>
                  <w:bottom w:val="outset" w:sz="4" w:space="0" w:color="auto"/>
                  <w:right w:val="outset" w:sz="4" w:space="0" w:color="auto"/>
                </w:tcBorders>
                <w:vAlign w:val="center"/>
              </w:tcPr>
              <w:p w14:paraId="7F851E81" w14:textId="5A19545A" w:rsidR="00E4442A" w:rsidRPr="00475629" w:rsidRDefault="007B0262" w:rsidP="00E4442A">
                <w:pPr>
                  <w:jc w:val="right"/>
                  <w:rPr>
                    <w:rFonts w:ascii="Times New Roman" w:hAnsi="Times New Roman"/>
                    <w:szCs w:val="21"/>
                  </w:rPr>
                </w:pPr>
                <w:r w:rsidRPr="00475629">
                  <w:rPr>
                    <w:rFonts w:ascii="Times New Roman" w:hAnsi="Times New Roman"/>
                  </w:rPr>
                  <w:t>8,450,751.89</w:t>
                </w:r>
              </w:p>
            </w:tc>
          </w:tr>
          <w:tr w:rsidR="00B461C8" w14:paraId="5F06129E"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b/>
                  </w:rPr>
                  <w:tag w:val="_PLD_c7166731dad04a1d9d6edbf6b6c7c6ec"/>
                  <w:id w:val="-1434360094"/>
                  <w:lock w:val="sdtLocked"/>
                </w:sdtPr>
                <w:sdtEndPr/>
                <w:sdtContent>
                  <w:p w14:paraId="0CE59808" w14:textId="77777777" w:rsidR="00B461C8" w:rsidRPr="00475629" w:rsidRDefault="009D07E4">
                    <w:pPr>
                      <w:rPr>
                        <w:rFonts w:ascii="Times New Roman" w:hAnsi="Times New Roman"/>
                        <w:szCs w:val="21"/>
                      </w:rPr>
                    </w:pPr>
                    <w:r w:rsidRPr="00475629">
                      <w:rPr>
                        <w:rFonts w:ascii="Times New Roman" w:hAnsi="Times New Roman"/>
                        <w:b/>
                      </w:rPr>
                      <w:t>流动负债：</w:t>
                    </w:r>
                  </w:p>
                </w:sdtContent>
              </w:sdt>
            </w:tc>
          </w:tr>
          <w:tr w:rsidR="00E4442A" w14:paraId="763B056B" w14:textId="77777777" w:rsidTr="00475629">
            <w:sdt>
              <w:sdtPr>
                <w:tag w:val="_PLD_7d1e0026372d468ea8ab12bf6ed9f3cc"/>
                <w:id w:val="106475818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7051B95" w14:textId="77777777" w:rsidR="00E4442A" w:rsidRDefault="007B0262" w:rsidP="00E4442A">
                    <w:pPr>
                      <w:ind w:firstLineChars="100" w:firstLine="210"/>
                      <w:rPr>
                        <w:szCs w:val="21"/>
                      </w:rPr>
                    </w:pPr>
                    <w:r>
                      <w:rPr>
                        <w:rFonts w:hint="eastAsia"/>
                        <w:szCs w:val="21"/>
                      </w:rPr>
                      <w:t>短期借款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9FFD0FC" w14:textId="513C503C" w:rsidR="00E4442A" w:rsidRPr="00475629" w:rsidRDefault="007B0262" w:rsidP="00E4442A">
                <w:pPr>
                  <w:jc w:val="right"/>
                  <w:rPr>
                    <w:rFonts w:ascii="Times New Roman" w:hAnsi="Times New Roman"/>
                    <w:szCs w:val="21"/>
                  </w:rPr>
                </w:pPr>
                <w:r w:rsidRPr="00475629">
                  <w:rPr>
                    <w:rFonts w:ascii="Times New Roman" w:hAnsi="Times New Roman"/>
                  </w:rPr>
                  <w:t>584,500,935.07</w:t>
                </w:r>
              </w:p>
            </w:tc>
            <w:tc>
              <w:tcPr>
                <w:tcW w:w="1076" w:type="pct"/>
                <w:tcBorders>
                  <w:top w:val="outset" w:sz="4" w:space="0" w:color="auto"/>
                  <w:left w:val="outset" w:sz="4" w:space="0" w:color="auto"/>
                  <w:bottom w:val="outset" w:sz="4" w:space="0" w:color="auto"/>
                  <w:right w:val="outset" w:sz="4" w:space="0" w:color="auto"/>
                </w:tcBorders>
                <w:vAlign w:val="center"/>
              </w:tcPr>
              <w:p w14:paraId="160133AF" w14:textId="11DEE62B" w:rsidR="00E4442A" w:rsidRPr="00475629" w:rsidRDefault="007B0262" w:rsidP="00E4442A">
                <w:pPr>
                  <w:jc w:val="right"/>
                  <w:rPr>
                    <w:rFonts w:ascii="Times New Roman" w:hAnsi="Times New Roman"/>
                    <w:szCs w:val="21"/>
                  </w:rPr>
                </w:pPr>
                <w:r w:rsidRPr="00475629">
                  <w:rPr>
                    <w:rFonts w:ascii="Times New Roman" w:hAnsi="Times New Roman"/>
                  </w:rPr>
                  <w:t>584,500,935.07</w:t>
                </w:r>
              </w:p>
            </w:tc>
            <w:tc>
              <w:tcPr>
                <w:tcW w:w="1140" w:type="pct"/>
                <w:tcBorders>
                  <w:top w:val="outset" w:sz="4" w:space="0" w:color="auto"/>
                  <w:left w:val="outset" w:sz="4" w:space="0" w:color="auto"/>
                  <w:bottom w:val="outset" w:sz="4" w:space="0" w:color="auto"/>
                  <w:right w:val="outset" w:sz="4" w:space="0" w:color="auto"/>
                </w:tcBorders>
                <w:vAlign w:val="center"/>
              </w:tcPr>
              <w:p w14:paraId="472875C6" w14:textId="77777777" w:rsidR="00E4442A" w:rsidRPr="00475629" w:rsidRDefault="00D92275" w:rsidP="00E4442A">
                <w:pPr>
                  <w:jc w:val="right"/>
                  <w:rPr>
                    <w:rFonts w:ascii="Times New Roman" w:hAnsi="Times New Roman"/>
                    <w:szCs w:val="21"/>
                  </w:rPr>
                </w:pPr>
              </w:p>
            </w:tc>
          </w:tr>
          <w:tr w:rsidR="00E4442A" w14:paraId="32AF3112" w14:textId="77777777" w:rsidTr="00475629">
            <w:sdt>
              <w:sdtPr>
                <w:tag w:val="_PLD_79beab4a2f0d4cda92f7f332f23d2448"/>
                <w:id w:val="-28813262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14BC791" w14:textId="77777777" w:rsidR="00E4442A" w:rsidRDefault="007B0262" w:rsidP="00E4442A">
                    <w:pPr>
                      <w:ind w:firstLineChars="100" w:firstLine="210"/>
                      <w:rPr>
                        <w:szCs w:val="21"/>
                      </w:rPr>
                    </w:pPr>
                    <w:r>
                      <w:rPr>
                        <w:rFonts w:hint="eastAsia"/>
                        <w:szCs w:val="21"/>
                      </w:rPr>
                      <w:t>向中央银行借款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333DC84"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579FA1CC"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20EF3E4" w14:textId="77777777" w:rsidR="00E4442A" w:rsidRPr="00475629" w:rsidRDefault="00D92275" w:rsidP="00E4442A">
                <w:pPr>
                  <w:jc w:val="right"/>
                  <w:rPr>
                    <w:rFonts w:ascii="Times New Roman" w:hAnsi="Times New Roman"/>
                    <w:szCs w:val="21"/>
                  </w:rPr>
                </w:pPr>
              </w:p>
            </w:tc>
          </w:tr>
          <w:tr w:rsidR="00E4442A" w14:paraId="78A4AE65" w14:textId="77777777" w:rsidTr="00475629">
            <w:sdt>
              <w:sdtPr>
                <w:tag w:val="_PLD_8e9da2efb9514c47847c2917987b7d69"/>
                <w:id w:val="-132188295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5FA3EB5" w14:textId="77777777" w:rsidR="00E4442A" w:rsidRDefault="007B0262" w:rsidP="00E4442A">
                    <w:pPr>
                      <w:ind w:firstLineChars="100" w:firstLine="210"/>
                      <w:rPr>
                        <w:szCs w:val="21"/>
                      </w:rPr>
                    </w:pPr>
                    <w:r>
                      <w:rPr>
                        <w:rFonts w:hint="eastAsia"/>
                        <w:szCs w:val="21"/>
                      </w:rPr>
                      <w:t>拆入资金</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C445DF3"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15D515F6"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AB83A63" w14:textId="77777777" w:rsidR="00E4442A" w:rsidRPr="00475629" w:rsidRDefault="00D92275" w:rsidP="00E4442A">
                <w:pPr>
                  <w:jc w:val="right"/>
                  <w:rPr>
                    <w:rFonts w:ascii="Times New Roman" w:hAnsi="Times New Roman"/>
                    <w:szCs w:val="21"/>
                  </w:rPr>
                </w:pPr>
              </w:p>
            </w:tc>
          </w:tr>
          <w:tr w:rsidR="00E4442A" w14:paraId="58114839"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c79b8e9ccea4048bd57d275e942432c"/>
                  <w:id w:val="1240056204"/>
                  <w:lock w:val="sdtLocked"/>
                </w:sdtPr>
                <w:sdtEndPr/>
                <w:sdtContent>
                  <w:p w14:paraId="60C34F00" w14:textId="77777777" w:rsidR="00E4442A" w:rsidRDefault="007B0262" w:rsidP="00E4442A">
                    <w:pPr>
                      <w:ind w:firstLineChars="100" w:firstLine="210"/>
                    </w:pPr>
                    <w:r>
                      <w:rPr>
                        <w:rFonts w:hint="eastAsia"/>
                      </w:rPr>
                      <w:t>交易性金融负债</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3FBAAC02"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7765AFFA"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131CEF34" w14:textId="77777777" w:rsidR="00E4442A" w:rsidRPr="00475629" w:rsidRDefault="00D92275" w:rsidP="00E4442A">
                <w:pPr>
                  <w:jc w:val="right"/>
                  <w:rPr>
                    <w:rFonts w:ascii="Times New Roman" w:hAnsi="Times New Roman"/>
                    <w:szCs w:val="21"/>
                  </w:rPr>
                </w:pPr>
              </w:p>
            </w:tc>
          </w:tr>
          <w:tr w:rsidR="00E4442A" w14:paraId="00F3E37C" w14:textId="77777777" w:rsidTr="00475629">
            <w:sdt>
              <w:sdtPr>
                <w:tag w:val="_PLD_4d80fa4b654d41feb657c1bc71ec7ab3"/>
                <w:id w:val="-197605527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D95A774" w14:textId="77777777" w:rsidR="00E4442A" w:rsidRDefault="007B0262" w:rsidP="00E4442A">
                    <w:pPr>
                      <w:ind w:firstLineChars="100" w:firstLine="210"/>
                      <w:rPr>
                        <w:szCs w:val="21"/>
                      </w:rPr>
                    </w:pPr>
                    <w:r>
                      <w:rPr>
                        <w:rFonts w:hint="eastAsia"/>
                        <w:szCs w:val="21"/>
                      </w:rPr>
                      <w:t>衍生金融负债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5145EBC6"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272F495"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0F1DAFF4" w14:textId="77777777" w:rsidR="00E4442A" w:rsidRPr="00475629" w:rsidRDefault="00D92275" w:rsidP="00E4442A">
                <w:pPr>
                  <w:jc w:val="right"/>
                  <w:rPr>
                    <w:rFonts w:ascii="Times New Roman" w:hAnsi="Times New Roman"/>
                    <w:szCs w:val="21"/>
                  </w:rPr>
                </w:pPr>
              </w:p>
            </w:tc>
          </w:tr>
          <w:tr w:rsidR="00E4442A" w14:paraId="617A980D"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5b45b565d2d4633af91df427db378e4"/>
                  <w:id w:val="-1926336926"/>
                  <w:lock w:val="sdtLocked"/>
                </w:sdtPr>
                <w:sdtEndPr/>
                <w:sdtContent>
                  <w:p w14:paraId="276ACD3C" w14:textId="77777777" w:rsidR="00E4442A" w:rsidRDefault="007B0262" w:rsidP="00E4442A">
                    <w:pPr>
                      <w:ind w:firstLineChars="100" w:firstLine="210"/>
                    </w:pPr>
                    <w:r>
                      <w:rPr>
                        <w:rFonts w:hint="eastAsia"/>
                      </w:rPr>
                      <w:t>应付票据</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475051B0" w14:textId="2F30C06F" w:rsidR="00E4442A" w:rsidRPr="00475629" w:rsidRDefault="007B0262" w:rsidP="00E4442A">
                <w:pPr>
                  <w:jc w:val="right"/>
                  <w:rPr>
                    <w:rFonts w:ascii="Times New Roman" w:hAnsi="Times New Roman"/>
                    <w:szCs w:val="21"/>
                  </w:rPr>
                </w:pPr>
                <w:r w:rsidRPr="00475629">
                  <w:rPr>
                    <w:rFonts w:ascii="Times New Roman" w:hAnsi="Times New Roman"/>
                  </w:rPr>
                  <w:t>781,220,985.94</w:t>
                </w:r>
              </w:p>
            </w:tc>
            <w:tc>
              <w:tcPr>
                <w:tcW w:w="1076" w:type="pct"/>
                <w:tcBorders>
                  <w:top w:val="outset" w:sz="4" w:space="0" w:color="auto"/>
                  <w:left w:val="outset" w:sz="4" w:space="0" w:color="auto"/>
                  <w:bottom w:val="outset" w:sz="4" w:space="0" w:color="auto"/>
                  <w:right w:val="outset" w:sz="4" w:space="0" w:color="auto"/>
                </w:tcBorders>
                <w:vAlign w:val="center"/>
              </w:tcPr>
              <w:p w14:paraId="6F5A9893" w14:textId="7C5340BB" w:rsidR="00E4442A" w:rsidRPr="00475629" w:rsidRDefault="007B0262" w:rsidP="00E4442A">
                <w:pPr>
                  <w:jc w:val="right"/>
                  <w:rPr>
                    <w:rFonts w:ascii="Times New Roman" w:hAnsi="Times New Roman"/>
                    <w:szCs w:val="21"/>
                  </w:rPr>
                </w:pPr>
                <w:r w:rsidRPr="00475629">
                  <w:rPr>
                    <w:rFonts w:ascii="Times New Roman" w:hAnsi="Times New Roman"/>
                  </w:rPr>
                  <w:t>781,220,985.94</w:t>
                </w:r>
              </w:p>
            </w:tc>
            <w:tc>
              <w:tcPr>
                <w:tcW w:w="1140" w:type="pct"/>
                <w:tcBorders>
                  <w:top w:val="outset" w:sz="4" w:space="0" w:color="auto"/>
                  <w:left w:val="outset" w:sz="4" w:space="0" w:color="auto"/>
                  <w:bottom w:val="outset" w:sz="4" w:space="0" w:color="auto"/>
                  <w:right w:val="outset" w:sz="4" w:space="0" w:color="auto"/>
                </w:tcBorders>
                <w:vAlign w:val="center"/>
              </w:tcPr>
              <w:p w14:paraId="019C3A70" w14:textId="77777777" w:rsidR="00E4442A" w:rsidRPr="00475629" w:rsidRDefault="00D92275" w:rsidP="00E4442A">
                <w:pPr>
                  <w:jc w:val="right"/>
                  <w:rPr>
                    <w:rFonts w:ascii="Times New Roman" w:hAnsi="Times New Roman"/>
                    <w:szCs w:val="21"/>
                  </w:rPr>
                </w:pPr>
              </w:p>
            </w:tc>
          </w:tr>
          <w:tr w:rsidR="00E4442A" w14:paraId="341AD890"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08cc56c957c41ad8eee2328723db21f"/>
                  <w:id w:val="97001687"/>
                  <w:lock w:val="sdtLocked"/>
                </w:sdtPr>
                <w:sdtEndPr/>
                <w:sdtContent>
                  <w:p w14:paraId="372821DC" w14:textId="77777777" w:rsidR="00E4442A" w:rsidRDefault="007B0262" w:rsidP="00E4442A">
                    <w:pPr>
                      <w:ind w:firstLineChars="100" w:firstLine="210"/>
                    </w:pPr>
                    <w:r>
                      <w:rPr>
                        <w:rFonts w:hint="eastAsia"/>
                      </w:rPr>
                      <w:t>应付账款</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19A7D2E2" w14:textId="20E7410B" w:rsidR="00E4442A" w:rsidRPr="00475629" w:rsidRDefault="007B0262" w:rsidP="00E4442A">
                <w:pPr>
                  <w:jc w:val="right"/>
                  <w:rPr>
                    <w:rFonts w:ascii="Times New Roman" w:hAnsi="Times New Roman"/>
                    <w:szCs w:val="21"/>
                  </w:rPr>
                </w:pPr>
                <w:r w:rsidRPr="00475629">
                  <w:rPr>
                    <w:rFonts w:ascii="Times New Roman" w:hAnsi="Times New Roman"/>
                  </w:rPr>
                  <w:t>172,846,420.21</w:t>
                </w:r>
              </w:p>
            </w:tc>
            <w:tc>
              <w:tcPr>
                <w:tcW w:w="1076" w:type="pct"/>
                <w:tcBorders>
                  <w:top w:val="outset" w:sz="4" w:space="0" w:color="auto"/>
                  <w:left w:val="outset" w:sz="4" w:space="0" w:color="auto"/>
                  <w:bottom w:val="outset" w:sz="4" w:space="0" w:color="auto"/>
                  <w:right w:val="outset" w:sz="4" w:space="0" w:color="auto"/>
                </w:tcBorders>
                <w:vAlign w:val="center"/>
              </w:tcPr>
              <w:p w14:paraId="5651F966" w14:textId="62B70741" w:rsidR="00E4442A" w:rsidRPr="00475629" w:rsidRDefault="007B0262" w:rsidP="00E4442A">
                <w:pPr>
                  <w:jc w:val="right"/>
                  <w:rPr>
                    <w:rFonts w:ascii="Times New Roman" w:hAnsi="Times New Roman"/>
                    <w:szCs w:val="21"/>
                  </w:rPr>
                </w:pPr>
                <w:r w:rsidRPr="00475629">
                  <w:rPr>
                    <w:rFonts w:ascii="Times New Roman" w:hAnsi="Times New Roman"/>
                  </w:rPr>
                  <w:t>172,846,420.21</w:t>
                </w:r>
              </w:p>
            </w:tc>
            <w:tc>
              <w:tcPr>
                <w:tcW w:w="1140" w:type="pct"/>
                <w:tcBorders>
                  <w:top w:val="outset" w:sz="4" w:space="0" w:color="auto"/>
                  <w:left w:val="outset" w:sz="4" w:space="0" w:color="auto"/>
                  <w:bottom w:val="outset" w:sz="4" w:space="0" w:color="auto"/>
                  <w:right w:val="outset" w:sz="4" w:space="0" w:color="auto"/>
                </w:tcBorders>
                <w:vAlign w:val="center"/>
              </w:tcPr>
              <w:p w14:paraId="21D99AF8" w14:textId="77777777" w:rsidR="00E4442A" w:rsidRPr="00475629" w:rsidRDefault="00D92275" w:rsidP="00E4442A">
                <w:pPr>
                  <w:jc w:val="right"/>
                  <w:rPr>
                    <w:rFonts w:ascii="Times New Roman" w:hAnsi="Times New Roman"/>
                    <w:szCs w:val="21"/>
                  </w:rPr>
                </w:pPr>
              </w:p>
            </w:tc>
          </w:tr>
          <w:tr w:rsidR="00E4442A" w14:paraId="61C8B3F1" w14:textId="77777777" w:rsidTr="00475629">
            <w:sdt>
              <w:sdtPr>
                <w:tag w:val="_PLD_ab23cd84def44d70b26283c90447e1b2"/>
                <w:id w:val="44158263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4F2D632" w14:textId="77777777" w:rsidR="00E4442A" w:rsidRDefault="007B0262" w:rsidP="00E4442A">
                    <w:pPr>
                      <w:ind w:firstLineChars="100" w:firstLine="210"/>
                      <w:rPr>
                        <w:szCs w:val="21"/>
                      </w:rPr>
                    </w:pPr>
                    <w:r>
                      <w:rPr>
                        <w:rFonts w:hint="eastAsia"/>
                        <w:szCs w:val="21"/>
                      </w:rPr>
                      <w:t>预收款项</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30FF362" w14:textId="229E34A9" w:rsidR="00E4442A" w:rsidRPr="00475629" w:rsidRDefault="007B0262" w:rsidP="00E4442A">
                <w:pPr>
                  <w:jc w:val="right"/>
                  <w:rPr>
                    <w:rFonts w:ascii="Times New Roman" w:hAnsi="Times New Roman"/>
                    <w:szCs w:val="21"/>
                  </w:rPr>
                </w:pPr>
                <w:r w:rsidRPr="00475629">
                  <w:rPr>
                    <w:rFonts w:ascii="Times New Roman" w:hAnsi="Times New Roman"/>
                  </w:rPr>
                  <w:t>881,164.46</w:t>
                </w:r>
              </w:p>
            </w:tc>
            <w:tc>
              <w:tcPr>
                <w:tcW w:w="1076" w:type="pct"/>
                <w:tcBorders>
                  <w:top w:val="outset" w:sz="4" w:space="0" w:color="auto"/>
                  <w:left w:val="outset" w:sz="4" w:space="0" w:color="auto"/>
                  <w:bottom w:val="outset" w:sz="4" w:space="0" w:color="auto"/>
                  <w:right w:val="outset" w:sz="4" w:space="0" w:color="auto"/>
                </w:tcBorders>
                <w:vAlign w:val="center"/>
              </w:tcPr>
              <w:p w14:paraId="45F8F1C9" w14:textId="2A570E63" w:rsidR="00E4442A" w:rsidRPr="00475629" w:rsidRDefault="007B0262" w:rsidP="00E4442A">
                <w:pPr>
                  <w:jc w:val="right"/>
                  <w:rPr>
                    <w:rFonts w:ascii="Times New Roman" w:hAnsi="Times New Roman"/>
                    <w:szCs w:val="21"/>
                  </w:rPr>
                </w:pPr>
                <w:r w:rsidRPr="00475629">
                  <w:rPr>
                    <w:rFonts w:ascii="Times New Roman" w:hAnsi="Times New Roman"/>
                  </w:rPr>
                  <w:t>881,164.46</w:t>
                </w:r>
              </w:p>
            </w:tc>
            <w:tc>
              <w:tcPr>
                <w:tcW w:w="1140" w:type="pct"/>
                <w:tcBorders>
                  <w:top w:val="outset" w:sz="4" w:space="0" w:color="auto"/>
                  <w:left w:val="outset" w:sz="4" w:space="0" w:color="auto"/>
                  <w:bottom w:val="outset" w:sz="4" w:space="0" w:color="auto"/>
                  <w:right w:val="outset" w:sz="4" w:space="0" w:color="auto"/>
                </w:tcBorders>
                <w:vAlign w:val="center"/>
              </w:tcPr>
              <w:p w14:paraId="7A60772B" w14:textId="77777777" w:rsidR="00E4442A" w:rsidRPr="00475629" w:rsidRDefault="00D92275" w:rsidP="00E4442A">
                <w:pPr>
                  <w:jc w:val="right"/>
                  <w:rPr>
                    <w:rFonts w:ascii="Times New Roman" w:hAnsi="Times New Roman"/>
                    <w:szCs w:val="21"/>
                  </w:rPr>
                </w:pPr>
              </w:p>
            </w:tc>
          </w:tr>
          <w:tr w:rsidR="00E4442A" w14:paraId="153A3F21"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2ec82ebc1b642aa8d0c8cf57c8d21f8"/>
                  <w:id w:val="318234165"/>
                  <w:lock w:val="sdtLocked"/>
                </w:sdtPr>
                <w:sdtEndPr/>
                <w:sdtContent>
                  <w:p w14:paraId="6BAC0030" w14:textId="77777777" w:rsidR="00E4442A" w:rsidRDefault="007B0262" w:rsidP="00E4442A">
                    <w:pPr>
                      <w:ind w:firstLineChars="100" w:firstLine="210"/>
                    </w:pPr>
                    <w:r>
                      <w:rPr>
                        <w:rFonts w:hint="eastAsia"/>
                      </w:rPr>
                      <w:t>合同负债</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409010E5" w14:textId="68CFC162" w:rsidR="00E4442A" w:rsidRPr="00475629" w:rsidRDefault="007B0262" w:rsidP="00E4442A">
                <w:pPr>
                  <w:jc w:val="right"/>
                  <w:rPr>
                    <w:rFonts w:ascii="Times New Roman" w:hAnsi="Times New Roman"/>
                    <w:szCs w:val="21"/>
                  </w:rPr>
                </w:pPr>
                <w:r w:rsidRPr="00475629">
                  <w:rPr>
                    <w:rFonts w:ascii="Times New Roman" w:hAnsi="Times New Roman"/>
                  </w:rPr>
                  <w:t>63,030,590.79</w:t>
                </w:r>
              </w:p>
            </w:tc>
            <w:tc>
              <w:tcPr>
                <w:tcW w:w="1076" w:type="pct"/>
                <w:tcBorders>
                  <w:top w:val="outset" w:sz="4" w:space="0" w:color="auto"/>
                  <w:left w:val="outset" w:sz="4" w:space="0" w:color="auto"/>
                  <w:bottom w:val="outset" w:sz="4" w:space="0" w:color="auto"/>
                  <w:right w:val="outset" w:sz="4" w:space="0" w:color="auto"/>
                </w:tcBorders>
                <w:vAlign w:val="center"/>
              </w:tcPr>
              <w:p w14:paraId="71E50AEA" w14:textId="053AA924" w:rsidR="00E4442A" w:rsidRPr="00475629" w:rsidRDefault="007B0262" w:rsidP="00E4442A">
                <w:pPr>
                  <w:jc w:val="right"/>
                  <w:rPr>
                    <w:rFonts w:ascii="Times New Roman" w:hAnsi="Times New Roman"/>
                    <w:szCs w:val="21"/>
                  </w:rPr>
                </w:pPr>
                <w:r w:rsidRPr="00475629">
                  <w:rPr>
                    <w:rFonts w:ascii="Times New Roman" w:hAnsi="Times New Roman"/>
                  </w:rPr>
                  <w:t>63,030,590.79</w:t>
                </w:r>
              </w:p>
            </w:tc>
            <w:tc>
              <w:tcPr>
                <w:tcW w:w="1140" w:type="pct"/>
                <w:tcBorders>
                  <w:top w:val="outset" w:sz="4" w:space="0" w:color="auto"/>
                  <w:left w:val="outset" w:sz="4" w:space="0" w:color="auto"/>
                  <w:bottom w:val="outset" w:sz="4" w:space="0" w:color="auto"/>
                  <w:right w:val="outset" w:sz="4" w:space="0" w:color="auto"/>
                </w:tcBorders>
                <w:vAlign w:val="center"/>
              </w:tcPr>
              <w:p w14:paraId="7AE09828" w14:textId="77777777" w:rsidR="00E4442A" w:rsidRPr="00475629" w:rsidRDefault="00D92275" w:rsidP="00E4442A">
                <w:pPr>
                  <w:jc w:val="right"/>
                  <w:rPr>
                    <w:rFonts w:ascii="Times New Roman" w:hAnsi="Times New Roman"/>
                    <w:szCs w:val="21"/>
                  </w:rPr>
                </w:pPr>
              </w:p>
            </w:tc>
          </w:tr>
          <w:tr w:rsidR="00E4442A" w14:paraId="4425A1B9" w14:textId="77777777" w:rsidTr="00475629">
            <w:sdt>
              <w:sdtPr>
                <w:tag w:val="_PLD_0c392fb611544601a625ac34daac738e"/>
                <w:id w:val="-22507354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6948D8E" w14:textId="77777777" w:rsidR="00E4442A" w:rsidRDefault="007B0262" w:rsidP="00E4442A">
                    <w:pPr>
                      <w:ind w:firstLineChars="100" w:firstLine="210"/>
                      <w:rPr>
                        <w:szCs w:val="21"/>
                      </w:rPr>
                    </w:pPr>
                    <w:r>
                      <w:rPr>
                        <w:rFonts w:hint="eastAsia"/>
                        <w:szCs w:val="21"/>
                      </w:rPr>
                      <w:t>卖出回购金融资产款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3C07861C"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7B0AE07"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010EB75" w14:textId="77777777" w:rsidR="00E4442A" w:rsidRPr="00475629" w:rsidRDefault="00D92275" w:rsidP="00E4442A">
                <w:pPr>
                  <w:jc w:val="right"/>
                  <w:rPr>
                    <w:rFonts w:ascii="Times New Roman" w:hAnsi="Times New Roman"/>
                    <w:szCs w:val="21"/>
                  </w:rPr>
                </w:pPr>
              </w:p>
            </w:tc>
          </w:tr>
          <w:tr w:rsidR="00E4442A" w14:paraId="05D0B2DA"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d3316bfd323b45679f73b245a1b521ba"/>
                  <w:id w:val="870035913"/>
                  <w:lock w:val="sdtLocked"/>
                </w:sdtPr>
                <w:sdtEndPr/>
                <w:sdtContent>
                  <w:p w14:paraId="72BA1537" w14:textId="77777777" w:rsidR="00E4442A" w:rsidRDefault="007B0262" w:rsidP="00E4442A">
                    <w:pPr>
                      <w:ind w:firstLineChars="100" w:firstLine="210"/>
                    </w:pPr>
                    <w:r>
                      <w:rPr>
                        <w:rFonts w:hint="eastAsia"/>
                        <w:szCs w:val="21"/>
                      </w:rPr>
                      <w:t>吸收存款及同业存放</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67CCC51B"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35B28CD4"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1DD169B3" w14:textId="77777777" w:rsidR="00E4442A" w:rsidRPr="00475629" w:rsidRDefault="00D92275" w:rsidP="00E4442A">
                <w:pPr>
                  <w:jc w:val="right"/>
                  <w:rPr>
                    <w:rFonts w:ascii="Times New Roman" w:hAnsi="Times New Roman"/>
                    <w:szCs w:val="21"/>
                  </w:rPr>
                </w:pPr>
              </w:p>
            </w:tc>
          </w:tr>
          <w:tr w:rsidR="00E4442A" w14:paraId="07511444" w14:textId="77777777" w:rsidTr="00475629">
            <w:sdt>
              <w:sdtPr>
                <w:tag w:val="_PLD_ba794bb1f5ef461380464fe0aa440e01"/>
                <w:id w:val="-103912447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269F8DD" w14:textId="77777777" w:rsidR="00E4442A" w:rsidRDefault="007B0262" w:rsidP="00E4442A">
                    <w:pPr>
                      <w:ind w:firstLineChars="100" w:firstLine="210"/>
                      <w:rPr>
                        <w:szCs w:val="21"/>
                      </w:rPr>
                    </w:pPr>
                    <w:r>
                      <w:rPr>
                        <w:rFonts w:hint="eastAsia"/>
                        <w:szCs w:val="21"/>
                      </w:rPr>
                      <w:t>代理买卖证券款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67CFB72"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3C710FE"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6E3AC2D" w14:textId="77777777" w:rsidR="00E4442A" w:rsidRPr="00475629" w:rsidRDefault="00D92275" w:rsidP="00E4442A">
                <w:pPr>
                  <w:jc w:val="right"/>
                  <w:rPr>
                    <w:rFonts w:ascii="Times New Roman" w:hAnsi="Times New Roman"/>
                    <w:szCs w:val="21"/>
                  </w:rPr>
                </w:pPr>
              </w:p>
            </w:tc>
          </w:tr>
          <w:tr w:rsidR="00E4442A" w14:paraId="5F452859" w14:textId="77777777" w:rsidTr="00475629">
            <w:sdt>
              <w:sdtPr>
                <w:tag w:val="_PLD_2664b32f17154ed8ba406e7d70317279"/>
                <w:id w:val="-79860841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C8326FB" w14:textId="77777777" w:rsidR="00E4442A" w:rsidRDefault="007B0262" w:rsidP="00E4442A">
                    <w:pPr>
                      <w:ind w:firstLineChars="100" w:firstLine="210"/>
                      <w:rPr>
                        <w:szCs w:val="21"/>
                      </w:rPr>
                    </w:pPr>
                    <w:r>
                      <w:rPr>
                        <w:rFonts w:hint="eastAsia"/>
                        <w:szCs w:val="21"/>
                      </w:rPr>
                      <w:t>代理承销证券款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5E7B4073"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396470BE"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5D45F141" w14:textId="77777777" w:rsidR="00E4442A" w:rsidRPr="00475629" w:rsidRDefault="00D92275" w:rsidP="00E4442A">
                <w:pPr>
                  <w:jc w:val="right"/>
                  <w:rPr>
                    <w:rFonts w:ascii="Times New Roman" w:hAnsi="Times New Roman"/>
                    <w:szCs w:val="21"/>
                  </w:rPr>
                </w:pPr>
              </w:p>
            </w:tc>
          </w:tr>
          <w:tr w:rsidR="00E4442A" w14:paraId="3507E56C" w14:textId="77777777" w:rsidTr="00475629">
            <w:sdt>
              <w:sdtPr>
                <w:tag w:val="_PLD_86d51782bbe6410d912194de2927989f"/>
                <w:id w:val="87065725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B29C116" w14:textId="77777777" w:rsidR="00E4442A" w:rsidRDefault="007B0262" w:rsidP="00E4442A">
                    <w:pPr>
                      <w:ind w:firstLineChars="100" w:firstLine="210"/>
                      <w:rPr>
                        <w:szCs w:val="21"/>
                      </w:rPr>
                    </w:pPr>
                    <w:r>
                      <w:rPr>
                        <w:rFonts w:hint="eastAsia"/>
                        <w:szCs w:val="21"/>
                      </w:rPr>
                      <w:t>应付职工薪酬</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0BE15245" w14:textId="36778A11" w:rsidR="00E4442A" w:rsidRPr="00475629" w:rsidRDefault="007B0262" w:rsidP="00E4442A">
                <w:pPr>
                  <w:jc w:val="right"/>
                  <w:rPr>
                    <w:rFonts w:ascii="Times New Roman" w:hAnsi="Times New Roman"/>
                    <w:szCs w:val="21"/>
                  </w:rPr>
                </w:pPr>
                <w:r w:rsidRPr="00475629">
                  <w:rPr>
                    <w:rFonts w:ascii="Times New Roman" w:hAnsi="Times New Roman"/>
                  </w:rPr>
                  <w:t>39,211,408.62</w:t>
                </w:r>
              </w:p>
            </w:tc>
            <w:tc>
              <w:tcPr>
                <w:tcW w:w="1076" w:type="pct"/>
                <w:tcBorders>
                  <w:top w:val="outset" w:sz="4" w:space="0" w:color="auto"/>
                  <w:left w:val="outset" w:sz="4" w:space="0" w:color="auto"/>
                  <w:bottom w:val="outset" w:sz="4" w:space="0" w:color="auto"/>
                  <w:right w:val="outset" w:sz="4" w:space="0" w:color="auto"/>
                </w:tcBorders>
                <w:vAlign w:val="center"/>
              </w:tcPr>
              <w:p w14:paraId="5E1DDC7C" w14:textId="22F88CAA" w:rsidR="00E4442A" w:rsidRPr="00475629" w:rsidRDefault="007B0262" w:rsidP="00E4442A">
                <w:pPr>
                  <w:jc w:val="right"/>
                  <w:rPr>
                    <w:rFonts w:ascii="Times New Roman" w:hAnsi="Times New Roman"/>
                    <w:szCs w:val="21"/>
                  </w:rPr>
                </w:pPr>
                <w:r w:rsidRPr="00475629">
                  <w:rPr>
                    <w:rFonts w:ascii="Times New Roman" w:hAnsi="Times New Roman"/>
                  </w:rPr>
                  <w:t>39,211,408.62</w:t>
                </w:r>
              </w:p>
            </w:tc>
            <w:tc>
              <w:tcPr>
                <w:tcW w:w="1140" w:type="pct"/>
                <w:tcBorders>
                  <w:top w:val="outset" w:sz="4" w:space="0" w:color="auto"/>
                  <w:left w:val="outset" w:sz="4" w:space="0" w:color="auto"/>
                  <w:bottom w:val="outset" w:sz="4" w:space="0" w:color="auto"/>
                  <w:right w:val="outset" w:sz="4" w:space="0" w:color="auto"/>
                </w:tcBorders>
                <w:vAlign w:val="center"/>
              </w:tcPr>
              <w:p w14:paraId="3AA05C76" w14:textId="77777777" w:rsidR="00E4442A" w:rsidRPr="00475629" w:rsidRDefault="00D92275" w:rsidP="00E4442A">
                <w:pPr>
                  <w:jc w:val="right"/>
                  <w:rPr>
                    <w:rFonts w:ascii="Times New Roman" w:hAnsi="Times New Roman"/>
                    <w:szCs w:val="21"/>
                  </w:rPr>
                </w:pPr>
              </w:p>
            </w:tc>
          </w:tr>
          <w:tr w:rsidR="00E4442A" w14:paraId="63F71BA8" w14:textId="77777777" w:rsidTr="00475629">
            <w:sdt>
              <w:sdtPr>
                <w:tag w:val="_PLD_3487750535e846be976462bf2929f3cc"/>
                <w:id w:val="-21443677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AF92FD0" w14:textId="77777777" w:rsidR="00E4442A" w:rsidRDefault="007B0262" w:rsidP="00E4442A">
                    <w:pPr>
                      <w:ind w:firstLineChars="100" w:firstLine="210"/>
                      <w:rPr>
                        <w:szCs w:val="21"/>
                      </w:rPr>
                    </w:pPr>
                    <w:r>
                      <w:rPr>
                        <w:rFonts w:hint="eastAsia"/>
                        <w:szCs w:val="21"/>
                      </w:rPr>
                      <w:t>应交税费</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4ABEE4B" w14:textId="34390B1C" w:rsidR="00E4442A" w:rsidRPr="00475629" w:rsidRDefault="007B0262" w:rsidP="00E4442A">
                <w:pPr>
                  <w:jc w:val="right"/>
                  <w:rPr>
                    <w:rFonts w:ascii="Times New Roman" w:hAnsi="Times New Roman"/>
                    <w:szCs w:val="21"/>
                  </w:rPr>
                </w:pPr>
                <w:r w:rsidRPr="00475629">
                  <w:rPr>
                    <w:rFonts w:ascii="Times New Roman" w:hAnsi="Times New Roman"/>
                  </w:rPr>
                  <w:t>19,386,408.39</w:t>
                </w:r>
              </w:p>
            </w:tc>
            <w:tc>
              <w:tcPr>
                <w:tcW w:w="1076" w:type="pct"/>
                <w:tcBorders>
                  <w:top w:val="outset" w:sz="4" w:space="0" w:color="auto"/>
                  <w:left w:val="outset" w:sz="4" w:space="0" w:color="auto"/>
                  <w:bottom w:val="outset" w:sz="4" w:space="0" w:color="auto"/>
                  <w:right w:val="outset" w:sz="4" w:space="0" w:color="auto"/>
                </w:tcBorders>
                <w:vAlign w:val="center"/>
              </w:tcPr>
              <w:p w14:paraId="22E181C6" w14:textId="0B6BF13D" w:rsidR="00E4442A" w:rsidRPr="00475629" w:rsidRDefault="007B0262" w:rsidP="00E4442A">
                <w:pPr>
                  <w:jc w:val="right"/>
                  <w:rPr>
                    <w:rFonts w:ascii="Times New Roman" w:hAnsi="Times New Roman"/>
                    <w:szCs w:val="21"/>
                  </w:rPr>
                </w:pPr>
                <w:r w:rsidRPr="00475629">
                  <w:rPr>
                    <w:rFonts w:ascii="Times New Roman" w:hAnsi="Times New Roman"/>
                  </w:rPr>
                  <w:t>19,386,408.39</w:t>
                </w:r>
              </w:p>
            </w:tc>
            <w:tc>
              <w:tcPr>
                <w:tcW w:w="1140" w:type="pct"/>
                <w:tcBorders>
                  <w:top w:val="outset" w:sz="4" w:space="0" w:color="auto"/>
                  <w:left w:val="outset" w:sz="4" w:space="0" w:color="auto"/>
                  <w:bottom w:val="outset" w:sz="4" w:space="0" w:color="auto"/>
                  <w:right w:val="outset" w:sz="4" w:space="0" w:color="auto"/>
                </w:tcBorders>
                <w:vAlign w:val="center"/>
              </w:tcPr>
              <w:p w14:paraId="403C4A31" w14:textId="77777777" w:rsidR="00E4442A" w:rsidRPr="00475629" w:rsidRDefault="00D92275" w:rsidP="00E4442A">
                <w:pPr>
                  <w:jc w:val="right"/>
                  <w:rPr>
                    <w:rFonts w:ascii="Times New Roman" w:hAnsi="Times New Roman"/>
                    <w:szCs w:val="21"/>
                  </w:rPr>
                </w:pPr>
              </w:p>
            </w:tc>
          </w:tr>
          <w:tr w:rsidR="00E4442A" w14:paraId="1BBB8AD3" w14:textId="77777777" w:rsidTr="00475629">
            <w:sdt>
              <w:sdtPr>
                <w:tag w:val="_PLD_8475f13470d54802adca20d4fc01b122"/>
                <w:id w:val="109027794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9ECDE6A" w14:textId="77777777" w:rsidR="00E4442A" w:rsidRDefault="007B0262" w:rsidP="00E4442A">
                    <w:pPr>
                      <w:ind w:firstLineChars="100" w:firstLine="210"/>
                      <w:rPr>
                        <w:szCs w:val="21"/>
                      </w:rPr>
                    </w:pPr>
                    <w:r>
                      <w:rPr>
                        <w:rFonts w:hint="eastAsia"/>
                        <w:szCs w:val="21"/>
                      </w:rPr>
                      <w:t>其他应付款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F1D4EF1" w14:textId="47127040" w:rsidR="00E4442A" w:rsidRPr="00475629" w:rsidRDefault="007B0262" w:rsidP="00E4442A">
                <w:pPr>
                  <w:jc w:val="right"/>
                  <w:rPr>
                    <w:rFonts w:ascii="Times New Roman" w:hAnsi="Times New Roman"/>
                    <w:szCs w:val="21"/>
                  </w:rPr>
                </w:pPr>
                <w:r w:rsidRPr="00475629">
                  <w:rPr>
                    <w:rFonts w:ascii="Times New Roman" w:hAnsi="Times New Roman"/>
                  </w:rPr>
                  <w:t>15,805,768.70</w:t>
                </w:r>
              </w:p>
            </w:tc>
            <w:tc>
              <w:tcPr>
                <w:tcW w:w="1076" w:type="pct"/>
                <w:tcBorders>
                  <w:top w:val="outset" w:sz="4" w:space="0" w:color="auto"/>
                  <w:left w:val="outset" w:sz="4" w:space="0" w:color="auto"/>
                  <w:bottom w:val="outset" w:sz="4" w:space="0" w:color="auto"/>
                  <w:right w:val="outset" w:sz="4" w:space="0" w:color="auto"/>
                </w:tcBorders>
                <w:vAlign w:val="center"/>
              </w:tcPr>
              <w:p w14:paraId="126A4381" w14:textId="29691ED8" w:rsidR="00E4442A" w:rsidRPr="00475629" w:rsidRDefault="007B0262" w:rsidP="00E4442A">
                <w:pPr>
                  <w:jc w:val="right"/>
                  <w:rPr>
                    <w:rFonts w:ascii="Times New Roman" w:hAnsi="Times New Roman"/>
                    <w:szCs w:val="21"/>
                  </w:rPr>
                </w:pPr>
                <w:r w:rsidRPr="00475629">
                  <w:rPr>
                    <w:rFonts w:ascii="Times New Roman" w:hAnsi="Times New Roman"/>
                  </w:rPr>
                  <w:t>15,805,768.70</w:t>
                </w:r>
              </w:p>
            </w:tc>
            <w:tc>
              <w:tcPr>
                <w:tcW w:w="1140" w:type="pct"/>
                <w:tcBorders>
                  <w:top w:val="outset" w:sz="4" w:space="0" w:color="auto"/>
                  <w:left w:val="outset" w:sz="4" w:space="0" w:color="auto"/>
                  <w:bottom w:val="outset" w:sz="4" w:space="0" w:color="auto"/>
                  <w:right w:val="outset" w:sz="4" w:space="0" w:color="auto"/>
                </w:tcBorders>
                <w:vAlign w:val="center"/>
              </w:tcPr>
              <w:p w14:paraId="11AC5813" w14:textId="77777777" w:rsidR="00E4442A" w:rsidRPr="00475629" w:rsidRDefault="00D92275" w:rsidP="00E4442A">
                <w:pPr>
                  <w:jc w:val="right"/>
                  <w:rPr>
                    <w:rFonts w:ascii="Times New Roman" w:hAnsi="Times New Roman"/>
                    <w:szCs w:val="21"/>
                  </w:rPr>
                </w:pPr>
              </w:p>
            </w:tc>
          </w:tr>
          <w:tr w:rsidR="00E4442A" w14:paraId="2C7538C3" w14:textId="77777777" w:rsidTr="00475629">
            <w:sdt>
              <w:sdtPr>
                <w:tag w:val="_PLD_afd1e91ee38145f0ba3c06ca1e3ffe04"/>
                <w:id w:val="1497366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4C983CB" w14:textId="77777777" w:rsidR="00E4442A" w:rsidRDefault="007B0262" w:rsidP="00E4442A">
                    <w:pPr>
                      <w:ind w:firstLineChars="100" w:firstLine="210"/>
                      <w:rPr>
                        <w:szCs w:val="21"/>
                      </w:rPr>
                    </w:pPr>
                    <w:r>
                      <w:rPr>
                        <w:rFonts w:hint="eastAsia"/>
                      </w:rPr>
                      <w:t>其中：</w:t>
                    </w:r>
                    <w:r>
                      <w:rPr>
                        <w:rFonts w:hint="eastAsia"/>
                        <w:szCs w:val="21"/>
                      </w:rPr>
                      <w:t>应付利息</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1D1ACA2"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3D88AEF"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4556C29F" w14:textId="77777777" w:rsidR="00E4442A" w:rsidRPr="00475629" w:rsidRDefault="00D92275" w:rsidP="00E4442A">
                <w:pPr>
                  <w:jc w:val="right"/>
                  <w:rPr>
                    <w:rFonts w:ascii="Times New Roman" w:hAnsi="Times New Roman"/>
                    <w:szCs w:val="21"/>
                  </w:rPr>
                </w:pPr>
              </w:p>
            </w:tc>
          </w:tr>
          <w:tr w:rsidR="00E4442A" w14:paraId="570F7005" w14:textId="77777777" w:rsidTr="00475629">
            <w:sdt>
              <w:sdtPr>
                <w:tag w:val="_PLD_b9afd9034c894c2386cb50b3035d3070"/>
                <w:id w:val="184058276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80F5301" w14:textId="77777777" w:rsidR="00E4442A" w:rsidRDefault="007B0262" w:rsidP="00E4442A">
                    <w:pPr>
                      <w:ind w:firstLineChars="400" w:firstLine="840"/>
                      <w:rPr>
                        <w:szCs w:val="21"/>
                      </w:rPr>
                    </w:pPr>
                    <w:r>
                      <w:rPr>
                        <w:rFonts w:hint="eastAsia"/>
                        <w:szCs w:val="21"/>
                      </w:rPr>
                      <w:t>应付股利</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EF00FBF"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A99100C"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D094100" w14:textId="77777777" w:rsidR="00E4442A" w:rsidRPr="00475629" w:rsidRDefault="00D92275" w:rsidP="00E4442A">
                <w:pPr>
                  <w:jc w:val="right"/>
                  <w:rPr>
                    <w:rFonts w:ascii="Times New Roman" w:hAnsi="Times New Roman"/>
                    <w:szCs w:val="21"/>
                  </w:rPr>
                </w:pPr>
              </w:p>
            </w:tc>
          </w:tr>
          <w:tr w:rsidR="00E4442A" w14:paraId="72BB158F" w14:textId="77777777" w:rsidTr="00475629">
            <w:sdt>
              <w:sdtPr>
                <w:tag w:val="_PLD_d8032370d202478fb8f232d309250434"/>
                <w:id w:val="212919448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649538D" w14:textId="77777777" w:rsidR="00E4442A" w:rsidRDefault="007B0262" w:rsidP="00E4442A">
                    <w:pPr>
                      <w:ind w:firstLineChars="100" w:firstLine="210"/>
                      <w:rPr>
                        <w:szCs w:val="21"/>
                      </w:rPr>
                    </w:pPr>
                    <w:r>
                      <w:rPr>
                        <w:rFonts w:hint="eastAsia"/>
                        <w:szCs w:val="21"/>
                      </w:rPr>
                      <w:t>应付手续费及佣金</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616F2A2"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79670358"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7FF846A5" w14:textId="77777777" w:rsidR="00E4442A" w:rsidRPr="00475629" w:rsidRDefault="00D92275" w:rsidP="00E4442A">
                <w:pPr>
                  <w:jc w:val="right"/>
                  <w:rPr>
                    <w:rFonts w:ascii="Times New Roman" w:hAnsi="Times New Roman"/>
                    <w:szCs w:val="21"/>
                  </w:rPr>
                </w:pPr>
              </w:p>
            </w:tc>
          </w:tr>
          <w:tr w:rsidR="00E4442A" w14:paraId="1B2361C7" w14:textId="77777777" w:rsidTr="00475629">
            <w:sdt>
              <w:sdtPr>
                <w:tag w:val="_PLD_c927fc1b5f9045a6b457bce26f43e222"/>
                <w:id w:val="-68297587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E370544" w14:textId="77777777" w:rsidR="00E4442A" w:rsidRDefault="007B0262" w:rsidP="00E4442A">
                    <w:pPr>
                      <w:ind w:firstLineChars="100" w:firstLine="210"/>
                      <w:rPr>
                        <w:szCs w:val="21"/>
                      </w:rPr>
                    </w:pPr>
                    <w:r>
                      <w:rPr>
                        <w:rFonts w:hint="eastAsia"/>
                        <w:szCs w:val="21"/>
                      </w:rPr>
                      <w:t>应付分保账款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FD1ADFC"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5A0C83CC"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D290EA4" w14:textId="77777777" w:rsidR="00E4442A" w:rsidRPr="00475629" w:rsidRDefault="00D92275" w:rsidP="00E4442A">
                <w:pPr>
                  <w:jc w:val="right"/>
                  <w:rPr>
                    <w:rFonts w:ascii="Times New Roman" w:hAnsi="Times New Roman"/>
                    <w:szCs w:val="21"/>
                  </w:rPr>
                </w:pPr>
              </w:p>
            </w:tc>
          </w:tr>
          <w:tr w:rsidR="00E4442A" w14:paraId="141DDA13" w14:textId="77777777" w:rsidTr="00475629">
            <w:sdt>
              <w:sdtPr>
                <w:tag w:val="_PLD_0e24d8508e244f80816d6214cae3c740"/>
                <w:id w:val="-113910476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76ACB9C" w14:textId="77777777" w:rsidR="00E4442A" w:rsidRDefault="007B0262" w:rsidP="00E4442A">
                    <w:pPr>
                      <w:ind w:firstLineChars="100" w:firstLine="210"/>
                      <w:rPr>
                        <w:szCs w:val="21"/>
                      </w:rPr>
                    </w:pPr>
                    <w:r>
                      <w:rPr>
                        <w:rFonts w:hint="eastAsia"/>
                        <w:szCs w:val="21"/>
                      </w:rPr>
                      <w:t>持有待售负债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71201FB"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8E2B9A6"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1CF8E960" w14:textId="77777777" w:rsidR="00E4442A" w:rsidRPr="00475629" w:rsidRDefault="00D92275" w:rsidP="00E4442A">
                <w:pPr>
                  <w:jc w:val="right"/>
                  <w:rPr>
                    <w:rFonts w:ascii="Times New Roman" w:hAnsi="Times New Roman"/>
                    <w:szCs w:val="21"/>
                  </w:rPr>
                </w:pPr>
              </w:p>
            </w:tc>
          </w:tr>
          <w:tr w:rsidR="00E4442A" w14:paraId="776BA6F6" w14:textId="77777777" w:rsidTr="00475629">
            <w:sdt>
              <w:sdtPr>
                <w:tag w:val="_PLD_be194a63c3d24c8895436ea76b01b879"/>
                <w:id w:val="117630375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843C858" w14:textId="77777777" w:rsidR="00E4442A" w:rsidRDefault="007B0262" w:rsidP="00E4442A">
                    <w:pPr>
                      <w:ind w:firstLineChars="100" w:firstLine="210"/>
                      <w:rPr>
                        <w:szCs w:val="21"/>
                      </w:rPr>
                    </w:pPr>
                    <w:r>
                      <w:rPr>
                        <w:rFonts w:hint="eastAsia"/>
                        <w:szCs w:val="21"/>
                      </w:rPr>
                      <w:t>一年内到期的非流动负债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3B69AFB6" w14:textId="40D104E8" w:rsidR="00E4442A" w:rsidRPr="00475629" w:rsidRDefault="007B0262" w:rsidP="00E4442A">
                <w:pPr>
                  <w:jc w:val="right"/>
                  <w:rPr>
                    <w:rFonts w:ascii="Times New Roman" w:hAnsi="Times New Roman"/>
                    <w:szCs w:val="21"/>
                  </w:rPr>
                </w:pPr>
                <w:r w:rsidRPr="00475629">
                  <w:rPr>
                    <w:rFonts w:ascii="Times New Roman" w:hAnsi="Times New Roman"/>
                  </w:rPr>
                  <w:t>2,063,125.00</w:t>
                </w:r>
              </w:p>
            </w:tc>
            <w:tc>
              <w:tcPr>
                <w:tcW w:w="1076" w:type="pct"/>
                <w:tcBorders>
                  <w:top w:val="outset" w:sz="4" w:space="0" w:color="auto"/>
                  <w:left w:val="outset" w:sz="4" w:space="0" w:color="auto"/>
                  <w:bottom w:val="outset" w:sz="4" w:space="0" w:color="auto"/>
                  <w:right w:val="outset" w:sz="4" w:space="0" w:color="auto"/>
                </w:tcBorders>
                <w:vAlign w:val="center"/>
              </w:tcPr>
              <w:p w14:paraId="6086A77E" w14:textId="2DB61A37" w:rsidR="00E4442A" w:rsidRPr="00475629" w:rsidRDefault="007B0262" w:rsidP="00E4442A">
                <w:pPr>
                  <w:jc w:val="right"/>
                  <w:rPr>
                    <w:rFonts w:ascii="Times New Roman" w:hAnsi="Times New Roman"/>
                    <w:szCs w:val="21"/>
                  </w:rPr>
                </w:pPr>
                <w:r w:rsidRPr="00475629">
                  <w:rPr>
                    <w:rFonts w:ascii="Times New Roman" w:hAnsi="Times New Roman"/>
                  </w:rPr>
                  <w:t>2,063,125.00</w:t>
                </w:r>
              </w:p>
            </w:tc>
            <w:tc>
              <w:tcPr>
                <w:tcW w:w="1140" w:type="pct"/>
                <w:tcBorders>
                  <w:top w:val="outset" w:sz="4" w:space="0" w:color="auto"/>
                  <w:left w:val="outset" w:sz="4" w:space="0" w:color="auto"/>
                  <w:bottom w:val="outset" w:sz="4" w:space="0" w:color="auto"/>
                  <w:right w:val="outset" w:sz="4" w:space="0" w:color="auto"/>
                </w:tcBorders>
                <w:vAlign w:val="center"/>
              </w:tcPr>
              <w:p w14:paraId="28D46677" w14:textId="77777777" w:rsidR="00E4442A" w:rsidRPr="00475629" w:rsidRDefault="00D92275" w:rsidP="00E4442A">
                <w:pPr>
                  <w:jc w:val="right"/>
                  <w:rPr>
                    <w:rFonts w:ascii="Times New Roman" w:hAnsi="Times New Roman"/>
                    <w:szCs w:val="21"/>
                  </w:rPr>
                </w:pPr>
              </w:p>
            </w:tc>
          </w:tr>
          <w:tr w:rsidR="00E4442A" w14:paraId="22EDB73C" w14:textId="77777777" w:rsidTr="00475629">
            <w:sdt>
              <w:sdtPr>
                <w:tag w:val="_PLD_e3a37239299f48d0a4bfe076e6fb0382"/>
                <w:id w:val="-184131169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7F1335C" w14:textId="77777777" w:rsidR="00E4442A" w:rsidRDefault="007B0262" w:rsidP="00E4442A">
                    <w:pPr>
                      <w:ind w:firstLineChars="100" w:firstLine="210"/>
                      <w:rPr>
                        <w:szCs w:val="21"/>
                      </w:rPr>
                    </w:pPr>
                    <w:r>
                      <w:rPr>
                        <w:rFonts w:hint="eastAsia"/>
                        <w:szCs w:val="21"/>
                      </w:rPr>
                      <w:t>其他流动负债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B4C4455" w14:textId="3E1872F8" w:rsidR="00E4442A" w:rsidRPr="00475629" w:rsidRDefault="007B0262" w:rsidP="00E4442A">
                <w:pPr>
                  <w:jc w:val="right"/>
                  <w:rPr>
                    <w:rFonts w:ascii="Times New Roman" w:hAnsi="Times New Roman"/>
                    <w:szCs w:val="21"/>
                  </w:rPr>
                </w:pPr>
                <w:r w:rsidRPr="00475629">
                  <w:rPr>
                    <w:rFonts w:ascii="Times New Roman" w:hAnsi="Times New Roman"/>
                  </w:rPr>
                  <w:t>15,050,034.51</w:t>
                </w:r>
              </w:p>
            </w:tc>
            <w:tc>
              <w:tcPr>
                <w:tcW w:w="1076" w:type="pct"/>
                <w:tcBorders>
                  <w:top w:val="outset" w:sz="4" w:space="0" w:color="auto"/>
                  <w:left w:val="outset" w:sz="4" w:space="0" w:color="auto"/>
                  <w:bottom w:val="outset" w:sz="4" w:space="0" w:color="auto"/>
                  <w:right w:val="outset" w:sz="4" w:space="0" w:color="auto"/>
                </w:tcBorders>
                <w:vAlign w:val="center"/>
              </w:tcPr>
              <w:p w14:paraId="37E67115" w14:textId="4AFF5668" w:rsidR="00E4442A" w:rsidRPr="00475629" w:rsidRDefault="007B0262" w:rsidP="00E4442A">
                <w:pPr>
                  <w:jc w:val="right"/>
                  <w:rPr>
                    <w:rFonts w:ascii="Times New Roman" w:hAnsi="Times New Roman"/>
                    <w:szCs w:val="21"/>
                  </w:rPr>
                </w:pPr>
                <w:r w:rsidRPr="00475629">
                  <w:rPr>
                    <w:rFonts w:ascii="Times New Roman" w:hAnsi="Times New Roman"/>
                  </w:rPr>
                  <w:t>15,050,034.51</w:t>
                </w:r>
              </w:p>
            </w:tc>
            <w:tc>
              <w:tcPr>
                <w:tcW w:w="1140" w:type="pct"/>
                <w:tcBorders>
                  <w:top w:val="outset" w:sz="4" w:space="0" w:color="auto"/>
                  <w:left w:val="outset" w:sz="4" w:space="0" w:color="auto"/>
                  <w:bottom w:val="outset" w:sz="4" w:space="0" w:color="auto"/>
                  <w:right w:val="outset" w:sz="4" w:space="0" w:color="auto"/>
                </w:tcBorders>
                <w:vAlign w:val="center"/>
              </w:tcPr>
              <w:p w14:paraId="1E8D0461" w14:textId="77777777" w:rsidR="00E4442A" w:rsidRPr="00475629" w:rsidRDefault="00D92275" w:rsidP="00E4442A">
                <w:pPr>
                  <w:jc w:val="right"/>
                  <w:rPr>
                    <w:rFonts w:ascii="Times New Roman" w:hAnsi="Times New Roman"/>
                    <w:szCs w:val="21"/>
                  </w:rPr>
                </w:pPr>
              </w:p>
            </w:tc>
          </w:tr>
          <w:tr w:rsidR="00E4442A" w14:paraId="6F51AF48" w14:textId="77777777" w:rsidTr="00475629">
            <w:sdt>
              <w:sdtPr>
                <w:tag w:val="_PLD_c44018a7efc047198962e2d93245a9c7"/>
                <w:id w:val="-30060950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49B42E7" w14:textId="77777777" w:rsidR="00E4442A" w:rsidRDefault="007B0262" w:rsidP="00E4442A">
                    <w:pPr>
                      <w:ind w:firstLineChars="200" w:firstLine="420"/>
                      <w:rPr>
                        <w:szCs w:val="21"/>
                      </w:rPr>
                    </w:pPr>
                    <w:r>
                      <w:rPr>
                        <w:rFonts w:hint="eastAsia"/>
                        <w:szCs w:val="21"/>
                      </w:rPr>
                      <w:t>流动负债合计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362640C" w14:textId="40A2A41B" w:rsidR="00E4442A" w:rsidRPr="00475629" w:rsidRDefault="007B0262" w:rsidP="00E4442A">
                <w:pPr>
                  <w:jc w:val="right"/>
                  <w:rPr>
                    <w:rFonts w:ascii="Times New Roman" w:hAnsi="Times New Roman"/>
                    <w:szCs w:val="21"/>
                  </w:rPr>
                </w:pPr>
                <w:r w:rsidRPr="00475629">
                  <w:rPr>
                    <w:rFonts w:ascii="Times New Roman" w:hAnsi="Times New Roman"/>
                  </w:rPr>
                  <w:t>1,693,996,841.69</w:t>
                </w:r>
              </w:p>
            </w:tc>
            <w:tc>
              <w:tcPr>
                <w:tcW w:w="1076" w:type="pct"/>
                <w:tcBorders>
                  <w:top w:val="outset" w:sz="4" w:space="0" w:color="auto"/>
                  <w:left w:val="outset" w:sz="4" w:space="0" w:color="auto"/>
                  <w:bottom w:val="outset" w:sz="4" w:space="0" w:color="auto"/>
                  <w:right w:val="outset" w:sz="4" w:space="0" w:color="auto"/>
                </w:tcBorders>
                <w:vAlign w:val="center"/>
              </w:tcPr>
              <w:p w14:paraId="10A4E8D1" w14:textId="3A7E6EDC" w:rsidR="00E4442A" w:rsidRPr="00475629" w:rsidRDefault="007B0262" w:rsidP="00E4442A">
                <w:pPr>
                  <w:jc w:val="right"/>
                  <w:rPr>
                    <w:rFonts w:ascii="Times New Roman" w:hAnsi="Times New Roman"/>
                    <w:szCs w:val="21"/>
                  </w:rPr>
                </w:pPr>
                <w:r w:rsidRPr="00475629">
                  <w:rPr>
                    <w:rFonts w:ascii="Times New Roman" w:hAnsi="Times New Roman"/>
                  </w:rPr>
                  <w:t>1,693,996,841.69</w:t>
                </w:r>
              </w:p>
            </w:tc>
            <w:tc>
              <w:tcPr>
                <w:tcW w:w="1140" w:type="pct"/>
                <w:tcBorders>
                  <w:top w:val="outset" w:sz="4" w:space="0" w:color="auto"/>
                  <w:left w:val="outset" w:sz="4" w:space="0" w:color="auto"/>
                  <w:bottom w:val="outset" w:sz="4" w:space="0" w:color="auto"/>
                  <w:right w:val="outset" w:sz="4" w:space="0" w:color="auto"/>
                </w:tcBorders>
                <w:vAlign w:val="center"/>
              </w:tcPr>
              <w:p w14:paraId="21846634" w14:textId="77777777" w:rsidR="00E4442A" w:rsidRPr="00475629" w:rsidRDefault="00D92275" w:rsidP="00E4442A">
                <w:pPr>
                  <w:jc w:val="right"/>
                  <w:rPr>
                    <w:rFonts w:ascii="Times New Roman" w:hAnsi="Times New Roman"/>
                    <w:szCs w:val="21"/>
                  </w:rPr>
                </w:pPr>
              </w:p>
            </w:tc>
          </w:tr>
          <w:tr w:rsidR="00B461C8" w14:paraId="3DCBE9BA" w14:textId="77777777" w:rsidTr="00E41288">
            <w:sdt>
              <w:sdtPr>
                <w:rPr>
                  <w:rFonts w:ascii="Times New Roman" w:hAnsi="Times New Roman"/>
                </w:rPr>
                <w:tag w:val="_PLD_1275783339b24e4fa01c82dfa0378544"/>
                <w:id w:val="-90298621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BBE478E" w14:textId="77777777" w:rsidR="00B461C8" w:rsidRPr="00475629" w:rsidRDefault="009D07E4">
                    <w:pPr>
                      <w:rPr>
                        <w:rFonts w:ascii="Times New Roman" w:hAnsi="Times New Roman"/>
                        <w:color w:val="008000"/>
                        <w:szCs w:val="21"/>
                      </w:rPr>
                    </w:pPr>
                    <w:r w:rsidRPr="00475629">
                      <w:rPr>
                        <w:rFonts w:ascii="Times New Roman" w:hAnsi="Times New Roman"/>
                        <w:b/>
                        <w:bCs/>
                        <w:szCs w:val="21"/>
                      </w:rPr>
                      <w:t>非流动负债：</w:t>
                    </w:r>
                  </w:p>
                </w:tc>
              </w:sdtContent>
            </w:sdt>
          </w:tr>
          <w:tr w:rsidR="00B461C8" w14:paraId="057A7949" w14:textId="77777777" w:rsidTr="00475629">
            <w:sdt>
              <w:sdtPr>
                <w:tag w:val="_PLD_11a6b6c4e6ce40e9bc82db4291412c59"/>
                <w:id w:val="-171372937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2D267ED" w14:textId="77777777" w:rsidR="00B461C8" w:rsidRDefault="009D07E4">
                    <w:pPr>
                      <w:ind w:firstLineChars="100" w:firstLine="210"/>
                      <w:rPr>
                        <w:szCs w:val="21"/>
                      </w:rPr>
                    </w:pPr>
                    <w:r>
                      <w:rPr>
                        <w:rFonts w:hint="eastAsia"/>
                        <w:szCs w:val="21"/>
                      </w:rPr>
                      <w:t>保险合同准备金</w:t>
                    </w:r>
                  </w:p>
                </w:tc>
              </w:sdtContent>
            </w:sdt>
            <w:tc>
              <w:tcPr>
                <w:tcW w:w="1179" w:type="pct"/>
                <w:tcBorders>
                  <w:top w:val="outset" w:sz="4" w:space="0" w:color="auto"/>
                  <w:left w:val="outset" w:sz="4" w:space="0" w:color="auto"/>
                  <w:bottom w:val="outset" w:sz="4" w:space="0" w:color="auto"/>
                  <w:right w:val="outset" w:sz="4" w:space="0" w:color="auto"/>
                </w:tcBorders>
              </w:tcPr>
              <w:p w14:paraId="6CE9C364" w14:textId="77777777" w:rsidR="00B461C8" w:rsidRPr="00475629" w:rsidRDefault="00B461C8">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tcPr>
              <w:p w14:paraId="5EF9BA6E" w14:textId="77777777" w:rsidR="00B461C8" w:rsidRPr="00475629" w:rsidRDefault="00B461C8">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tcPr>
              <w:p w14:paraId="2D71E567" w14:textId="77777777" w:rsidR="00B461C8" w:rsidRPr="00475629" w:rsidRDefault="00B461C8">
                <w:pPr>
                  <w:jc w:val="right"/>
                  <w:rPr>
                    <w:rFonts w:ascii="Times New Roman" w:hAnsi="Times New Roman"/>
                    <w:szCs w:val="21"/>
                  </w:rPr>
                </w:pPr>
              </w:p>
            </w:tc>
          </w:tr>
          <w:tr w:rsidR="00E4442A" w14:paraId="0F351632" w14:textId="77777777" w:rsidTr="00475629">
            <w:sdt>
              <w:sdtPr>
                <w:tag w:val="_PLD_15c774e5db6d4848a5dccadd59851cec"/>
                <w:id w:val="-186010465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68BA954" w14:textId="77777777" w:rsidR="00E4442A" w:rsidRDefault="007B0262" w:rsidP="00E4442A">
                    <w:pPr>
                      <w:ind w:firstLineChars="100" w:firstLine="210"/>
                      <w:rPr>
                        <w:szCs w:val="21"/>
                      </w:rPr>
                    </w:pPr>
                    <w:r>
                      <w:rPr>
                        <w:rFonts w:hint="eastAsia"/>
                        <w:szCs w:val="21"/>
                      </w:rPr>
                      <w:t>长期借款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6EBE41D" w14:textId="01FF4351" w:rsidR="00E4442A" w:rsidRPr="00475629" w:rsidRDefault="007B0262" w:rsidP="00E4442A">
                <w:pPr>
                  <w:jc w:val="right"/>
                  <w:rPr>
                    <w:rFonts w:ascii="Times New Roman" w:hAnsi="Times New Roman"/>
                    <w:szCs w:val="21"/>
                  </w:rPr>
                </w:pPr>
                <w:r w:rsidRPr="00475629">
                  <w:rPr>
                    <w:rFonts w:ascii="Times New Roman" w:hAnsi="Times New Roman"/>
                  </w:rPr>
                  <w:t>53,000,000.00</w:t>
                </w:r>
              </w:p>
            </w:tc>
            <w:tc>
              <w:tcPr>
                <w:tcW w:w="1076" w:type="pct"/>
                <w:tcBorders>
                  <w:top w:val="outset" w:sz="4" w:space="0" w:color="auto"/>
                  <w:left w:val="outset" w:sz="4" w:space="0" w:color="auto"/>
                  <w:bottom w:val="outset" w:sz="4" w:space="0" w:color="auto"/>
                  <w:right w:val="outset" w:sz="4" w:space="0" w:color="auto"/>
                </w:tcBorders>
                <w:vAlign w:val="center"/>
              </w:tcPr>
              <w:p w14:paraId="529B1C41" w14:textId="38C61FEE" w:rsidR="00E4442A" w:rsidRPr="00475629" w:rsidRDefault="007B0262" w:rsidP="00E4442A">
                <w:pPr>
                  <w:jc w:val="right"/>
                  <w:rPr>
                    <w:rFonts w:ascii="Times New Roman" w:hAnsi="Times New Roman"/>
                    <w:szCs w:val="21"/>
                  </w:rPr>
                </w:pPr>
                <w:r w:rsidRPr="00475629">
                  <w:rPr>
                    <w:rFonts w:ascii="Times New Roman" w:hAnsi="Times New Roman"/>
                  </w:rPr>
                  <w:t>53,000,000.00</w:t>
                </w:r>
              </w:p>
            </w:tc>
            <w:tc>
              <w:tcPr>
                <w:tcW w:w="1140" w:type="pct"/>
                <w:tcBorders>
                  <w:top w:val="outset" w:sz="4" w:space="0" w:color="auto"/>
                  <w:left w:val="outset" w:sz="4" w:space="0" w:color="auto"/>
                  <w:bottom w:val="outset" w:sz="4" w:space="0" w:color="auto"/>
                  <w:right w:val="outset" w:sz="4" w:space="0" w:color="auto"/>
                </w:tcBorders>
                <w:vAlign w:val="center"/>
              </w:tcPr>
              <w:p w14:paraId="2397BCDC" w14:textId="77777777" w:rsidR="00E4442A" w:rsidRPr="00475629" w:rsidRDefault="00D92275" w:rsidP="00E4442A">
                <w:pPr>
                  <w:jc w:val="right"/>
                  <w:rPr>
                    <w:rFonts w:ascii="Times New Roman" w:hAnsi="Times New Roman"/>
                    <w:szCs w:val="21"/>
                  </w:rPr>
                </w:pPr>
              </w:p>
            </w:tc>
          </w:tr>
          <w:tr w:rsidR="00E4442A" w14:paraId="2407C948" w14:textId="77777777" w:rsidTr="00475629">
            <w:sdt>
              <w:sdtPr>
                <w:tag w:val="_PLD_2302ee24f05d48de921b04250595156f"/>
                <w:id w:val="195944085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2A14094" w14:textId="77777777" w:rsidR="00E4442A" w:rsidRDefault="007B0262" w:rsidP="00E4442A">
                    <w:pPr>
                      <w:ind w:firstLineChars="100" w:firstLine="210"/>
                      <w:rPr>
                        <w:szCs w:val="21"/>
                      </w:rPr>
                    </w:pPr>
                    <w:r>
                      <w:rPr>
                        <w:rFonts w:hint="eastAsia"/>
                        <w:szCs w:val="21"/>
                      </w:rPr>
                      <w:t>应付债券</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F371B05"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01483F0"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E162EA2" w14:textId="77777777" w:rsidR="00E4442A" w:rsidRPr="00475629" w:rsidRDefault="00D92275" w:rsidP="00E4442A">
                <w:pPr>
                  <w:jc w:val="right"/>
                  <w:rPr>
                    <w:rFonts w:ascii="Times New Roman" w:hAnsi="Times New Roman"/>
                    <w:szCs w:val="21"/>
                  </w:rPr>
                </w:pPr>
              </w:p>
            </w:tc>
          </w:tr>
          <w:tr w:rsidR="00E4442A" w14:paraId="6E70E7A4" w14:textId="77777777" w:rsidTr="00475629">
            <w:sdt>
              <w:sdtPr>
                <w:tag w:val="_PLD_1e9f06b4dd884d7d8f5df8ec1151a4b7"/>
                <w:id w:val="140356594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9C19AC2" w14:textId="77777777" w:rsidR="00E4442A" w:rsidRDefault="007B0262" w:rsidP="00E4442A">
                    <w:pPr>
                      <w:ind w:firstLineChars="100" w:firstLine="210"/>
                      <w:rPr>
                        <w:szCs w:val="21"/>
                      </w:rPr>
                    </w:pPr>
                    <w:r>
                      <w:rPr>
                        <w:rFonts w:hint="eastAsia"/>
                        <w:szCs w:val="21"/>
                      </w:rPr>
                      <w:t>其中：优先股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35AE8E1"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1A4E8DE"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E863A22" w14:textId="77777777" w:rsidR="00E4442A" w:rsidRPr="00475629" w:rsidRDefault="00D92275" w:rsidP="00E4442A">
                <w:pPr>
                  <w:jc w:val="right"/>
                  <w:rPr>
                    <w:rFonts w:ascii="Times New Roman" w:hAnsi="Times New Roman"/>
                    <w:szCs w:val="21"/>
                  </w:rPr>
                </w:pPr>
              </w:p>
            </w:tc>
          </w:tr>
          <w:tr w:rsidR="00E4442A" w14:paraId="51DA2438" w14:textId="77777777" w:rsidTr="00475629">
            <w:sdt>
              <w:sdtPr>
                <w:tag w:val="_PLD_9950c8703c0a4f2caa50016d97eed7b0"/>
                <w:id w:val="-144807302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C737A3E" w14:textId="77777777" w:rsidR="00E4442A" w:rsidRDefault="007B0262" w:rsidP="00E4442A">
                    <w:pPr>
                      <w:ind w:leftChars="300" w:left="630" w:firstLineChars="100" w:firstLine="210"/>
                      <w:rPr>
                        <w:szCs w:val="21"/>
                      </w:rPr>
                    </w:pPr>
                    <w:r>
                      <w:rPr>
                        <w:rFonts w:hint="eastAsia"/>
                        <w:szCs w:val="21"/>
                      </w:rPr>
                      <w:t>永续债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525A843"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40B50967"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7C368004" w14:textId="77777777" w:rsidR="00E4442A" w:rsidRPr="00475629" w:rsidRDefault="00D92275" w:rsidP="00E4442A">
                <w:pPr>
                  <w:jc w:val="right"/>
                  <w:rPr>
                    <w:rFonts w:ascii="Times New Roman" w:hAnsi="Times New Roman"/>
                    <w:szCs w:val="21"/>
                  </w:rPr>
                </w:pPr>
              </w:p>
            </w:tc>
          </w:tr>
          <w:tr w:rsidR="00E4442A" w14:paraId="479FEF58" w14:textId="77777777" w:rsidTr="00475629">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91a8d143e624cbca51d527a838dcd52"/>
                  <w:id w:val="-1531648504"/>
                  <w:lock w:val="sdtLocked"/>
                </w:sdtPr>
                <w:sdtEndPr/>
                <w:sdtContent>
                  <w:p w14:paraId="38AC6178" w14:textId="77777777" w:rsidR="00E4442A" w:rsidRDefault="007B0262" w:rsidP="00E4442A">
                    <w:pPr>
                      <w:ind w:firstLineChars="100" w:firstLine="210"/>
                    </w:pPr>
                    <w:r>
                      <w:rPr>
                        <w:rFonts w:hint="eastAsia"/>
                      </w:rPr>
                      <w:t>租赁负债</w:t>
                    </w:r>
                  </w:p>
                </w:sdtContent>
              </w:sdt>
            </w:tc>
            <w:tc>
              <w:tcPr>
                <w:tcW w:w="1179" w:type="pct"/>
                <w:tcBorders>
                  <w:top w:val="outset" w:sz="4" w:space="0" w:color="auto"/>
                  <w:left w:val="outset" w:sz="4" w:space="0" w:color="auto"/>
                  <w:bottom w:val="outset" w:sz="4" w:space="0" w:color="auto"/>
                  <w:right w:val="outset" w:sz="4" w:space="0" w:color="auto"/>
                </w:tcBorders>
                <w:vAlign w:val="center"/>
              </w:tcPr>
              <w:p w14:paraId="48240C5D"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9FB2879" w14:textId="23C3B0B7" w:rsidR="00E4442A" w:rsidRPr="00475629" w:rsidRDefault="007B0262" w:rsidP="00E4442A">
                <w:pPr>
                  <w:jc w:val="right"/>
                  <w:rPr>
                    <w:rFonts w:ascii="Times New Roman" w:hAnsi="Times New Roman"/>
                    <w:szCs w:val="21"/>
                  </w:rPr>
                </w:pPr>
                <w:r w:rsidRPr="00475629">
                  <w:rPr>
                    <w:rFonts w:ascii="Times New Roman" w:hAnsi="Times New Roman"/>
                  </w:rPr>
                  <w:t>8,193,019.65</w:t>
                </w:r>
              </w:p>
            </w:tc>
            <w:tc>
              <w:tcPr>
                <w:tcW w:w="1140" w:type="pct"/>
                <w:tcBorders>
                  <w:top w:val="outset" w:sz="4" w:space="0" w:color="auto"/>
                  <w:left w:val="outset" w:sz="4" w:space="0" w:color="auto"/>
                  <w:bottom w:val="outset" w:sz="4" w:space="0" w:color="auto"/>
                  <w:right w:val="outset" w:sz="4" w:space="0" w:color="auto"/>
                </w:tcBorders>
                <w:vAlign w:val="center"/>
              </w:tcPr>
              <w:p w14:paraId="234C77E2" w14:textId="255F149B" w:rsidR="00E4442A" w:rsidRPr="00475629" w:rsidRDefault="007B0262" w:rsidP="00E4442A">
                <w:pPr>
                  <w:jc w:val="right"/>
                  <w:rPr>
                    <w:rFonts w:ascii="Times New Roman" w:hAnsi="Times New Roman"/>
                    <w:szCs w:val="21"/>
                  </w:rPr>
                </w:pPr>
                <w:r w:rsidRPr="00475629">
                  <w:rPr>
                    <w:rFonts w:ascii="Times New Roman" w:hAnsi="Times New Roman"/>
                  </w:rPr>
                  <w:t>8,193,019.65</w:t>
                </w:r>
              </w:p>
            </w:tc>
          </w:tr>
          <w:tr w:rsidR="00E4442A" w14:paraId="607A4E9B" w14:textId="77777777" w:rsidTr="00475629">
            <w:sdt>
              <w:sdtPr>
                <w:tag w:val="_PLD_6580efbdd259476f9091bf5a37d5475f"/>
                <w:id w:val="52560675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DADDF6E" w14:textId="77777777" w:rsidR="00E4442A" w:rsidRDefault="007B0262" w:rsidP="00E4442A">
                    <w:pPr>
                      <w:ind w:firstLineChars="100" w:firstLine="210"/>
                      <w:rPr>
                        <w:szCs w:val="21"/>
                      </w:rPr>
                    </w:pPr>
                    <w:r>
                      <w:rPr>
                        <w:rFonts w:hint="eastAsia"/>
                        <w:szCs w:val="21"/>
                      </w:rPr>
                      <w:t>长期应付款</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72615E58"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1C6D3894"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5203ABE" w14:textId="77777777" w:rsidR="00E4442A" w:rsidRPr="00475629" w:rsidRDefault="00D92275" w:rsidP="00E4442A">
                <w:pPr>
                  <w:jc w:val="right"/>
                  <w:rPr>
                    <w:rFonts w:ascii="Times New Roman" w:hAnsi="Times New Roman"/>
                    <w:szCs w:val="21"/>
                  </w:rPr>
                </w:pPr>
              </w:p>
            </w:tc>
          </w:tr>
          <w:tr w:rsidR="00E4442A" w14:paraId="3D500264" w14:textId="77777777" w:rsidTr="00475629">
            <w:sdt>
              <w:sdtPr>
                <w:tag w:val="_PLD_c1f6ff24072a49a2912781019777f9fc"/>
                <w:id w:val="151525468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F268A5E" w14:textId="77777777" w:rsidR="00E4442A" w:rsidRDefault="007B0262" w:rsidP="00E4442A">
                    <w:pPr>
                      <w:ind w:firstLineChars="100" w:firstLine="210"/>
                      <w:rPr>
                        <w:szCs w:val="21"/>
                      </w:rPr>
                    </w:pPr>
                    <w:r>
                      <w:rPr>
                        <w:rFonts w:hint="eastAsia"/>
                        <w:szCs w:val="21"/>
                      </w:rPr>
                      <w:t>长期应付职工薪酬</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4970DDF"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01FBCFB3"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345BB588" w14:textId="77777777" w:rsidR="00E4442A" w:rsidRPr="00475629" w:rsidRDefault="00D92275" w:rsidP="00E4442A">
                <w:pPr>
                  <w:jc w:val="right"/>
                  <w:rPr>
                    <w:rFonts w:ascii="Times New Roman" w:hAnsi="Times New Roman"/>
                    <w:szCs w:val="21"/>
                  </w:rPr>
                </w:pPr>
              </w:p>
            </w:tc>
          </w:tr>
          <w:tr w:rsidR="00E4442A" w14:paraId="731C73F0" w14:textId="77777777" w:rsidTr="00475629">
            <w:sdt>
              <w:sdtPr>
                <w:tag w:val="_PLD_d2e0ef16cd96497fb63e679fc0559230"/>
                <w:id w:val="18857433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1789AF5" w14:textId="77777777" w:rsidR="00E4442A" w:rsidRDefault="007B0262" w:rsidP="00E4442A">
                    <w:pPr>
                      <w:ind w:firstLineChars="100" w:firstLine="210"/>
                      <w:rPr>
                        <w:szCs w:val="21"/>
                      </w:rPr>
                    </w:pPr>
                    <w:r>
                      <w:rPr>
                        <w:rFonts w:hint="eastAsia"/>
                        <w:szCs w:val="21"/>
                      </w:rPr>
                      <w:t>预计负债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ADD80AB"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E9E0DE4"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0087C1A4" w14:textId="77777777" w:rsidR="00E4442A" w:rsidRPr="00475629" w:rsidRDefault="00D92275" w:rsidP="00E4442A">
                <w:pPr>
                  <w:jc w:val="right"/>
                  <w:rPr>
                    <w:rFonts w:ascii="Times New Roman" w:hAnsi="Times New Roman"/>
                    <w:szCs w:val="21"/>
                  </w:rPr>
                </w:pPr>
              </w:p>
            </w:tc>
          </w:tr>
          <w:tr w:rsidR="00E4442A" w14:paraId="48404519" w14:textId="77777777" w:rsidTr="00475629">
            <w:sdt>
              <w:sdtPr>
                <w:tag w:val="_PLD_461d935ec54b48b480dd8f61d6bab9fa"/>
                <w:id w:val="75918109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598A358" w14:textId="77777777" w:rsidR="00E4442A" w:rsidRDefault="007B0262" w:rsidP="00E4442A">
                    <w:pPr>
                      <w:ind w:firstLineChars="100" w:firstLine="210"/>
                      <w:rPr>
                        <w:szCs w:val="21"/>
                      </w:rPr>
                    </w:pPr>
                    <w:r>
                      <w:rPr>
                        <w:rFonts w:hint="eastAsia"/>
                        <w:szCs w:val="21"/>
                      </w:rPr>
                      <w:t>递延收益</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BBF2E39" w14:textId="4BA633A8" w:rsidR="00E4442A" w:rsidRPr="00475629" w:rsidRDefault="007B0262" w:rsidP="00E4442A">
                <w:pPr>
                  <w:jc w:val="right"/>
                  <w:rPr>
                    <w:rFonts w:ascii="Times New Roman" w:hAnsi="Times New Roman"/>
                    <w:szCs w:val="21"/>
                  </w:rPr>
                </w:pPr>
                <w:r w:rsidRPr="00475629">
                  <w:rPr>
                    <w:rFonts w:ascii="Times New Roman" w:hAnsi="Times New Roman"/>
                  </w:rPr>
                  <w:t>11,688,668.22</w:t>
                </w:r>
              </w:p>
            </w:tc>
            <w:tc>
              <w:tcPr>
                <w:tcW w:w="1076" w:type="pct"/>
                <w:tcBorders>
                  <w:top w:val="outset" w:sz="4" w:space="0" w:color="auto"/>
                  <w:left w:val="outset" w:sz="4" w:space="0" w:color="auto"/>
                  <w:bottom w:val="outset" w:sz="4" w:space="0" w:color="auto"/>
                  <w:right w:val="outset" w:sz="4" w:space="0" w:color="auto"/>
                </w:tcBorders>
                <w:vAlign w:val="center"/>
              </w:tcPr>
              <w:p w14:paraId="205D36F2" w14:textId="42189A75" w:rsidR="00E4442A" w:rsidRPr="00475629" w:rsidRDefault="007B0262" w:rsidP="00E4442A">
                <w:pPr>
                  <w:jc w:val="right"/>
                  <w:rPr>
                    <w:rFonts w:ascii="Times New Roman" w:hAnsi="Times New Roman"/>
                    <w:szCs w:val="21"/>
                  </w:rPr>
                </w:pPr>
                <w:r w:rsidRPr="00475629">
                  <w:rPr>
                    <w:rFonts w:ascii="Times New Roman" w:hAnsi="Times New Roman"/>
                  </w:rPr>
                  <w:t>11,688,668.22</w:t>
                </w:r>
              </w:p>
            </w:tc>
            <w:tc>
              <w:tcPr>
                <w:tcW w:w="1140" w:type="pct"/>
                <w:tcBorders>
                  <w:top w:val="outset" w:sz="4" w:space="0" w:color="auto"/>
                  <w:left w:val="outset" w:sz="4" w:space="0" w:color="auto"/>
                  <w:bottom w:val="outset" w:sz="4" w:space="0" w:color="auto"/>
                  <w:right w:val="outset" w:sz="4" w:space="0" w:color="auto"/>
                </w:tcBorders>
                <w:vAlign w:val="center"/>
              </w:tcPr>
              <w:p w14:paraId="3311ADAB" w14:textId="77777777" w:rsidR="00E4442A" w:rsidRPr="00475629" w:rsidRDefault="00D92275" w:rsidP="00E4442A">
                <w:pPr>
                  <w:jc w:val="right"/>
                  <w:rPr>
                    <w:rFonts w:ascii="Times New Roman" w:hAnsi="Times New Roman"/>
                    <w:szCs w:val="21"/>
                  </w:rPr>
                </w:pPr>
              </w:p>
            </w:tc>
          </w:tr>
          <w:tr w:rsidR="00E4442A" w14:paraId="0523110F" w14:textId="77777777" w:rsidTr="00475629">
            <w:sdt>
              <w:sdtPr>
                <w:tag w:val="_PLD_548d953465e143a794b2f81df6782e5a"/>
                <w:id w:val="-69392697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64A7B0F6" w14:textId="77777777" w:rsidR="00E4442A" w:rsidRDefault="007B0262" w:rsidP="00E4442A">
                    <w:pPr>
                      <w:ind w:firstLineChars="100" w:firstLine="210"/>
                      <w:rPr>
                        <w:szCs w:val="21"/>
                      </w:rPr>
                    </w:pPr>
                    <w:r>
                      <w:rPr>
                        <w:rFonts w:hint="eastAsia"/>
                        <w:szCs w:val="21"/>
                      </w:rPr>
                      <w:t>递延所得税负债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03CC841" w14:textId="44EA5FF5" w:rsidR="00E4442A" w:rsidRPr="00475629" w:rsidRDefault="007B0262" w:rsidP="00E4442A">
                <w:pPr>
                  <w:jc w:val="right"/>
                  <w:rPr>
                    <w:rFonts w:ascii="Times New Roman" w:hAnsi="Times New Roman"/>
                    <w:szCs w:val="21"/>
                  </w:rPr>
                </w:pPr>
                <w:r w:rsidRPr="00475629">
                  <w:rPr>
                    <w:rFonts w:ascii="Times New Roman" w:hAnsi="Times New Roman"/>
                  </w:rPr>
                  <w:t>39,456,701.02</w:t>
                </w:r>
              </w:p>
            </w:tc>
            <w:tc>
              <w:tcPr>
                <w:tcW w:w="1076" w:type="pct"/>
                <w:tcBorders>
                  <w:top w:val="outset" w:sz="4" w:space="0" w:color="auto"/>
                  <w:left w:val="outset" w:sz="4" w:space="0" w:color="auto"/>
                  <w:bottom w:val="outset" w:sz="4" w:space="0" w:color="auto"/>
                  <w:right w:val="outset" w:sz="4" w:space="0" w:color="auto"/>
                </w:tcBorders>
                <w:vAlign w:val="center"/>
              </w:tcPr>
              <w:p w14:paraId="06DB14E6" w14:textId="6E701198" w:rsidR="00E4442A" w:rsidRPr="00475629" w:rsidRDefault="007B0262" w:rsidP="00E4442A">
                <w:pPr>
                  <w:jc w:val="right"/>
                  <w:rPr>
                    <w:rFonts w:ascii="Times New Roman" w:hAnsi="Times New Roman"/>
                    <w:szCs w:val="21"/>
                  </w:rPr>
                </w:pPr>
                <w:r w:rsidRPr="00475629">
                  <w:rPr>
                    <w:rFonts w:ascii="Times New Roman" w:hAnsi="Times New Roman"/>
                  </w:rPr>
                  <w:t>39,456,701.02</w:t>
                </w:r>
              </w:p>
            </w:tc>
            <w:tc>
              <w:tcPr>
                <w:tcW w:w="1140" w:type="pct"/>
                <w:tcBorders>
                  <w:top w:val="outset" w:sz="4" w:space="0" w:color="auto"/>
                  <w:left w:val="outset" w:sz="4" w:space="0" w:color="auto"/>
                  <w:bottom w:val="outset" w:sz="4" w:space="0" w:color="auto"/>
                  <w:right w:val="outset" w:sz="4" w:space="0" w:color="auto"/>
                </w:tcBorders>
                <w:vAlign w:val="center"/>
              </w:tcPr>
              <w:p w14:paraId="1DBD6046" w14:textId="77777777" w:rsidR="00E4442A" w:rsidRPr="00475629" w:rsidRDefault="00D92275" w:rsidP="00E4442A">
                <w:pPr>
                  <w:jc w:val="right"/>
                  <w:rPr>
                    <w:rFonts w:ascii="Times New Roman" w:hAnsi="Times New Roman"/>
                    <w:szCs w:val="21"/>
                  </w:rPr>
                </w:pPr>
              </w:p>
            </w:tc>
          </w:tr>
          <w:tr w:rsidR="00E4442A" w14:paraId="55B98199" w14:textId="77777777" w:rsidTr="00475629">
            <w:sdt>
              <w:sdtPr>
                <w:tag w:val="_PLD_cd9a820928204eeb993029e29c513f8f"/>
                <w:id w:val="-132296466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D5225B2" w14:textId="77777777" w:rsidR="00E4442A" w:rsidRDefault="007B0262" w:rsidP="00E4442A">
                    <w:pPr>
                      <w:ind w:firstLineChars="100" w:firstLine="210"/>
                      <w:rPr>
                        <w:szCs w:val="21"/>
                      </w:rPr>
                    </w:pPr>
                    <w:r>
                      <w:rPr>
                        <w:rFonts w:hint="eastAsia"/>
                        <w:szCs w:val="21"/>
                      </w:rPr>
                      <w:t>其他非流动负债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37CEED0"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AE2708A"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4C0422D7" w14:textId="77777777" w:rsidR="00E4442A" w:rsidRPr="00475629" w:rsidRDefault="00D92275" w:rsidP="00E4442A">
                <w:pPr>
                  <w:jc w:val="right"/>
                  <w:rPr>
                    <w:rFonts w:ascii="Times New Roman" w:hAnsi="Times New Roman"/>
                    <w:szCs w:val="21"/>
                  </w:rPr>
                </w:pPr>
              </w:p>
            </w:tc>
          </w:tr>
          <w:tr w:rsidR="00E4442A" w14:paraId="71382401" w14:textId="77777777" w:rsidTr="00475629">
            <w:sdt>
              <w:sdtPr>
                <w:tag w:val="_PLD_d8e284ac1bd94208996e7cbc7413fd24"/>
                <w:id w:val="-38433049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8ADAF36" w14:textId="77777777" w:rsidR="00E4442A" w:rsidRDefault="007B0262" w:rsidP="00E4442A">
                    <w:pPr>
                      <w:ind w:firstLineChars="200" w:firstLine="420"/>
                      <w:rPr>
                        <w:szCs w:val="21"/>
                      </w:rPr>
                    </w:pPr>
                    <w:r>
                      <w:rPr>
                        <w:rFonts w:hint="eastAsia"/>
                        <w:szCs w:val="21"/>
                      </w:rPr>
                      <w:t>非流动负债合计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A278248" w14:textId="5C5FDB05" w:rsidR="00E4442A" w:rsidRPr="00475629" w:rsidRDefault="007B0262" w:rsidP="00E4442A">
                <w:pPr>
                  <w:jc w:val="right"/>
                  <w:rPr>
                    <w:rFonts w:ascii="Times New Roman" w:hAnsi="Times New Roman"/>
                    <w:szCs w:val="21"/>
                  </w:rPr>
                </w:pPr>
                <w:r w:rsidRPr="00475629">
                  <w:rPr>
                    <w:rFonts w:ascii="Times New Roman" w:hAnsi="Times New Roman"/>
                  </w:rPr>
                  <w:t>104,145,369.24</w:t>
                </w:r>
              </w:p>
            </w:tc>
            <w:tc>
              <w:tcPr>
                <w:tcW w:w="1076" w:type="pct"/>
                <w:tcBorders>
                  <w:top w:val="outset" w:sz="4" w:space="0" w:color="auto"/>
                  <w:left w:val="outset" w:sz="4" w:space="0" w:color="auto"/>
                  <w:bottom w:val="outset" w:sz="4" w:space="0" w:color="auto"/>
                  <w:right w:val="outset" w:sz="4" w:space="0" w:color="auto"/>
                </w:tcBorders>
                <w:vAlign w:val="center"/>
              </w:tcPr>
              <w:p w14:paraId="68BDF1ED" w14:textId="646230BF" w:rsidR="00E4442A" w:rsidRPr="00475629" w:rsidRDefault="007B0262" w:rsidP="00E4442A">
                <w:pPr>
                  <w:jc w:val="right"/>
                  <w:rPr>
                    <w:rFonts w:ascii="Times New Roman" w:hAnsi="Times New Roman"/>
                    <w:szCs w:val="21"/>
                  </w:rPr>
                </w:pPr>
                <w:r w:rsidRPr="00475629">
                  <w:rPr>
                    <w:rFonts w:ascii="Times New Roman" w:hAnsi="Times New Roman"/>
                  </w:rPr>
                  <w:t>112,338,388.89</w:t>
                </w:r>
              </w:p>
            </w:tc>
            <w:tc>
              <w:tcPr>
                <w:tcW w:w="1140" w:type="pct"/>
                <w:tcBorders>
                  <w:top w:val="outset" w:sz="4" w:space="0" w:color="auto"/>
                  <w:left w:val="outset" w:sz="4" w:space="0" w:color="auto"/>
                  <w:bottom w:val="outset" w:sz="4" w:space="0" w:color="auto"/>
                  <w:right w:val="outset" w:sz="4" w:space="0" w:color="auto"/>
                </w:tcBorders>
                <w:vAlign w:val="center"/>
              </w:tcPr>
              <w:p w14:paraId="59F6EEE8" w14:textId="25F4F8BD" w:rsidR="00E4442A" w:rsidRPr="00475629" w:rsidRDefault="007B0262" w:rsidP="00E4442A">
                <w:pPr>
                  <w:jc w:val="right"/>
                  <w:rPr>
                    <w:rFonts w:ascii="Times New Roman" w:hAnsi="Times New Roman"/>
                    <w:szCs w:val="21"/>
                  </w:rPr>
                </w:pPr>
                <w:r w:rsidRPr="00475629">
                  <w:rPr>
                    <w:rFonts w:ascii="Times New Roman" w:hAnsi="Times New Roman"/>
                  </w:rPr>
                  <w:t>8,193,019.65</w:t>
                </w:r>
              </w:p>
            </w:tc>
          </w:tr>
          <w:tr w:rsidR="00E4442A" w14:paraId="64676246" w14:textId="77777777" w:rsidTr="00475629">
            <w:sdt>
              <w:sdtPr>
                <w:tag w:val="_PLD_09bd58bca99f44b4bb69c40116ed3158"/>
                <w:id w:val="-135001704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1CA1F85" w14:textId="77777777" w:rsidR="00E4442A" w:rsidRDefault="007B0262" w:rsidP="00E4442A">
                    <w:pPr>
                      <w:ind w:firstLineChars="300" w:firstLine="630"/>
                      <w:rPr>
                        <w:szCs w:val="21"/>
                      </w:rPr>
                    </w:pPr>
                    <w:r>
                      <w:rPr>
                        <w:rFonts w:hint="eastAsia"/>
                        <w:szCs w:val="21"/>
                      </w:rPr>
                      <w:t>负债合计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227ED30" w14:textId="41F72CF9" w:rsidR="00E4442A" w:rsidRPr="00475629" w:rsidRDefault="007B0262" w:rsidP="00E4442A">
                <w:pPr>
                  <w:jc w:val="right"/>
                  <w:rPr>
                    <w:rFonts w:ascii="Times New Roman" w:hAnsi="Times New Roman"/>
                    <w:szCs w:val="21"/>
                  </w:rPr>
                </w:pPr>
                <w:r w:rsidRPr="00475629">
                  <w:rPr>
                    <w:rFonts w:ascii="Times New Roman" w:hAnsi="Times New Roman"/>
                  </w:rPr>
                  <w:t>1,798,142,210.93</w:t>
                </w:r>
              </w:p>
            </w:tc>
            <w:tc>
              <w:tcPr>
                <w:tcW w:w="1076" w:type="pct"/>
                <w:tcBorders>
                  <w:top w:val="outset" w:sz="4" w:space="0" w:color="auto"/>
                  <w:left w:val="outset" w:sz="4" w:space="0" w:color="auto"/>
                  <w:bottom w:val="outset" w:sz="4" w:space="0" w:color="auto"/>
                  <w:right w:val="outset" w:sz="4" w:space="0" w:color="auto"/>
                </w:tcBorders>
                <w:vAlign w:val="center"/>
              </w:tcPr>
              <w:p w14:paraId="20C302F0" w14:textId="42851CC8" w:rsidR="00E4442A" w:rsidRPr="00475629" w:rsidRDefault="007B0262" w:rsidP="00E4442A">
                <w:pPr>
                  <w:jc w:val="right"/>
                  <w:rPr>
                    <w:rFonts w:ascii="Times New Roman" w:hAnsi="Times New Roman"/>
                    <w:szCs w:val="21"/>
                  </w:rPr>
                </w:pPr>
                <w:r w:rsidRPr="00475629">
                  <w:rPr>
                    <w:rFonts w:ascii="Times New Roman" w:hAnsi="Times New Roman"/>
                  </w:rPr>
                  <w:t>1,806,335,230.58</w:t>
                </w:r>
              </w:p>
            </w:tc>
            <w:tc>
              <w:tcPr>
                <w:tcW w:w="1140" w:type="pct"/>
                <w:tcBorders>
                  <w:top w:val="outset" w:sz="4" w:space="0" w:color="auto"/>
                  <w:left w:val="outset" w:sz="4" w:space="0" w:color="auto"/>
                  <w:bottom w:val="outset" w:sz="4" w:space="0" w:color="auto"/>
                  <w:right w:val="outset" w:sz="4" w:space="0" w:color="auto"/>
                </w:tcBorders>
                <w:vAlign w:val="center"/>
              </w:tcPr>
              <w:p w14:paraId="74546303" w14:textId="07ADF3B6" w:rsidR="00E4442A" w:rsidRPr="00475629" w:rsidRDefault="007B0262" w:rsidP="00E4442A">
                <w:pPr>
                  <w:jc w:val="right"/>
                  <w:rPr>
                    <w:rFonts w:ascii="Times New Roman" w:hAnsi="Times New Roman"/>
                    <w:szCs w:val="21"/>
                  </w:rPr>
                </w:pPr>
                <w:r w:rsidRPr="00475629">
                  <w:rPr>
                    <w:rFonts w:ascii="Times New Roman" w:hAnsi="Times New Roman"/>
                  </w:rPr>
                  <w:t>8,193,019.65</w:t>
                </w:r>
              </w:p>
            </w:tc>
          </w:tr>
          <w:tr w:rsidR="00B461C8" w14:paraId="32071E76" w14:textId="77777777" w:rsidTr="00E41288">
            <w:sdt>
              <w:sdtPr>
                <w:rPr>
                  <w:rFonts w:ascii="Times New Roman" w:hAnsi="Times New Roman"/>
                </w:rPr>
                <w:tag w:val="_PLD_642fd1562534455ba9fa265a0d14e950"/>
                <w:id w:val="-86120194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D31FEC1" w14:textId="77777777" w:rsidR="00B461C8" w:rsidRPr="00475629" w:rsidRDefault="009D07E4">
                    <w:pPr>
                      <w:rPr>
                        <w:rFonts w:ascii="Times New Roman" w:hAnsi="Times New Roman"/>
                        <w:szCs w:val="21"/>
                      </w:rPr>
                    </w:pPr>
                    <w:r w:rsidRPr="00475629">
                      <w:rPr>
                        <w:rFonts w:ascii="Times New Roman" w:hAnsi="Times New Roman"/>
                        <w:b/>
                        <w:bCs/>
                        <w:szCs w:val="21"/>
                      </w:rPr>
                      <w:t>所有者权益（或股东权益）：</w:t>
                    </w:r>
                  </w:p>
                </w:tc>
              </w:sdtContent>
            </w:sdt>
          </w:tr>
          <w:tr w:rsidR="00E4442A" w14:paraId="566D7286" w14:textId="77777777" w:rsidTr="00475629">
            <w:sdt>
              <w:sdtPr>
                <w:tag w:val="_PLD_09c4a78b1427458983f3faee3a9eb1f9"/>
                <w:id w:val="-108683319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6286185" w14:textId="77777777" w:rsidR="00E4442A" w:rsidRDefault="007B0262" w:rsidP="00E4442A">
                    <w:pPr>
                      <w:ind w:firstLineChars="100" w:firstLine="210"/>
                      <w:rPr>
                        <w:szCs w:val="21"/>
                      </w:rPr>
                    </w:pPr>
                    <w:r>
                      <w:rPr>
                        <w:rFonts w:hint="eastAsia"/>
                        <w:szCs w:val="21"/>
                      </w:rPr>
                      <w:t>实收资本（或股本）</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631FE2F" w14:textId="7D59470C" w:rsidR="00E4442A" w:rsidRPr="00475629" w:rsidRDefault="007B0262" w:rsidP="00E4442A">
                <w:pPr>
                  <w:jc w:val="right"/>
                  <w:rPr>
                    <w:rFonts w:ascii="Times New Roman" w:hAnsi="Times New Roman"/>
                    <w:szCs w:val="21"/>
                  </w:rPr>
                </w:pPr>
                <w:r w:rsidRPr="00475629">
                  <w:rPr>
                    <w:rFonts w:ascii="Times New Roman" w:hAnsi="Times New Roman"/>
                  </w:rPr>
                  <w:t>339,757,252.00</w:t>
                </w:r>
              </w:p>
            </w:tc>
            <w:tc>
              <w:tcPr>
                <w:tcW w:w="1076" w:type="pct"/>
                <w:tcBorders>
                  <w:top w:val="outset" w:sz="4" w:space="0" w:color="auto"/>
                  <w:left w:val="outset" w:sz="4" w:space="0" w:color="auto"/>
                  <w:bottom w:val="outset" w:sz="4" w:space="0" w:color="auto"/>
                  <w:right w:val="outset" w:sz="4" w:space="0" w:color="auto"/>
                </w:tcBorders>
                <w:vAlign w:val="center"/>
              </w:tcPr>
              <w:p w14:paraId="26F14D3B" w14:textId="6507A20D" w:rsidR="00E4442A" w:rsidRPr="00475629" w:rsidRDefault="007B0262" w:rsidP="00E4442A">
                <w:pPr>
                  <w:jc w:val="right"/>
                  <w:rPr>
                    <w:rFonts w:ascii="Times New Roman" w:hAnsi="Times New Roman"/>
                    <w:szCs w:val="21"/>
                  </w:rPr>
                </w:pPr>
                <w:r w:rsidRPr="00475629">
                  <w:rPr>
                    <w:rFonts w:ascii="Times New Roman" w:hAnsi="Times New Roman"/>
                  </w:rPr>
                  <w:t>339,757,252.00</w:t>
                </w:r>
              </w:p>
            </w:tc>
            <w:tc>
              <w:tcPr>
                <w:tcW w:w="1140" w:type="pct"/>
                <w:tcBorders>
                  <w:top w:val="outset" w:sz="4" w:space="0" w:color="auto"/>
                  <w:left w:val="outset" w:sz="4" w:space="0" w:color="auto"/>
                  <w:bottom w:val="outset" w:sz="4" w:space="0" w:color="auto"/>
                  <w:right w:val="outset" w:sz="4" w:space="0" w:color="auto"/>
                </w:tcBorders>
                <w:vAlign w:val="center"/>
              </w:tcPr>
              <w:p w14:paraId="122CA974" w14:textId="77777777" w:rsidR="00E4442A" w:rsidRPr="00475629" w:rsidRDefault="00D92275" w:rsidP="00E4442A">
                <w:pPr>
                  <w:jc w:val="right"/>
                  <w:rPr>
                    <w:rFonts w:ascii="Times New Roman" w:hAnsi="Times New Roman"/>
                    <w:szCs w:val="21"/>
                  </w:rPr>
                </w:pPr>
              </w:p>
            </w:tc>
          </w:tr>
          <w:tr w:rsidR="00E4442A" w14:paraId="31024762" w14:textId="77777777" w:rsidTr="00475629">
            <w:sdt>
              <w:sdtPr>
                <w:tag w:val="_PLD_27d2bf1433de476db14dffe635fbffbf"/>
                <w:id w:val="-43921664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FCF5F0A" w14:textId="77777777" w:rsidR="00E4442A" w:rsidRDefault="007B0262" w:rsidP="00E4442A">
                    <w:pPr>
                      <w:ind w:firstLineChars="100" w:firstLine="210"/>
                      <w:rPr>
                        <w:szCs w:val="21"/>
                      </w:rPr>
                    </w:pPr>
                    <w:r>
                      <w:rPr>
                        <w:rFonts w:hint="eastAsia"/>
                        <w:szCs w:val="21"/>
                      </w:rPr>
                      <w:t>其他权益工具</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17DCCBD"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2243ACA"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62F01FD6" w14:textId="77777777" w:rsidR="00E4442A" w:rsidRPr="00475629" w:rsidRDefault="00D92275" w:rsidP="00E4442A">
                <w:pPr>
                  <w:jc w:val="right"/>
                  <w:rPr>
                    <w:rFonts w:ascii="Times New Roman" w:hAnsi="Times New Roman"/>
                    <w:szCs w:val="21"/>
                  </w:rPr>
                </w:pPr>
              </w:p>
            </w:tc>
          </w:tr>
          <w:tr w:rsidR="00E4442A" w14:paraId="711502FA" w14:textId="77777777" w:rsidTr="00475629">
            <w:sdt>
              <w:sdtPr>
                <w:tag w:val="_PLD_d07c9f8f2cc548b0b0dd48f159ac2eec"/>
                <w:id w:val="115865322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F7950FF" w14:textId="77777777" w:rsidR="00E4442A" w:rsidRDefault="007B0262" w:rsidP="00E4442A">
                    <w:pPr>
                      <w:ind w:firstLineChars="100" w:firstLine="210"/>
                      <w:rPr>
                        <w:szCs w:val="21"/>
                      </w:rPr>
                    </w:pPr>
                    <w:r>
                      <w:rPr>
                        <w:rFonts w:hint="eastAsia"/>
                        <w:szCs w:val="21"/>
                      </w:rPr>
                      <w:t>其中：优先股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C250AAC"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24173FA1"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2AF0C07B" w14:textId="77777777" w:rsidR="00E4442A" w:rsidRPr="00475629" w:rsidRDefault="00D92275" w:rsidP="00E4442A">
                <w:pPr>
                  <w:jc w:val="right"/>
                  <w:rPr>
                    <w:rFonts w:ascii="Times New Roman" w:hAnsi="Times New Roman"/>
                    <w:szCs w:val="21"/>
                  </w:rPr>
                </w:pPr>
              </w:p>
            </w:tc>
          </w:tr>
          <w:tr w:rsidR="00E4442A" w14:paraId="639BE9FB" w14:textId="77777777" w:rsidTr="00475629">
            <w:sdt>
              <w:sdtPr>
                <w:tag w:val="_PLD_c27a525e07dc499b9ca1a35ea43a1be4"/>
                <w:id w:val="-89443858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E2017EC" w14:textId="77777777" w:rsidR="00E4442A" w:rsidRDefault="007B0262" w:rsidP="00E4442A">
                    <w:pPr>
                      <w:ind w:leftChars="300" w:left="630" w:firstLineChars="100" w:firstLine="210"/>
                      <w:rPr>
                        <w:szCs w:val="21"/>
                      </w:rPr>
                    </w:pPr>
                    <w:r>
                      <w:rPr>
                        <w:rFonts w:hint="eastAsia"/>
                        <w:szCs w:val="21"/>
                      </w:rPr>
                      <w:t>永续债</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042902D"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54A1E736"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622FECCA" w14:textId="77777777" w:rsidR="00E4442A" w:rsidRPr="00475629" w:rsidRDefault="00D92275" w:rsidP="00E4442A">
                <w:pPr>
                  <w:jc w:val="right"/>
                  <w:rPr>
                    <w:rFonts w:ascii="Times New Roman" w:hAnsi="Times New Roman"/>
                    <w:szCs w:val="21"/>
                  </w:rPr>
                </w:pPr>
              </w:p>
            </w:tc>
          </w:tr>
          <w:tr w:rsidR="00E4442A" w14:paraId="16A01547" w14:textId="77777777" w:rsidTr="00475629">
            <w:sdt>
              <w:sdtPr>
                <w:tag w:val="_PLD_096729ec12e846edacdbb2087127e6d5"/>
                <w:id w:val="59028412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6F6C31E6" w14:textId="77777777" w:rsidR="00E4442A" w:rsidRDefault="007B0262" w:rsidP="00E4442A">
                    <w:pPr>
                      <w:ind w:firstLineChars="100" w:firstLine="210"/>
                      <w:rPr>
                        <w:szCs w:val="21"/>
                      </w:rPr>
                    </w:pPr>
                    <w:r>
                      <w:rPr>
                        <w:rFonts w:hint="eastAsia"/>
                        <w:szCs w:val="21"/>
                      </w:rPr>
                      <w:t>资本公积</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4C33E17" w14:textId="70E0AEF3" w:rsidR="00E4442A" w:rsidRPr="00475629" w:rsidRDefault="007B0262" w:rsidP="00E4442A">
                <w:pPr>
                  <w:jc w:val="right"/>
                  <w:rPr>
                    <w:rFonts w:ascii="Times New Roman" w:hAnsi="Times New Roman"/>
                    <w:szCs w:val="21"/>
                  </w:rPr>
                </w:pPr>
                <w:r w:rsidRPr="00475629">
                  <w:rPr>
                    <w:rFonts w:ascii="Times New Roman" w:hAnsi="Times New Roman"/>
                  </w:rPr>
                  <w:t>432,628,783.29</w:t>
                </w:r>
              </w:p>
            </w:tc>
            <w:tc>
              <w:tcPr>
                <w:tcW w:w="1076" w:type="pct"/>
                <w:tcBorders>
                  <w:top w:val="outset" w:sz="4" w:space="0" w:color="auto"/>
                  <w:left w:val="outset" w:sz="4" w:space="0" w:color="auto"/>
                  <w:bottom w:val="outset" w:sz="4" w:space="0" w:color="auto"/>
                  <w:right w:val="outset" w:sz="4" w:space="0" w:color="auto"/>
                </w:tcBorders>
                <w:vAlign w:val="center"/>
              </w:tcPr>
              <w:p w14:paraId="7131C3CE" w14:textId="76A4A57F" w:rsidR="00E4442A" w:rsidRPr="00475629" w:rsidRDefault="007B0262" w:rsidP="00E4442A">
                <w:pPr>
                  <w:jc w:val="right"/>
                  <w:rPr>
                    <w:rFonts w:ascii="Times New Roman" w:hAnsi="Times New Roman"/>
                    <w:szCs w:val="21"/>
                  </w:rPr>
                </w:pPr>
                <w:r w:rsidRPr="00475629">
                  <w:rPr>
                    <w:rFonts w:ascii="Times New Roman" w:hAnsi="Times New Roman"/>
                  </w:rPr>
                  <w:t>432,628,783.29</w:t>
                </w:r>
              </w:p>
            </w:tc>
            <w:tc>
              <w:tcPr>
                <w:tcW w:w="1140" w:type="pct"/>
                <w:tcBorders>
                  <w:top w:val="outset" w:sz="4" w:space="0" w:color="auto"/>
                  <w:left w:val="outset" w:sz="4" w:space="0" w:color="auto"/>
                  <w:bottom w:val="outset" w:sz="4" w:space="0" w:color="auto"/>
                  <w:right w:val="outset" w:sz="4" w:space="0" w:color="auto"/>
                </w:tcBorders>
                <w:vAlign w:val="center"/>
              </w:tcPr>
              <w:p w14:paraId="1D31B2AB" w14:textId="77777777" w:rsidR="00E4442A" w:rsidRPr="00475629" w:rsidRDefault="00D92275" w:rsidP="00E4442A">
                <w:pPr>
                  <w:jc w:val="right"/>
                  <w:rPr>
                    <w:rFonts w:ascii="Times New Roman" w:hAnsi="Times New Roman"/>
                    <w:szCs w:val="21"/>
                  </w:rPr>
                </w:pPr>
              </w:p>
            </w:tc>
          </w:tr>
          <w:tr w:rsidR="00E4442A" w14:paraId="62EEAE15" w14:textId="77777777" w:rsidTr="00475629">
            <w:sdt>
              <w:sdtPr>
                <w:tag w:val="_PLD_cdfc4adc7715473c9ec5da61a2a57d45"/>
                <w:id w:val="180658088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65CFF64" w14:textId="77777777" w:rsidR="00E4442A" w:rsidRDefault="007B0262" w:rsidP="00E4442A">
                    <w:pPr>
                      <w:ind w:firstLineChars="100" w:firstLine="210"/>
                      <w:rPr>
                        <w:szCs w:val="21"/>
                      </w:rPr>
                    </w:pPr>
                    <w:r>
                      <w:rPr>
                        <w:rFonts w:hint="eastAsia"/>
                        <w:szCs w:val="21"/>
                      </w:rPr>
                      <w:t>减：库存股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08BE5475" w14:textId="256DF7D8" w:rsidR="00E4442A" w:rsidRPr="00475629" w:rsidRDefault="007B0262" w:rsidP="00E4442A">
                <w:pPr>
                  <w:jc w:val="right"/>
                  <w:rPr>
                    <w:rFonts w:ascii="Times New Roman" w:hAnsi="Times New Roman"/>
                    <w:szCs w:val="21"/>
                  </w:rPr>
                </w:pPr>
                <w:r w:rsidRPr="00475629">
                  <w:rPr>
                    <w:rFonts w:ascii="Times New Roman" w:hAnsi="Times New Roman"/>
                  </w:rPr>
                  <w:t>66,683,373.90</w:t>
                </w:r>
              </w:p>
            </w:tc>
            <w:tc>
              <w:tcPr>
                <w:tcW w:w="1076" w:type="pct"/>
                <w:tcBorders>
                  <w:top w:val="outset" w:sz="4" w:space="0" w:color="auto"/>
                  <w:left w:val="outset" w:sz="4" w:space="0" w:color="auto"/>
                  <w:bottom w:val="outset" w:sz="4" w:space="0" w:color="auto"/>
                  <w:right w:val="outset" w:sz="4" w:space="0" w:color="auto"/>
                </w:tcBorders>
                <w:vAlign w:val="center"/>
              </w:tcPr>
              <w:p w14:paraId="08BAB7AB" w14:textId="06C9D2F1" w:rsidR="00E4442A" w:rsidRPr="00475629" w:rsidRDefault="007B0262" w:rsidP="00E4442A">
                <w:pPr>
                  <w:jc w:val="right"/>
                  <w:rPr>
                    <w:rFonts w:ascii="Times New Roman" w:hAnsi="Times New Roman"/>
                    <w:szCs w:val="21"/>
                  </w:rPr>
                </w:pPr>
                <w:r w:rsidRPr="00475629">
                  <w:rPr>
                    <w:rFonts w:ascii="Times New Roman" w:hAnsi="Times New Roman"/>
                  </w:rPr>
                  <w:t>66,683,373.90</w:t>
                </w:r>
              </w:p>
            </w:tc>
            <w:tc>
              <w:tcPr>
                <w:tcW w:w="1140" w:type="pct"/>
                <w:tcBorders>
                  <w:top w:val="outset" w:sz="4" w:space="0" w:color="auto"/>
                  <w:left w:val="outset" w:sz="4" w:space="0" w:color="auto"/>
                  <w:bottom w:val="outset" w:sz="4" w:space="0" w:color="auto"/>
                  <w:right w:val="outset" w:sz="4" w:space="0" w:color="auto"/>
                </w:tcBorders>
                <w:vAlign w:val="center"/>
              </w:tcPr>
              <w:p w14:paraId="7E24C035" w14:textId="77777777" w:rsidR="00E4442A" w:rsidRPr="00475629" w:rsidRDefault="00D92275" w:rsidP="00E4442A">
                <w:pPr>
                  <w:jc w:val="right"/>
                  <w:rPr>
                    <w:rFonts w:ascii="Times New Roman" w:hAnsi="Times New Roman"/>
                    <w:szCs w:val="21"/>
                  </w:rPr>
                </w:pPr>
              </w:p>
            </w:tc>
          </w:tr>
          <w:tr w:rsidR="00E4442A" w14:paraId="4102EA0D" w14:textId="77777777" w:rsidTr="00475629">
            <w:sdt>
              <w:sdtPr>
                <w:tag w:val="_PLD_ad3fb3785d954212acac575db5ca2092"/>
                <w:id w:val="-165205094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9994D24" w14:textId="77777777" w:rsidR="00E4442A" w:rsidRDefault="007B0262" w:rsidP="00E4442A">
                    <w:pPr>
                      <w:ind w:firstLineChars="100" w:firstLine="210"/>
                      <w:rPr>
                        <w:szCs w:val="21"/>
                      </w:rPr>
                    </w:pPr>
                    <w:r>
                      <w:rPr>
                        <w:rFonts w:hint="eastAsia"/>
                        <w:szCs w:val="21"/>
                      </w:rPr>
                      <w:t>其他综合收益</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09316567" w14:textId="07AE273E" w:rsidR="00E4442A" w:rsidRPr="00475629" w:rsidRDefault="007B0262" w:rsidP="00E4442A">
                <w:pPr>
                  <w:jc w:val="right"/>
                  <w:rPr>
                    <w:rFonts w:ascii="Times New Roman" w:hAnsi="Times New Roman"/>
                    <w:szCs w:val="21"/>
                  </w:rPr>
                </w:pPr>
                <w:r w:rsidRPr="00475629">
                  <w:rPr>
                    <w:rFonts w:ascii="Times New Roman" w:hAnsi="Times New Roman"/>
                  </w:rPr>
                  <w:t>10,266,787.43</w:t>
                </w:r>
              </w:p>
            </w:tc>
            <w:tc>
              <w:tcPr>
                <w:tcW w:w="1076" w:type="pct"/>
                <w:tcBorders>
                  <w:top w:val="outset" w:sz="4" w:space="0" w:color="auto"/>
                  <w:left w:val="outset" w:sz="4" w:space="0" w:color="auto"/>
                  <w:bottom w:val="outset" w:sz="4" w:space="0" w:color="auto"/>
                  <w:right w:val="outset" w:sz="4" w:space="0" w:color="auto"/>
                </w:tcBorders>
                <w:vAlign w:val="center"/>
              </w:tcPr>
              <w:p w14:paraId="470BD5B1" w14:textId="3F243823" w:rsidR="00E4442A" w:rsidRPr="00475629" w:rsidRDefault="007B0262" w:rsidP="00E4442A">
                <w:pPr>
                  <w:jc w:val="right"/>
                  <w:rPr>
                    <w:rFonts w:ascii="Times New Roman" w:hAnsi="Times New Roman"/>
                    <w:szCs w:val="21"/>
                  </w:rPr>
                </w:pPr>
                <w:r w:rsidRPr="00475629">
                  <w:rPr>
                    <w:rFonts w:ascii="Times New Roman" w:hAnsi="Times New Roman"/>
                  </w:rPr>
                  <w:t>10,266,787.43</w:t>
                </w:r>
              </w:p>
            </w:tc>
            <w:tc>
              <w:tcPr>
                <w:tcW w:w="1140" w:type="pct"/>
                <w:tcBorders>
                  <w:top w:val="outset" w:sz="4" w:space="0" w:color="auto"/>
                  <w:left w:val="outset" w:sz="4" w:space="0" w:color="auto"/>
                  <w:bottom w:val="outset" w:sz="4" w:space="0" w:color="auto"/>
                  <w:right w:val="outset" w:sz="4" w:space="0" w:color="auto"/>
                </w:tcBorders>
                <w:vAlign w:val="center"/>
              </w:tcPr>
              <w:p w14:paraId="2C11C6C3" w14:textId="77777777" w:rsidR="00E4442A" w:rsidRPr="00475629" w:rsidRDefault="00D92275" w:rsidP="00E4442A">
                <w:pPr>
                  <w:jc w:val="right"/>
                  <w:rPr>
                    <w:rFonts w:ascii="Times New Roman" w:hAnsi="Times New Roman"/>
                    <w:szCs w:val="21"/>
                  </w:rPr>
                </w:pPr>
              </w:p>
            </w:tc>
          </w:tr>
          <w:tr w:rsidR="00E4442A" w14:paraId="7D447058" w14:textId="77777777" w:rsidTr="00475629">
            <w:sdt>
              <w:sdtPr>
                <w:tag w:val="_PLD_ad96174474b04ffda69bc04d8e12d961"/>
                <w:id w:val="114153931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7D9CBF1" w14:textId="77777777" w:rsidR="00E4442A" w:rsidRDefault="007B0262" w:rsidP="00E4442A">
                    <w:pPr>
                      <w:ind w:firstLineChars="100" w:firstLine="210"/>
                      <w:rPr>
                        <w:szCs w:val="21"/>
                      </w:rPr>
                    </w:pPr>
                    <w:r>
                      <w:rPr>
                        <w:rFonts w:hint="eastAsia"/>
                        <w:szCs w:val="21"/>
                      </w:rPr>
                      <w:t>专项储备</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971A082"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472791C3"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540FCD51" w14:textId="77777777" w:rsidR="00E4442A" w:rsidRPr="00475629" w:rsidRDefault="00D92275" w:rsidP="00E4442A">
                <w:pPr>
                  <w:jc w:val="right"/>
                  <w:rPr>
                    <w:rFonts w:ascii="Times New Roman" w:hAnsi="Times New Roman"/>
                    <w:szCs w:val="21"/>
                  </w:rPr>
                </w:pPr>
              </w:p>
            </w:tc>
          </w:tr>
          <w:tr w:rsidR="00E4442A" w14:paraId="6E8D0C8D" w14:textId="77777777" w:rsidTr="00475629">
            <w:sdt>
              <w:sdtPr>
                <w:tag w:val="_PLD_d3c9a5c4cd7543afacd2a9e53195bf36"/>
                <w:id w:val="130882574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596CA97" w14:textId="77777777" w:rsidR="00E4442A" w:rsidRDefault="007B0262" w:rsidP="00E4442A">
                    <w:pPr>
                      <w:ind w:firstLineChars="100" w:firstLine="210"/>
                      <w:rPr>
                        <w:szCs w:val="21"/>
                      </w:rPr>
                    </w:pPr>
                    <w:r>
                      <w:rPr>
                        <w:rFonts w:hint="eastAsia"/>
                        <w:szCs w:val="21"/>
                      </w:rPr>
                      <w:t>盈余公积</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4E6EEFA" w14:textId="6B8A5C8C" w:rsidR="00E4442A" w:rsidRPr="00475629" w:rsidRDefault="007B0262" w:rsidP="00E4442A">
                <w:pPr>
                  <w:jc w:val="right"/>
                  <w:rPr>
                    <w:rFonts w:ascii="Times New Roman" w:hAnsi="Times New Roman"/>
                    <w:szCs w:val="21"/>
                  </w:rPr>
                </w:pPr>
                <w:r w:rsidRPr="00475629">
                  <w:rPr>
                    <w:rFonts w:ascii="Times New Roman" w:hAnsi="Times New Roman"/>
                  </w:rPr>
                  <w:t>84,726,484.72</w:t>
                </w:r>
              </w:p>
            </w:tc>
            <w:tc>
              <w:tcPr>
                <w:tcW w:w="1076" w:type="pct"/>
                <w:tcBorders>
                  <w:top w:val="outset" w:sz="4" w:space="0" w:color="auto"/>
                  <w:left w:val="outset" w:sz="4" w:space="0" w:color="auto"/>
                  <w:bottom w:val="outset" w:sz="4" w:space="0" w:color="auto"/>
                  <w:right w:val="outset" w:sz="4" w:space="0" w:color="auto"/>
                </w:tcBorders>
                <w:vAlign w:val="center"/>
              </w:tcPr>
              <w:p w14:paraId="6A6ACAC7" w14:textId="360D4BCA" w:rsidR="00E4442A" w:rsidRPr="00475629" w:rsidRDefault="007B0262" w:rsidP="00E4442A">
                <w:pPr>
                  <w:jc w:val="right"/>
                  <w:rPr>
                    <w:rFonts w:ascii="Times New Roman" w:hAnsi="Times New Roman"/>
                    <w:szCs w:val="21"/>
                  </w:rPr>
                </w:pPr>
                <w:r w:rsidRPr="00475629">
                  <w:rPr>
                    <w:rFonts w:ascii="Times New Roman" w:hAnsi="Times New Roman"/>
                  </w:rPr>
                  <w:t>84,726,484.72</w:t>
                </w:r>
              </w:p>
            </w:tc>
            <w:tc>
              <w:tcPr>
                <w:tcW w:w="1140" w:type="pct"/>
                <w:tcBorders>
                  <w:top w:val="outset" w:sz="4" w:space="0" w:color="auto"/>
                  <w:left w:val="outset" w:sz="4" w:space="0" w:color="auto"/>
                  <w:bottom w:val="outset" w:sz="4" w:space="0" w:color="auto"/>
                  <w:right w:val="outset" w:sz="4" w:space="0" w:color="auto"/>
                </w:tcBorders>
                <w:vAlign w:val="center"/>
              </w:tcPr>
              <w:p w14:paraId="1DF22BF5" w14:textId="77777777" w:rsidR="00E4442A" w:rsidRPr="00475629" w:rsidRDefault="00D92275" w:rsidP="00E4442A">
                <w:pPr>
                  <w:jc w:val="right"/>
                  <w:rPr>
                    <w:rFonts w:ascii="Times New Roman" w:hAnsi="Times New Roman"/>
                    <w:szCs w:val="21"/>
                  </w:rPr>
                </w:pPr>
              </w:p>
            </w:tc>
          </w:tr>
          <w:tr w:rsidR="00E4442A" w14:paraId="112B173F" w14:textId="77777777" w:rsidTr="00475629">
            <w:sdt>
              <w:sdtPr>
                <w:tag w:val="_PLD_dcdc30a8758b40288be3fe50ada8af7f"/>
                <w:id w:val="79109715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427600E" w14:textId="77777777" w:rsidR="00E4442A" w:rsidRDefault="007B0262" w:rsidP="00E4442A">
                    <w:pPr>
                      <w:ind w:firstLineChars="100" w:firstLine="210"/>
                      <w:rPr>
                        <w:szCs w:val="21"/>
                      </w:rPr>
                    </w:pPr>
                    <w:r>
                      <w:rPr>
                        <w:rFonts w:hint="eastAsia"/>
                        <w:szCs w:val="21"/>
                      </w:rPr>
                      <w:t>一般风险准备</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59CC30A" w14:textId="77777777" w:rsidR="00E4442A" w:rsidRPr="00475629" w:rsidRDefault="00D92275" w:rsidP="00E4442A">
                <w:pPr>
                  <w:jc w:val="right"/>
                  <w:rPr>
                    <w:rFonts w:ascii="Times New Roman" w:hAnsi="Times New Roman"/>
                    <w:szCs w:val="21"/>
                  </w:rPr>
                </w:pPr>
              </w:p>
            </w:tc>
            <w:tc>
              <w:tcPr>
                <w:tcW w:w="1076" w:type="pct"/>
                <w:tcBorders>
                  <w:top w:val="outset" w:sz="4" w:space="0" w:color="auto"/>
                  <w:left w:val="outset" w:sz="4" w:space="0" w:color="auto"/>
                  <w:bottom w:val="outset" w:sz="4" w:space="0" w:color="auto"/>
                  <w:right w:val="outset" w:sz="4" w:space="0" w:color="auto"/>
                </w:tcBorders>
                <w:vAlign w:val="center"/>
              </w:tcPr>
              <w:p w14:paraId="49F33B30" w14:textId="77777777" w:rsidR="00E4442A" w:rsidRPr="00475629" w:rsidRDefault="00D92275" w:rsidP="00E4442A">
                <w:pPr>
                  <w:jc w:val="right"/>
                  <w:rPr>
                    <w:rFonts w:ascii="Times New Roman" w:hAnsi="Times New Roman"/>
                    <w:szCs w:val="21"/>
                  </w:rPr>
                </w:pPr>
              </w:p>
            </w:tc>
            <w:tc>
              <w:tcPr>
                <w:tcW w:w="1140" w:type="pct"/>
                <w:tcBorders>
                  <w:top w:val="outset" w:sz="4" w:space="0" w:color="auto"/>
                  <w:left w:val="outset" w:sz="4" w:space="0" w:color="auto"/>
                  <w:bottom w:val="outset" w:sz="4" w:space="0" w:color="auto"/>
                  <w:right w:val="outset" w:sz="4" w:space="0" w:color="auto"/>
                </w:tcBorders>
                <w:vAlign w:val="center"/>
              </w:tcPr>
              <w:p w14:paraId="13327123" w14:textId="77777777" w:rsidR="00E4442A" w:rsidRPr="00475629" w:rsidRDefault="00D92275" w:rsidP="00E4442A">
                <w:pPr>
                  <w:jc w:val="right"/>
                  <w:rPr>
                    <w:rFonts w:ascii="Times New Roman" w:hAnsi="Times New Roman"/>
                    <w:szCs w:val="21"/>
                  </w:rPr>
                </w:pPr>
              </w:p>
            </w:tc>
          </w:tr>
          <w:tr w:rsidR="00E4442A" w14:paraId="021A1657" w14:textId="77777777" w:rsidTr="00475629">
            <w:sdt>
              <w:sdtPr>
                <w:tag w:val="_PLD_7a618a501ce04c259019930cd1b5d983"/>
                <w:id w:val="2113462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D2782F6" w14:textId="77777777" w:rsidR="00E4442A" w:rsidRDefault="007B0262" w:rsidP="00E4442A">
                    <w:pPr>
                      <w:ind w:firstLineChars="100" w:firstLine="210"/>
                      <w:rPr>
                        <w:szCs w:val="21"/>
                      </w:rPr>
                    </w:pPr>
                    <w:r>
                      <w:rPr>
                        <w:rFonts w:hint="eastAsia"/>
                        <w:szCs w:val="21"/>
                      </w:rPr>
                      <w:t>未分配利润</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2FD7DE40" w14:textId="372151A2" w:rsidR="00E4442A" w:rsidRPr="00475629" w:rsidRDefault="007B0262" w:rsidP="00E4442A">
                <w:pPr>
                  <w:jc w:val="right"/>
                  <w:rPr>
                    <w:rFonts w:ascii="Times New Roman" w:hAnsi="Times New Roman"/>
                    <w:szCs w:val="21"/>
                  </w:rPr>
                </w:pPr>
                <w:r w:rsidRPr="00475629">
                  <w:rPr>
                    <w:rFonts w:ascii="Times New Roman" w:hAnsi="Times New Roman"/>
                  </w:rPr>
                  <w:t>418,304,338.30</w:t>
                </w:r>
              </w:p>
            </w:tc>
            <w:tc>
              <w:tcPr>
                <w:tcW w:w="1076" w:type="pct"/>
                <w:tcBorders>
                  <w:top w:val="outset" w:sz="4" w:space="0" w:color="auto"/>
                  <w:left w:val="outset" w:sz="4" w:space="0" w:color="auto"/>
                  <w:bottom w:val="outset" w:sz="4" w:space="0" w:color="auto"/>
                  <w:right w:val="outset" w:sz="4" w:space="0" w:color="auto"/>
                </w:tcBorders>
                <w:vAlign w:val="center"/>
              </w:tcPr>
              <w:p w14:paraId="077610A6" w14:textId="1445981C" w:rsidR="00E4442A" w:rsidRPr="00475629" w:rsidRDefault="007B0262" w:rsidP="00E4442A">
                <w:pPr>
                  <w:jc w:val="right"/>
                  <w:rPr>
                    <w:rFonts w:ascii="Times New Roman" w:hAnsi="Times New Roman"/>
                    <w:szCs w:val="21"/>
                  </w:rPr>
                </w:pPr>
                <w:r w:rsidRPr="00475629">
                  <w:rPr>
                    <w:rFonts w:ascii="Times New Roman" w:hAnsi="Times New Roman"/>
                  </w:rPr>
                  <w:t>418,562,070.54</w:t>
                </w:r>
              </w:p>
            </w:tc>
            <w:tc>
              <w:tcPr>
                <w:tcW w:w="1140" w:type="pct"/>
                <w:tcBorders>
                  <w:top w:val="outset" w:sz="4" w:space="0" w:color="auto"/>
                  <w:left w:val="outset" w:sz="4" w:space="0" w:color="auto"/>
                  <w:bottom w:val="outset" w:sz="4" w:space="0" w:color="auto"/>
                  <w:right w:val="outset" w:sz="4" w:space="0" w:color="auto"/>
                </w:tcBorders>
                <w:vAlign w:val="center"/>
              </w:tcPr>
              <w:p w14:paraId="57696A26" w14:textId="4CE91EFF" w:rsidR="00E4442A" w:rsidRPr="00475629" w:rsidRDefault="007B0262" w:rsidP="00E4442A">
                <w:pPr>
                  <w:jc w:val="right"/>
                  <w:rPr>
                    <w:rFonts w:ascii="Times New Roman" w:hAnsi="Times New Roman"/>
                    <w:szCs w:val="21"/>
                  </w:rPr>
                </w:pPr>
                <w:r w:rsidRPr="00475629">
                  <w:rPr>
                    <w:rFonts w:ascii="Times New Roman" w:hAnsi="Times New Roman"/>
                  </w:rPr>
                  <w:t>257,732.24</w:t>
                </w:r>
              </w:p>
            </w:tc>
          </w:tr>
          <w:tr w:rsidR="00E4442A" w14:paraId="296D1057" w14:textId="77777777" w:rsidTr="00475629">
            <w:sdt>
              <w:sdtPr>
                <w:tag w:val="_PLD_c04eed65ba394c63b5e31c852d51860f"/>
                <w:id w:val="17855195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DD7B59D" w14:textId="77777777" w:rsidR="00E4442A" w:rsidRDefault="007B0262" w:rsidP="00E4442A">
                    <w:pPr>
                      <w:ind w:firstLineChars="100" w:firstLine="210"/>
                      <w:rPr>
                        <w:szCs w:val="21"/>
                      </w:rPr>
                    </w:pPr>
                    <w:r>
                      <w:rPr>
                        <w:rFonts w:hint="eastAsia"/>
                        <w:szCs w:val="21"/>
                      </w:rPr>
                      <w:t>归属于母公司所有者权益（或股东权益）合计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75F0FBF" w14:textId="2656F8A7" w:rsidR="00E4442A" w:rsidRPr="00475629" w:rsidRDefault="007B0262" w:rsidP="00E4442A">
                <w:pPr>
                  <w:jc w:val="right"/>
                  <w:rPr>
                    <w:rFonts w:ascii="Times New Roman" w:hAnsi="Times New Roman"/>
                    <w:szCs w:val="21"/>
                  </w:rPr>
                </w:pPr>
                <w:r w:rsidRPr="00475629">
                  <w:rPr>
                    <w:rFonts w:ascii="Times New Roman" w:hAnsi="Times New Roman"/>
                  </w:rPr>
                  <w:t>1,219,000,271.84</w:t>
                </w:r>
              </w:p>
            </w:tc>
            <w:tc>
              <w:tcPr>
                <w:tcW w:w="1076" w:type="pct"/>
                <w:tcBorders>
                  <w:top w:val="outset" w:sz="4" w:space="0" w:color="auto"/>
                  <w:left w:val="outset" w:sz="4" w:space="0" w:color="auto"/>
                  <w:bottom w:val="outset" w:sz="4" w:space="0" w:color="auto"/>
                  <w:right w:val="outset" w:sz="4" w:space="0" w:color="auto"/>
                </w:tcBorders>
                <w:vAlign w:val="center"/>
              </w:tcPr>
              <w:p w14:paraId="34EBD659" w14:textId="718DD43D" w:rsidR="00E4442A" w:rsidRPr="00475629" w:rsidRDefault="007B0262" w:rsidP="00E4442A">
                <w:pPr>
                  <w:jc w:val="right"/>
                  <w:rPr>
                    <w:rFonts w:ascii="Times New Roman" w:hAnsi="Times New Roman"/>
                    <w:szCs w:val="21"/>
                  </w:rPr>
                </w:pPr>
                <w:r w:rsidRPr="00475629">
                  <w:rPr>
                    <w:rFonts w:ascii="Times New Roman" w:hAnsi="Times New Roman"/>
                  </w:rPr>
                  <w:t>1,219,258,004.08</w:t>
                </w:r>
              </w:p>
            </w:tc>
            <w:tc>
              <w:tcPr>
                <w:tcW w:w="1140" w:type="pct"/>
                <w:tcBorders>
                  <w:top w:val="outset" w:sz="4" w:space="0" w:color="auto"/>
                  <w:left w:val="outset" w:sz="4" w:space="0" w:color="auto"/>
                  <w:bottom w:val="outset" w:sz="4" w:space="0" w:color="auto"/>
                  <w:right w:val="outset" w:sz="4" w:space="0" w:color="auto"/>
                </w:tcBorders>
                <w:vAlign w:val="center"/>
              </w:tcPr>
              <w:p w14:paraId="568AE481" w14:textId="6914237D" w:rsidR="00E4442A" w:rsidRPr="00475629" w:rsidRDefault="007B0262" w:rsidP="00E4442A">
                <w:pPr>
                  <w:jc w:val="right"/>
                  <w:rPr>
                    <w:rFonts w:ascii="Times New Roman" w:hAnsi="Times New Roman"/>
                    <w:szCs w:val="21"/>
                  </w:rPr>
                </w:pPr>
                <w:r w:rsidRPr="00475629">
                  <w:rPr>
                    <w:rFonts w:ascii="Times New Roman" w:hAnsi="Times New Roman"/>
                  </w:rPr>
                  <w:t>257,732.24</w:t>
                </w:r>
              </w:p>
            </w:tc>
          </w:tr>
          <w:tr w:rsidR="00E4442A" w14:paraId="484F369E" w14:textId="77777777" w:rsidTr="00475629">
            <w:sdt>
              <w:sdtPr>
                <w:tag w:val="_PLD_8eef69aa72e84520b977c9114d8a2ee8"/>
                <w:id w:val="75633244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818AD86" w14:textId="77777777" w:rsidR="00E4442A" w:rsidRDefault="007B0262" w:rsidP="00E4442A">
                    <w:pPr>
                      <w:ind w:firstLineChars="100" w:firstLine="210"/>
                      <w:rPr>
                        <w:szCs w:val="21"/>
                      </w:rPr>
                    </w:pPr>
                    <w:r>
                      <w:rPr>
                        <w:rFonts w:hint="eastAsia"/>
                        <w:szCs w:val="21"/>
                      </w:rPr>
                      <w:t>少数股东权益</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45C5D84D" w14:textId="44A27203" w:rsidR="00E4442A" w:rsidRPr="00475629" w:rsidRDefault="007B0262" w:rsidP="00E4442A">
                <w:pPr>
                  <w:jc w:val="right"/>
                  <w:rPr>
                    <w:rFonts w:ascii="Times New Roman" w:hAnsi="Times New Roman"/>
                    <w:szCs w:val="21"/>
                  </w:rPr>
                </w:pPr>
                <w:r w:rsidRPr="00475629">
                  <w:rPr>
                    <w:rFonts w:ascii="Times New Roman" w:hAnsi="Times New Roman"/>
                  </w:rPr>
                  <w:t>285,902,155.22</w:t>
                </w:r>
              </w:p>
            </w:tc>
            <w:tc>
              <w:tcPr>
                <w:tcW w:w="1076" w:type="pct"/>
                <w:tcBorders>
                  <w:top w:val="outset" w:sz="4" w:space="0" w:color="auto"/>
                  <w:left w:val="outset" w:sz="4" w:space="0" w:color="auto"/>
                  <w:bottom w:val="outset" w:sz="4" w:space="0" w:color="auto"/>
                  <w:right w:val="outset" w:sz="4" w:space="0" w:color="auto"/>
                </w:tcBorders>
                <w:vAlign w:val="center"/>
              </w:tcPr>
              <w:p w14:paraId="5207EE05" w14:textId="26FCC3BE" w:rsidR="00E4442A" w:rsidRPr="00475629" w:rsidRDefault="007B0262" w:rsidP="00E4442A">
                <w:pPr>
                  <w:jc w:val="right"/>
                  <w:rPr>
                    <w:rFonts w:ascii="Times New Roman" w:hAnsi="Times New Roman"/>
                    <w:szCs w:val="21"/>
                  </w:rPr>
                </w:pPr>
                <w:r w:rsidRPr="00475629">
                  <w:rPr>
                    <w:rFonts w:ascii="Times New Roman" w:hAnsi="Times New Roman"/>
                  </w:rPr>
                  <w:t>285,902,155.22</w:t>
                </w:r>
              </w:p>
            </w:tc>
            <w:tc>
              <w:tcPr>
                <w:tcW w:w="1140" w:type="pct"/>
                <w:tcBorders>
                  <w:top w:val="outset" w:sz="4" w:space="0" w:color="auto"/>
                  <w:left w:val="outset" w:sz="4" w:space="0" w:color="auto"/>
                  <w:bottom w:val="outset" w:sz="4" w:space="0" w:color="auto"/>
                  <w:right w:val="outset" w:sz="4" w:space="0" w:color="auto"/>
                </w:tcBorders>
                <w:vAlign w:val="center"/>
              </w:tcPr>
              <w:p w14:paraId="15430CD0" w14:textId="77777777" w:rsidR="00E4442A" w:rsidRPr="00475629" w:rsidRDefault="00D92275" w:rsidP="00E4442A">
                <w:pPr>
                  <w:jc w:val="right"/>
                  <w:rPr>
                    <w:rFonts w:ascii="Times New Roman" w:hAnsi="Times New Roman"/>
                    <w:szCs w:val="21"/>
                  </w:rPr>
                </w:pPr>
              </w:p>
            </w:tc>
          </w:tr>
          <w:tr w:rsidR="00E4442A" w14:paraId="794E69A6" w14:textId="77777777" w:rsidTr="00475629">
            <w:sdt>
              <w:sdtPr>
                <w:tag w:val="_PLD_acb5c14f87af43c4903804cc9fa6545a"/>
                <w:id w:val="-151129149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1EF27F0" w14:textId="77777777" w:rsidR="00E4442A" w:rsidRDefault="007B0262" w:rsidP="00E4442A">
                    <w:pPr>
                      <w:ind w:firstLineChars="200" w:firstLine="420"/>
                      <w:rPr>
                        <w:szCs w:val="21"/>
                      </w:rPr>
                    </w:pPr>
                    <w:r>
                      <w:rPr>
                        <w:rFonts w:hint="eastAsia"/>
                        <w:szCs w:val="21"/>
                      </w:rPr>
                      <w:t>所有者权益（或股东权益）合计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6EDBE22C" w14:textId="49EE2405" w:rsidR="00E4442A" w:rsidRPr="00475629" w:rsidRDefault="007B0262" w:rsidP="00E4442A">
                <w:pPr>
                  <w:jc w:val="right"/>
                  <w:rPr>
                    <w:rFonts w:ascii="Times New Roman" w:hAnsi="Times New Roman"/>
                    <w:szCs w:val="21"/>
                  </w:rPr>
                </w:pPr>
                <w:r w:rsidRPr="00475629">
                  <w:rPr>
                    <w:rFonts w:ascii="Times New Roman" w:hAnsi="Times New Roman"/>
                  </w:rPr>
                  <w:t>1,504,902,427.06</w:t>
                </w:r>
              </w:p>
            </w:tc>
            <w:tc>
              <w:tcPr>
                <w:tcW w:w="1076" w:type="pct"/>
                <w:tcBorders>
                  <w:top w:val="outset" w:sz="4" w:space="0" w:color="auto"/>
                  <w:left w:val="outset" w:sz="4" w:space="0" w:color="auto"/>
                  <w:bottom w:val="outset" w:sz="4" w:space="0" w:color="auto"/>
                  <w:right w:val="outset" w:sz="4" w:space="0" w:color="auto"/>
                </w:tcBorders>
                <w:vAlign w:val="center"/>
              </w:tcPr>
              <w:p w14:paraId="0480B6D6" w14:textId="4FE89F0B" w:rsidR="00E4442A" w:rsidRPr="00475629" w:rsidRDefault="007B0262" w:rsidP="00E4442A">
                <w:pPr>
                  <w:jc w:val="right"/>
                  <w:rPr>
                    <w:rFonts w:ascii="Times New Roman" w:hAnsi="Times New Roman"/>
                    <w:szCs w:val="21"/>
                  </w:rPr>
                </w:pPr>
                <w:r w:rsidRPr="00475629">
                  <w:rPr>
                    <w:rFonts w:ascii="Times New Roman" w:hAnsi="Times New Roman"/>
                  </w:rPr>
                  <w:t>1,505,160,159.30</w:t>
                </w:r>
              </w:p>
            </w:tc>
            <w:tc>
              <w:tcPr>
                <w:tcW w:w="1140" w:type="pct"/>
                <w:tcBorders>
                  <w:top w:val="outset" w:sz="4" w:space="0" w:color="auto"/>
                  <w:left w:val="outset" w:sz="4" w:space="0" w:color="auto"/>
                  <w:bottom w:val="outset" w:sz="4" w:space="0" w:color="auto"/>
                  <w:right w:val="outset" w:sz="4" w:space="0" w:color="auto"/>
                </w:tcBorders>
                <w:vAlign w:val="center"/>
              </w:tcPr>
              <w:p w14:paraId="58F2E52A" w14:textId="2A2A50EC" w:rsidR="00E4442A" w:rsidRPr="00475629" w:rsidRDefault="007B0262" w:rsidP="00E4442A">
                <w:pPr>
                  <w:jc w:val="right"/>
                  <w:rPr>
                    <w:rFonts w:ascii="Times New Roman" w:hAnsi="Times New Roman"/>
                    <w:szCs w:val="21"/>
                  </w:rPr>
                </w:pPr>
                <w:r w:rsidRPr="00475629">
                  <w:rPr>
                    <w:rFonts w:ascii="Times New Roman" w:hAnsi="Times New Roman"/>
                  </w:rPr>
                  <w:t>257,732.24</w:t>
                </w:r>
              </w:p>
            </w:tc>
          </w:tr>
          <w:tr w:rsidR="00E4442A" w14:paraId="63A88CEE" w14:textId="77777777" w:rsidTr="00475629">
            <w:sdt>
              <w:sdtPr>
                <w:tag w:val="_PLD_2463783681354e3f95c598b9dd7194f2"/>
                <w:id w:val="13792149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0380D00" w14:textId="77777777" w:rsidR="00E4442A" w:rsidRDefault="007B0262" w:rsidP="00E4442A">
                    <w:pPr>
                      <w:ind w:firstLineChars="300" w:firstLine="630"/>
                      <w:rPr>
                        <w:szCs w:val="21"/>
                      </w:rPr>
                    </w:pPr>
                    <w:r>
                      <w:rPr>
                        <w:rFonts w:hint="eastAsia"/>
                        <w:szCs w:val="21"/>
                      </w:rPr>
                      <w:t>负债和所有者权益（或股东权益）总计</w:t>
                    </w:r>
                  </w:p>
                </w:tc>
              </w:sdtContent>
            </w:sdt>
            <w:tc>
              <w:tcPr>
                <w:tcW w:w="1179" w:type="pct"/>
                <w:tcBorders>
                  <w:top w:val="outset" w:sz="4" w:space="0" w:color="auto"/>
                  <w:left w:val="outset" w:sz="4" w:space="0" w:color="auto"/>
                  <w:bottom w:val="outset" w:sz="4" w:space="0" w:color="auto"/>
                  <w:right w:val="outset" w:sz="4" w:space="0" w:color="auto"/>
                </w:tcBorders>
                <w:vAlign w:val="center"/>
              </w:tcPr>
              <w:p w14:paraId="1157910B" w14:textId="346F451A" w:rsidR="00E4442A" w:rsidRPr="00475629" w:rsidRDefault="007B0262" w:rsidP="00E4442A">
                <w:pPr>
                  <w:jc w:val="right"/>
                  <w:rPr>
                    <w:rFonts w:ascii="Times New Roman" w:hAnsi="Times New Roman"/>
                    <w:szCs w:val="21"/>
                  </w:rPr>
                </w:pPr>
                <w:r w:rsidRPr="00475629">
                  <w:rPr>
                    <w:rFonts w:ascii="Times New Roman" w:hAnsi="Times New Roman"/>
                  </w:rPr>
                  <w:t>3,303,044,637.99</w:t>
                </w:r>
              </w:p>
            </w:tc>
            <w:tc>
              <w:tcPr>
                <w:tcW w:w="1076" w:type="pct"/>
                <w:tcBorders>
                  <w:top w:val="outset" w:sz="4" w:space="0" w:color="auto"/>
                  <w:left w:val="outset" w:sz="4" w:space="0" w:color="auto"/>
                  <w:bottom w:val="outset" w:sz="4" w:space="0" w:color="auto"/>
                  <w:right w:val="outset" w:sz="4" w:space="0" w:color="auto"/>
                </w:tcBorders>
                <w:vAlign w:val="center"/>
              </w:tcPr>
              <w:p w14:paraId="676416E1" w14:textId="2BBAC858" w:rsidR="00E4442A" w:rsidRPr="00475629" w:rsidRDefault="007B0262" w:rsidP="00E4442A">
                <w:pPr>
                  <w:jc w:val="right"/>
                  <w:rPr>
                    <w:rFonts w:ascii="Times New Roman" w:hAnsi="Times New Roman"/>
                    <w:szCs w:val="21"/>
                  </w:rPr>
                </w:pPr>
                <w:r w:rsidRPr="00475629">
                  <w:rPr>
                    <w:rFonts w:ascii="Times New Roman" w:hAnsi="Times New Roman"/>
                  </w:rPr>
                  <w:t>3,311,495,389.88</w:t>
                </w:r>
              </w:p>
            </w:tc>
            <w:tc>
              <w:tcPr>
                <w:tcW w:w="1140" w:type="pct"/>
                <w:tcBorders>
                  <w:top w:val="outset" w:sz="4" w:space="0" w:color="auto"/>
                  <w:left w:val="outset" w:sz="4" w:space="0" w:color="auto"/>
                  <w:bottom w:val="outset" w:sz="4" w:space="0" w:color="auto"/>
                  <w:right w:val="outset" w:sz="4" w:space="0" w:color="auto"/>
                </w:tcBorders>
                <w:vAlign w:val="center"/>
              </w:tcPr>
              <w:p w14:paraId="05CEA54F" w14:textId="37A49FE7" w:rsidR="00E4442A" w:rsidRPr="00475629" w:rsidRDefault="007B0262" w:rsidP="00E4442A">
                <w:pPr>
                  <w:jc w:val="right"/>
                  <w:rPr>
                    <w:rFonts w:ascii="Times New Roman" w:hAnsi="Times New Roman"/>
                    <w:szCs w:val="21"/>
                  </w:rPr>
                </w:pPr>
                <w:r w:rsidRPr="00475629">
                  <w:rPr>
                    <w:rFonts w:ascii="Times New Roman" w:hAnsi="Times New Roman"/>
                  </w:rPr>
                  <w:t>8,450,751.89</w:t>
                </w:r>
              </w:p>
            </w:tc>
          </w:tr>
        </w:tbl>
        <w:p w14:paraId="5433805E" w14:textId="77777777" w:rsidR="00B461C8" w:rsidRDefault="00B461C8"/>
        <w:p w14:paraId="56D0844B" w14:textId="77777777" w:rsidR="00B461C8" w:rsidRDefault="009D07E4">
          <w:pPr>
            <w:rPr>
              <w:szCs w:val="21"/>
            </w:rPr>
          </w:pPr>
          <w:r>
            <w:rPr>
              <w:rFonts w:hint="eastAsia"/>
              <w:szCs w:val="21"/>
            </w:rPr>
            <w:t>各项</w:t>
          </w:r>
          <w:proofErr w:type="gramStart"/>
          <w:r>
            <w:rPr>
              <w:rFonts w:hint="eastAsia"/>
              <w:szCs w:val="21"/>
            </w:rPr>
            <w:t>目调整</w:t>
          </w:r>
          <w:proofErr w:type="gramEnd"/>
          <w:r>
            <w:rPr>
              <w:rFonts w:hint="eastAsia"/>
              <w:szCs w:val="21"/>
            </w:rPr>
            <w:t>情况的说明：</w:t>
          </w:r>
        </w:p>
        <w:sdt>
          <w:sdtPr>
            <w:alias w:val="是否适用_合并资产负债表各项目调整情况的说明[双击切换]"/>
            <w:tag w:val="_GBC_84b7f2b4470c4d13834c22bd5be78c87"/>
            <w:id w:val="1776589236"/>
            <w:lock w:val="sdtLocked"/>
            <w:placeholder>
              <w:docPart w:val="GBC22222222222222222222222222222"/>
            </w:placeholder>
          </w:sdtPr>
          <w:sdtEndPr/>
          <w:sdtContent>
            <w:p w14:paraId="1D775BE4" w14:textId="6644EB33" w:rsidR="00B461C8" w:rsidRDefault="009D07E4" w:rsidP="009C6937">
              <w:r>
                <w:fldChar w:fldCharType="begin"/>
              </w:r>
              <w:r w:rsidR="007B0262">
                <w:instrText xml:space="preserve"> MACROBUTTON  SnrToggleCheckbox □适用 </w:instrText>
              </w:r>
              <w:r>
                <w:fldChar w:fldCharType="end"/>
              </w:r>
              <w:r>
                <w:fldChar w:fldCharType="begin"/>
              </w:r>
              <w:r w:rsidR="007B0262">
                <w:instrText xml:space="preserve"> MACROBUTTON  SnrToggleCheckbox √不适用 </w:instrText>
              </w:r>
              <w:r>
                <w:fldChar w:fldCharType="end"/>
              </w:r>
            </w:p>
          </w:sdtContent>
        </w:sdt>
        <w:p w14:paraId="1DA7EAF9" w14:textId="1472176B" w:rsidR="00B461C8" w:rsidRDefault="00D92275">
          <w:pPr>
            <w:rPr>
              <w:szCs w:val="21"/>
            </w:rPr>
          </w:pPr>
        </w:p>
      </w:sdtContent>
    </w:sdt>
    <w:p w14:paraId="4AF5C0B7" w14:textId="2B6403D0" w:rsidR="00B461C8" w:rsidRDefault="009D07E4">
      <w:pPr>
        <w:ind w:firstLineChars="200" w:firstLine="420"/>
      </w:pPr>
      <w:r>
        <w:rPr>
          <w:rFonts w:hint="eastAsia"/>
        </w:rPr>
        <w:t>特此公告。</w:t>
      </w:r>
    </w:p>
    <w:p w14:paraId="36F31F06" w14:textId="27FA0891" w:rsidR="00B461C8" w:rsidRDefault="00B461C8">
      <w:pPr>
        <w:ind w:firstLineChars="300" w:firstLine="630"/>
      </w:pPr>
    </w:p>
    <w:p w14:paraId="7C1CF7E7" w14:textId="5A5D642E" w:rsidR="00B461C8" w:rsidRDefault="009D07E4" w:rsidP="00475629">
      <w:pPr>
        <w:ind w:leftChars="300" w:left="5145" w:hangingChars="2150" w:hanging="4515"/>
      </w:pPr>
      <w:r>
        <w:rPr>
          <w:rFonts w:hint="eastAsia"/>
        </w:rPr>
        <w:t xml:space="preserve"> </w:t>
      </w:r>
      <w:r>
        <w:t xml:space="preserve">                                                       </w:t>
      </w:r>
      <w:sdt>
        <w:sdtPr>
          <w:alias w:val="公司法定中文名称"/>
          <w:tag w:val="_GBC_97bb4173876e440c97df4ba2e21cecdc"/>
          <w:id w:val="-1627454213"/>
          <w:lock w:val="sdtLocked"/>
          <w:placeholder>
            <w:docPart w:val="GBC22222222222222222222222222222"/>
          </w:placeholder>
        </w:sdtPr>
        <w:sdtEndPr/>
        <w:sdtContent>
          <w:r w:rsidR="00475629">
            <w:t xml:space="preserve">                     </w:t>
          </w:r>
          <w:r>
            <w:t>福建天马科技集团股份有限公司</w:t>
          </w:r>
        </w:sdtContent>
      </w:sdt>
      <w:r>
        <w:rPr>
          <w:rFonts w:hint="eastAsia"/>
        </w:rPr>
        <w:t>董事会</w:t>
      </w:r>
    </w:p>
    <w:p w14:paraId="4FE7F6F3" w14:textId="6438DF68" w:rsidR="00B461C8" w:rsidRDefault="009D07E4">
      <w:pPr>
        <w:ind w:right="840" w:firstLineChars="300" w:firstLine="630"/>
        <w:jc w:val="center"/>
        <w:rPr>
          <w:color w:val="auto"/>
        </w:rPr>
      </w:pPr>
      <w:r>
        <w:t xml:space="preserve">                                                     </w:t>
      </w:r>
      <w:sdt>
        <w:sdtPr>
          <w:rPr>
            <w:rFonts w:ascii="Times New Roman" w:hAnsi="Times New Roman"/>
          </w:rPr>
          <w:alias w:val="报告董事会批准报送日期"/>
          <w:tag w:val="_GBC_f2bf2a7bed8f4dce8af67821eab24d3c"/>
          <w:id w:val="1633289457"/>
          <w:lock w:val="sdtLocked"/>
          <w:placeholder>
            <w:docPart w:val="GBC22222222222222222222222222222"/>
          </w:placeholder>
          <w:date w:fullDate="2021-10-29T00:00:00Z">
            <w:dateFormat w:val="yyyy'年'M'月'd'日'"/>
            <w:lid w:val="zh-CN"/>
            <w:storeMappedDataAs w:val="dateTime"/>
            <w:calendar w:val="gregorian"/>
          </w:date>
        </w:sdtPr>
        <w:sdtEndPr/>
        <w:sdtContent>
          <w:r w:rsidR="00475629" w:rsidRPr="00475629">
            <w:rPr>
              <w:rFonts w:ascii="Times New Roman" w:hAnsi="Times New Roman"/>
            </w:rPr>
            <w:t>2021</w:t>
          </w:r>
          <w:r w:rsidR="00475629" w:rsidRPr="00475629">
            <w:rPr>
              <w:rFonts w:ascii="Times New Roman" w:hAnsi="Times New Roman"/>
            </w:rPr>
            <w:t>年</w:t>
          </w:r>
          <w:r w:rsidR="00475629" w:rsidRPr="00475629">
            <w:rPr>
              <w:rFonts w:ascii="Times New Roman" w:hAnsi="Times New Roman"/>
            </w:rPr>
            <w:t>10</w:t>
          </w:r>
          <w:r w:rsidR="00475629" w:rsidRPr="00475629">
            <w:rPr>
              <w:rFonts w:ascii="Times New Roman" w:hAnsi="Times New Roman"/>
            </w:rPr>
            <w:t>月</w:t>
          </w:r>
          <w:r w:rsidR="00475629" w:rsidRPr="00475629">
            <w:rPr>
              <w:rFonts w:ascii="Times New Roman" w:hAnsi="Times New Roman"/>
            </w:rPr>
            <w:t>29</w:t>
          </w:r>
          <w:r w:rsidR="00475629" w:rsidRPr="00475629">
            <w:rPr>
              <w:rFonts w:ascii="Times New Roman" w:hAnsi="Times New Roman"/>
            </w:rPr>
            <w:t>日</w:t>
          </w:r>
        </w:sdtContent>
      </w:sdt>
    </w:p>
    <w:sectPr w:rsidR="00B461C8"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57FE" w14:textId="77777777" w:rsidR="00D92275" w:rsidRDefault="00D92275">
      <w:r>
        <w:separator/>
      </w:r>
    </w:p>
  </w:endnote>
  <w:endnote w:type="continuationSeparator" w:id="0">
    <w:p w14:paraId="082CE3EF" w14:textId="77777777" w:rsidR="00D92275" w:rsidRDefault="00D9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Segoe Print"/>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8BAB" w14:textId="77777777" w:rsidR="00D73AA4" w:rsidRPr="00184052" w:rsidRDefault="00D73AA4">
    <w:pPr>
      <w:pStyle w:val="a5"/>
      <w:jc w:val="center"/>
      <w:rPr>
        <w:rFonts w:ascii="Times New Roman" w:hAnsi="Times New Roman"/>
      </w:rPr>
    </w:pPr>
    <w:r w:rsidRPr="00184052">
      <w:rPr>
        <w:rFonts w:ascii="Times New Roman" w:hAnsi="Times New Roman"/>
        <w:b/>
        <w:sz w:val="24"/>
        <w:szCs w:val="24"/>
      </w:rPr>
      <w:fldChar w:fldCharType="begin"/>
    </w:r>
    <w:r w:rsidRPr="00184052">
      <w:rPr>
        <w:rFonts w:ascii="Times New Roman" w:hAnsi="Times New Roman"/>
        <w:b/>
      </w:rPr>
      <w:instrText>PAGE</w:instrText>
    </w:r>
    <w:r w:rsidRPr="00184052">
      <w:rPr>
        <w:rFonts w:ascii="Times New Roman" w:hAnsi="Times New Roman"/>
        <w:b/>
        <w:sz w:val="24"/>
        <w:szCs w:val="24"/>
      </w:rPr>
      <w:fldChar w:fldCharType="separate"/>
    </w:r>
    <w:r w:rsidR="00D06B17" w:rsidRPr="00184052">
      <w:rPr>
        <w:rFonts w:ascii="Times New Roman" w:hAnsi="Times New Roman"/>
        <w:b/>
        <w:noProof/>
      </w:rPr>
      <w:t>5</w:t>
    </w:r>
    <w:r w:rsidRPr="00184052">
      <w:rPr>
        <w:rFonts w:ascii="Times New Roman" w:hAnsi="Times New Roman"/>
        <w:b/>
        <w:sz w:val="24"/>
        <w:szCs w:val="24"/>
      </w:rPr>
      <w:fldChar w:fldCharType="end"/>
    </w:r>
    <w:r w:rsidRPr="00184052">
      <w:rPr>
        <w:rFonts w:ascii="Times New Roman" w:hAnsi="Times New Roman"/>
        <w:lang w:val="zh-CN"/>
      </w:rPr>
      <w:t xml:space="preserve"> / </w:t>
    </w:r>
    <w:r w:rsidRPr="00184052">
      <w:rPr>
        <w:rFonts w:ascii="Times New Roman" w:hAnsi="Times New Roman"/>
        <w:b/>
        <w:sz w:val="24"/>
        <w:szCs w:val="24"/>
      </w:rPr>
      <w:fldChar w:fldCharType="begin"/>
    </w:r>
    <w:r w:rsidRPr="00184052">
      <w:rPr>
        <w:rFonts w:ascii="Times New Roman" w:hAnsi="Times New Roman"/>
        <w:b/>
      </w:rPr>
      <w:instrText>NUMPAGES</w:instrText>
    </w:r>
    <w:r w:rsidRPr="00184052">
      <w:rPr>
        <w:rFonts w:ascii="Times New Roman" w:hAnsi="Times New Roman"/>
        <w:b/>
        <w:sz w:val="24"/>
        <w:szCs w:val="24"/>
      </w:rPr>
      <w:fldChar w:fldCharType="separate"/>
    </w:r>
    <w:r w:rsidR="00D06B17" w:rsidRPr="00184052">
      <w:rPr>
        <w:rFonts w:ascii="Times New Roman" w:hAnsi="Times New Roman"/>
        <w:b/>
        <w:noProof/>
      </w:rPr>
      <w:t>35</w:t>
    </w:r>
    <w:r w:rsidRPr="00184052">
      <w:rPr>
        <w:rFonts w:ascii="Times New Roman" w:hAnsi="Times New Roman"/>
        <w:b/>
        <w:sz w:val="24"/>
        <w:szCs w:val="24"/>
      </w:rPr>
      <w:fldChar w:fldCharType="end"/>
    </w:r>
  </w:p>
  <w:p w14:paraId="7198ECAB" w14:textId="77777777" w:rsidR="00D73AA4" w:rsidRDefault="00D73A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D247" w14:textId="77777777" w:rsidR="00D92275" w:rsidRDefault="00D92275">
      <w:r>
        <w:separator/>
      </w:r>
    </w:p>
  </w:footnote>
  <w:footnote w:type="continuationSeparator" w:id="0">
    <w:p w14:paraId="59E0C6E7" w14:textId="77777777" w:rsidR="00D92275" w:rsidRDefault="00D9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2976" w14:textId="085BB868" w:rsidR="00D73AA4" w:rsidRPr="000B17EA" w:rsidRDefault="000B17EA" w:rsidP="000B17EA">
    <w:pPr>
      <w:pStyle w:val="a3"/>
      <w:tabs>
        <w:tab w:val="clear" w:pos="8306"/>
        <w:tab w:val="left" w:pos="8364"/>
        <w:tab w:val="left" w:pos="8505"/>
      </w:tabs>
      <w:ind w:rightChars="10" w:right="21" w:firstLineChars="100" w:firstLine="181"/>
      <w:jc w:val="left"/>
      <w:rPr>
        <w:rFonts w:ascii="Times New Roman" w:hAnsi="Times New Roman"/>
        <w:b/>
      </w:rPr>
    </w:pPr>
    <w:r w:rsidRPr="000B17EA">
      <w:rPr>
        <w:rFonts w:ascii="Times New Roman" w:hAnsi="Times New Roman"/>
        <w:b/>
      </w:rPr>
      <w:t>福建天马科技集团股份有限公司</w:t>
    </w:r>
    <w:r w:rsidRPr="000B17EA">
      <w:rPr>
        <w:rFonts w:ascii="Times New Roman" w:hAnsi="Times New Roman"/>
        <w:b/>
      </w:rPr>
      <w:t xml:space="preserve"> </w:t>
    </w:r>
    <w:r w:rsidRPr="000B17EA">
      <w:rPr>
        <w:rFonts w:ascii="Times New Roman" w:hAnsi="Times New Roman"/>
        <w:noProof/>
      </w:rPr>
      <w:drawing>
        <wp:anchor distT="0" distB="0" distL="114300" distR="114300" simplePos="0" relativeHeight="251684864" behindDoc="0" locked="0" layoutInCell="1" allowOverlap="1" wp14:anchorId="15240B68" wp14:editId="55E11956">
          <wp:simplePos x="0" y="0"/>
          <wp:positionH relativeFrom="column">
            <wp:posOffset>-302150</wp:posOffset>
          </wp:positionH>
          <wp:positionV relativeFrom="paragraph">
            <wp:posOffset>-79513</wp:posOffset>
          </wp:positionV>
          <wp:extent cx="381600" cy="288000"/>
          <wp:effectExtent l="0" t="0" r="0" b="0"/>
          <wp:wrapNone/>
          <wp:docPr id="5" name="图片 5"/>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81600" cy="288000"/>
                  </a:xfrm>
                  <a:prstGeom prst="rect">
                    <a:avLst/>
                  </a:prstGeom>
                  <a:noFill/>
                  <a:ln w="9525">
                    <a:noFill/>
                    <a:miter lim="800000"/>
                    <a:headEnd/>
                    <a:tailEnd/>
                  </a:ln>
                </pic:spPr>
              </pic:pic>
            </a:graphicData>
          </a:graphic>
        </wp:anchor>
      </w:drawing>
    </w:r>
    <w:r w:rsidRPr="000B17EA">
      <w:rPr>
        <w:rFonts w:ascii="Times New Roman" w:hAnsi="Times New Roman"/>
        <w:b/>
      </w:rPr>
      <w:t xml:space="preserve">    </w:t>
    </w:r>
    <w:r>
      <w:rPr>
        <w:rFonts w:ascii="Times New Roman" w:hAnsi="Times New Roman"/>
        <w:b/>
      </w:rPr>
      <w:t xml:space="preserve"> </w:t>
    </w:r>
    <w:r w:rsidRPr="000B17EA">
      <w:rPr>
        <w:rFonts w:ascii="Times New Roman" w:hAnsi="Times New Roman"/>
        <w:b/>
      </w:rPr>
      <w:t xml:space="preserve">                                         </w:t>
    </w:r>
    <w:r w:rsidR="004C06DB" w:rsidRPr="000B17EA">
      <w:rPr>
        <w:rFonts w:ascii="Times New Roman" w:hAnsi="Times New Roman"/>
        <w:b/>
      </w:rPr>
      <w:t>2021</w:t>
    </w:r>
    <w:r w:rsidR="00D73AA4" w:rsidRPr="000B17EA">
      <w:rPr>
        <w:rFonts w:ascii="Times New Roman" w:hAnsi="Times New Roman"/>
        <w:b/>
      </w:rPr>
      <w:t>年第三季度报告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 w:numId="31">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056EB"/>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F36"/>
    <w:rsid w:val="0003522D"/>
    <w:rsid w:val="0003544A"/>
    <w:rsid w:val="00036513"/>
    <w:rsid w:val="0003730C"/>
    <w:rsid w:val="0004116D"/>
    <w:rsid w:val="000428B6"/>
    <w:rsid w:val="00042C29"/>
    <w:rsid w:val="00043F39"/>
    <w:rsid w:val="0004675B"/>
    <w:rsid w:val="00046F24"/>
    <w:rsid w:val="00046FAF"/>
    <w:rsid w:val="00047334"/>
    <w:rsid w:val="0005038D"/>
    <w:rsid w:val="0005107E"/>
    <w:rsid w:val="000515D2"/>
    <w:rsid w:val="0005166D"/>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02D1"/>
    <w:rsid w:val="00090B55"/>
    <w:rsid w:val="00091B40"/>
    <w:rsid w:val="000930E0"/>
    <w:rsid w:val="00093471"/>
    <w:rsid w:val="00093592"/>
    <w:rsid w:val="00094665"/>
    <w:rsid w:val="00096176"/>
    <w:rsid w:val="000963DF"/>
    <w:rsid w:val="000971CA"/>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17EA"/>
    <w:rsid w:val="000B205D"/>
    <w:rsid w:val="000B20F4"/>
    <w:rsid w:val="000B21B8"/>
    <w:rsid w:val="000B2230"/>
    <w:rsid w:val="000B2A17"/>
    <w:rsid w:val="000B2EBC"/>
    <w:rsid w:val="000B3855"/>
    <w:rsid w:val="000B471D"/>
    <w:rsid w:val="000B7BD6"/>
    <w:rsid w:val="000B7FE7"/>
    <w:rsid w:val="000C033E"/>
    <w:rsid w:val="000C056E"/>
    <w:rsid w:val="000C14F5"/>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53DC"/>
    <w:rsid w:val="000E5836"/>
    <w:rsid w:val="000E584D"/>
    <w:rsid w:val="000E597E"/>
    <w:rsid w:val="000E59F8"/>
    <w:rsid w:val="000E76B0"/>
    <w:rsid w:val="000F04F2"/>
    <w:rsid w:val="000F05BB"/>
    <w:rsid w:val="000F072B"/>
    <w:rsid w:val="000F0889"/>
    <w:rsid w:val="000F089F"/>
    <w:rsid w:val="000F09A6"/>
    <w:rsid w:val="000F102F"/>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82A"/>
    <w:rsid w:val="00117B56"/>
    <w:rsid w:val="00120465"/>
    <w:rsid w:val="00120701"/>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8D5"/>
    <w:rsid w:val="00165FD1"/>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052"/>
    <w:rsid w:val="001848F8"/>
    <w:rsid w:val="001851DD"/>
    <w:rsid w:val="00185611"/>
    <w:rsid w:val="00185F60"/>
    <w:rsid w:val="00186406"/>
    <w:rsid w:val="00186744"/>
    <w:rsid w:val="00186E77"/>
    <w:rsid w:val="001878C3"/>
    <w:rsid w:val="001879BC"/>
    <w:rsid w:val="001904A0"/>
    <w:rsid w:val="001909C3"/>
    <w:rsid w:val="001939C3"/>
    <w:rsid w:val="00193D1A"/>
    <w:rsid w:val="00194C96"/>
    <w:rsid w:val="00194E3C"/>
    <w:rsid w:val="00195051"/>
    <w:rsid w:val="00195630"/>
    <w:rsid w:val="00195E4C"/>
    <w:rsid w:val="00196290"/>
    <w:rsid w:val="001978E6"/>
    <w:rsid w:val="00197A41"/>
    <w:rsid w:val="001A0C09"/>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D86"/>
    <w:rsid w:val="001B5E91"/>
    <w:rsid w:val="001B61BF"/>
    <w:rsid w:val="001B64C2"/>
    <w:rsid w:val="001B769F"/>
    <w:rsid w:val="001B783C"/>
    <w:rsid w:val="001C0485"/>
    <w:rsid w:val="001C0B99"/>
    <w:rsid w:val="001C0C1E"/>
    <w:rsid w:val="001C1395"/>
    <w:rsid w:val="001C16DC"/>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4B8"/>
    <w:rsid w:val="001F4FE1"/>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C5D"/>
    <w:rsid w:val="0023187D"/>
    <w:rsid w:val="00231F44"/>
    <w:rsid w:val="0023214F"/>
    <w:rsid w:val="00232347"/>
    <w:rsid w:val="00232FD3"/>
    <w:rsid w:val="00234166"/>
    <w:rsid w:val="00234534"/>
    <w:rsid w:val="002353DA"/>
    <w:rsid w:val="00235622"/>
    <w:rsid w:val="00235B24"/>
    <w:rsid w:val="00237EF5"/>
    <w:rsid w:val="002402D4"/>
    <w:rsid w:val="00240C5C"/>
    <w:rsid w:val="00240F27"/>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3E5B"/>
    <w:rsid w:val="00264D50"/>
    <w:rsid w:val="002662E4"/>
    <w:rsid w:val="0027014D"/>
    <w:rsid w:val="0027046E"/>
    <w:rsid w:val="00270ED1"/>
    <w:rsid w:val="002715F9"/>
    <w:rsid w:val="0027504C"/>
    <w:rsid w:val="0027567E"/>
    <w:rsid w:val="00275F54"/>
    <w:rsid w:val="002776D7"/>
    <w:rsid w:val="002800F7"/>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445"/>
    <w:rsid w:val="00297851"/>
    <w:rsid w:val="002A0A89"/>
    <w:rsid w:val="002A0BAE"/>
    <w:rsid w:val="002A0DF8"/>
    <w:rsid w:val="002A0FD5"/>
    <w:rsid w:val="002A24E8"/>
    <w:rsid w:val="002A2DD5"/>
    <w:rsid w:val="002A38E5"/>
    <w:rsid w:val="002A587A"/>
    <w:rsid w:val="002A7022"/>
    <w:rsid w:val="002A7A6F"/>
    <w:rsid w:val="002B0C17"/>
    <w:rsid w:val="002B167E"/>
    <w:rsid w:val="002B1B46"/>
    <w:rsid w:val="002B3398"/>
    <w:rsid w:val="002B4142"/>
    <w:rsid w:val="002B42B1"/>
    <w:rsid w:val="002B4644"/>
    <w:rsid w:val="002B4B26"/>
    <w:rsid w:val="002B59A4"/>
    <w:rsid w:val="002B5E48"/>
    <w:rsid w:val="002B6648"/>
    <w:rsid w:val="002B7383"/>
    <w:rsid w:val="002C0887"/>
    <w:rsid w:val="002C102B"/>
    <w:rsid w:val="002C13B5"/>
    <w:rsid w:val="002C1854"/>
    <w:rsid w:val="002C1E50"/>
    <w:rsid w:val="002C2063"/>
    <w:rsid w:val="002C297D"/>
    <w:rsid w:val="002C3C12"/>
    <w:rsid w:val="002C5353"/>
    <w:rsid w:val="002C67B0"/>
    <w:rsid w:val="002C77B7"/>
    <w:rsid w:val="002D0298"/>
    <w:rsid w:val="002D0AFB"/>
    <w:rsid w:val="002D2097"/>
    <w:rsid w:val="002D4374"/>
    <w:rsid w:val="002D5254"/>
    <w:rsid w:val="002D6158"/>
    <w:rsid w:val="002D7C81"/>
    <w:rsid w:val="002E01E6"/>
    <w:rsid w:val="002E14B0"/>
    <w:rsid w:val="002E24E1"/>
    <w:rsid w:val="002E2E0D"/>
    <w:rsid w:val="002E32CC"/>
    <w:rsid w:val="002E62B5"/>
    <w:rsid w:val="002E68CF"/>
    <w:rsid w:val="002E6CB4"/>
    <w:rsid w:val="002F0D26"/>
    <w:rsid w:val="002F29D8"/>
    <w:rsid w:val="002F3228"/>
    <w:rsid w:val="002F3DAC"/>
    <w:rsid w:val="002F3E67"/>
    <w:rsid w:val="002F48FA"/>
    <w:rsid w:val="002F4CCB"/>
    <w:rsid w:val="002F4FBB"/>
    <w:rsid w:val="002F52B4"/>
    <w:rsid w:val="002F5C88"/>
    <w:rsid w:val="002F5E9B"/>
    <w:rsid w:val="002F6387"/>
    <w:rsid w:val="002F6A87"/>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4B6F"/>
    <w:rsid w:val="00315199"/>
    <w:rsid w:val="00316F4D"/>
    <w:rsid w:val="00317E68"/>
    <w:rsid w:val="00320A16"/>
    <w:rsid w:val="00320C21"/>
    <w:rsid w:val="00321872"/>
    <w:rsid w:val="00321ED1"/>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6C8E"/>
    <w:rsid w:val="00347C84"/>
    <w:rsid w:val="003516DE"/>
    <w:rsid w:val="003520A1"/>
    <w:rsid w:val="00352B69"/>
    <w:rsid w:val="00354C71"/>
    <w:rsid w:val="00355362"/>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7EDF"/>
    <w:rsid w:val="0038451B"/>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5B1"/>
    <w:rsid w:val="003A2917"/>
    <w:rsid w:val="003A2B54"/>
    <w:rsid w:val="003A2CA3"/>
    <w:rsid w:val="003A2F10"/>
    <w:rsid w:val="003A3522"/>
    <w:rsid w:val="003A3AF4"/>
    <w:rsid w:val="003A402C"/>
    <w:rsid w:val="003A49FF"/>
    <w:rsid w:val="003A5626"/>
    <w:rsid w:val="003A694D"/>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78A8"/>
    <w:rsid w:val="003F7F37"/>
    <w:rsid w:val="00400427"/>
    <w:rsid w:val="004008F8"/>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40CB8"/>
    <w:rsid w:val="00441304"/>
    <w:rsid w:val="00441C7F"/>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B56"/>
    <w:rsid w:val="00463B6F"/>
    <w:rsid w:val="004641E7"/>
    <w:rsid w:val="004703FD"/>
    <w:rsid w:val="004713D5"/>
    <w:rsid w:val="004723E1"/>
    <w:rsid w:val="00472752"/>
    <w:rsid w:val="00472BD6"/>
    <w:rsid w:val="00473C06"/>
    <w:rsid w:val="00474521"/>
    <w:rsid w:val="0047477B"/>
    <w:rsid w:val="00475617"/>
    <w:rsid w:val="00475629"/>
    <w:rsid w:val="00476243"/>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2D6"/>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BFB"/>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5582"/>
    <w:rsid w:val="004E623D"/>
    <w:rsid w:val="004E67D8"/>
    <w:rsid w:val="004F0A4E"/>
    <w:rsid w:val="004F26DF"/>
    <w:rsid w:val="004F27DA"/>
    <w:rsid w:val="004F36D3"/>
    <w:rsid w:val="004F38BD"/>
    <w:rsid w:val="004F4392"/>
    <w:rsid w:val="004F5369"/>
    <w:rsid w:val="004F6530"/>
    <w:rsid w:val="004F75F5"/>
    <w:rsid w:val="004F7A1A"/>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17D7B"/>
    <w:rsid w:val="00520222"/>
    <w:rsid w:val="005206FF"/>
    <w:rsid w:val="00520E83"/>
    <w:rsid w:val="00522D1B"/>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7033"/>
    <w:rsid w:val="0053777B"/>
    <w:rsid w:val="005401DB"/>
    <w:rsid w:val="00540744"/>
    <w:rsid w:val="00540A5F"/>
    <w:rsid w:val="00540E79"/>
    <w:rsid w:val="00541CF8"/>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5954"/>
    <w:rsid w:val="005762C1"/>
    <w:rsid w:val="005762F3"/>
    <w:rsid w:val="00577407"/>
    <w:rsid w:val="00577C6D"/>
    <w:rsid w:val="005805E4"/>
    <w:rsid w:val="00581AEE"/>
    <w:rsid w:val="00581BBB"/>
    <w:rsid w:val="00581C01"/>
    <w:rsid w:val="00582E98"/>
    <w:rsid w:val="00586341"/>
    <w:rsid w:val="00586A6E"/>
    <w:rsid w:val="00587015"/>
    <w:rsid w:val="00587290"/>
    <w:rsid w:val="0058740D"/>
    <w:rsid w:val="00587CF2"/>
    <w:rsid w:val="00590D40"/>
    <w:rsid w:val="00594376"/>
    <w:rsid w:val="005953A8"/>
    <w:rsid w:val="00597E27"/>
    <w:rsid w:val="00597ED4"/>
    <w:rsid w:val="005A1089"/>
    <w:rsid w:val="005A1A19"/>
    <w:rsid w:val="005A3699"/>
    <w:rsid w:val="005A39BA"/>
    <w:rsid w:val="005A4D15"/>
    <w:rsid w:val="005A6CB4"/>
    <w:rsid w:val="005B0002"/>
    <w:rsid w:val="005B09A7"/>
    <w:rsid w:val="005B1613"/>
    <w:rsid w:val="005B1D60"/>
    <w:rsid w:val="005B20C5"/>
    <w:rsid w:val="005B229E"/>
    <w:rsid w:val="005B4F2C"/>
    <w:rsid w:val="005B517F"/>
    <w:rsid w:val="005B5FFD"/>
    <w:rsid w:val="005B77D7"/>
    <w:rsid w:val="005C0483"/>
    <w:rsid w:val="005C0900"/>
    <w:rsid w:val="005C0993"/>
    <w:rsid w:val="005C0DE9"/>
    <w:rsid w:val="005C1323"/>
    <w:rsid w:val="005C28C1"/>
    <w:rsid w:val="005C3B0E"/>
    <w:rsid w:val="005C405D"/>
    <w:rsid w:val="005C4206"/>
    <w:rsid w:val="005C4D07"/>
    <w:rsid w:val="005C580A"/>
    <w:rsid w:val="005C76F2"/>
    <w:rsid w:val="005D0D2B"/>
    <w:rsid w:val="005D1353"/>
    <w:rsid w:val="005D1783"/>
    <w:rsid w:val="005D3439"/>
    <w:rsid w:val="005D386C"/>
    <w:rsid w:val="005D3AE0"/>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4F01"/>
    <w:rsid w:val="006053CC"/>
    <w:rsid w:val="00606BC8"/>
    <w:rsid w:val="006108E8"/>
    <w:rsid w:val="00610DB4"/>
    <w:rsid w:val="00612276"/>
    <w:rsid w:val="00612C8A"/>
    <w:rsid w:val="00613809"/>
    <w:rsid w:val="00613845"/>
    <w:rsid w:val="006209C8"/>
    <w:rsid w:val="00620C38"/>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8D0"/>
    <w:rsid w:val="00636B35"/>
    <w:rsid w:val="006409A4"/>
    <w:rsid w:val="00641D62"/>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5F20"/>
    <w:rsid w:val="00667E56"/>
    <w:rsid w:val="00667FCF"/>
    <w:rsid w:val="00671396"/>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38AB"/>
    <w:rsid w:val="00694A44"/>
    <w:rsid w:val="006972C2"/>
    <w:rsid w:val="00697505"/>
    <w:rsid w:val="006976C4"/>
    <w:rsid w:val="00697AA4"/>
    <w:rsid w:val="00697D31"/>
    <w:rsid w:val="006A0C0B"/>
    <w:rsid w:val="006A0EDD"/>
    <w:rsid w:val="006A2B79"/>
    <w:rsid w:val="006A5135"/>
    <w:rsid w:val="006A653B"/>
    <w:rsid w:val="006A6744"/>
    <w:rsid w:val="006A6AD3"/>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4088"/>
    <w:rsid w:val="006C467B"/>
    <w:rsid w:val="006C728A"/>
    <w:rsid w:val="006D0204"/>
    <w:rsid w:val="006D11A6"/>
    <w:rsid w:val="006D1E03"/>
    <w:rsid w:val="006D1FB0"/>
    <w:rsid w:val="006D242C"/>
    <w:rsid w:val="006D36C9"/>
    <w:rsid w:val="006D384E"/>
    <w:rsid w:val="006D39D5"/>
    <w:rsid w:val="006D6173"/>
    <w:rsid w:val="006D61BF"/>
    <w:rsid w:val="006D6C3D"/>
    <w:rsid w:val="006E1918"/>
    <w:rsid w:val="006E1D76"/>
    <w:rsid w:val="006E4650"/>
    <w:rsid w:val="006E497A"/>
    <w:rsid w:val="006E5305"/>
    <w:rsid w:val="006E6B56"/>
    <w:rsid w:val="006E6DE8"/>
    <w:rsid w:val="006E6FDA"/>
    <w:rsid w:val="006F0847"/>
    <w:rsid w:val="006F20CF"/>
    <w:rsid w:val="006F24C1"/>
    <w:rsid w:val="006F2A4F"/>
    <w:rsid w:val="006F303B"/>
    <w:rsid w:val="006F468E"/>
    <w:rsid w:val="006F4807"/>
    <w:rsid w:val="006F4ECD"/>
    <w:rsid w:val="006F6003"/>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20B0"/>
    <w:rsid w:val="007128FF"/>
    <w:rsid w:val="00712DA8"/>
    <w:rsid w:val="00713D59"/>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B87"/>
    <w:rsid w:val="00737045"/>
    <w:rsid w:val="0074208E"/>
    <w:rsid w:val="007421AD"/>
    <w:rsid w:val="00742F53"/>
    <w:rsid w:val="00743EB9"/>
    <w:rsid w:val="00744300"/>
    <w:rsid w:val="00744CA7"/>
    <w:rsid w:val="00744D19"/>
    <w:rsid w:val="00745CB1"/>
    <w:rsid w:val="00746C34"/>
    <w:rsid w:val="007471BC"/>
    <w:rsid w:val="007504BB"/>
    <w:rsid w:val="007512CF"/>
    <w:rsid w:val="00751604"/>
    <w:rsid w:val="00751C02"/>
    <w:rsid w:val="0075236B"/>
    <w:rsid w:val="0075471F"/>
    <w:rsid w:val="0075502E"/>
    <w:rsid w:val="00755918"/>
    <w:rsid w:val="00755E23"/>
    <w:rsid w:val="00755F1D"/>
    <w:rsid w:val="007569AC"/>
    <w:rsid w:val="00756F6D"/>
    <w:rsid w:val="0075720B"/>
    <w:rsid w:val="00757ADF"/>
    <w:rsid w:val="007600EF"/>
    <w:rsid w:val="00760189"/>
    <w:rsid w:val="00760509"/>
    <w:rsid w:val="007611F5"/>
    <w:rsid w:val="0076321E"/>
    <w:rsid w:val="00763365"/>
    <w:rsid w:val="007635AF"/>
    <w:rsid w:val="007636EE"/>
    <w:rsid w:val="00764962"/>
    <w:rsid w:val="00764FE7"/>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37B3"/>
    <w:rsid w:val="00784FC2"/>
    <w:rsid w:val="00785DE6"/>
    <w:rsid w:val="00790807"/>
    <w:rsid w:val="0079382F"/>
    <w:rsid w:val="0079703E"/>
    <w:rsid w:val="007976EB"/>
    <w:rsid w:val="007A1AE8"/>
    <w:rsid w:val="007A425B"/>
    <w:rsid w:val="007A56F6"/>
    <w:rsid w:val="007B01BF"/>
    <w:rsid w:val="007B0262"/>
    <w:rsid w:val="007B0555"/>
    <w:rsid w:val="007B0F8D"/>
    <w:rsid w:val="007B24D4"/>
    <w:rsid w:val="007B31A8"/>
    <w:rsid w:val="007B47FF"/>
    <w:rsid w:val="007B7A89"/>
    <w:rsid w:val="007C06FA"/>
    <w:rsid w:val="007C07A9"/>
    <w:rsid w:val="007C1802"/>
    <w:rsid w:val="007C2883"/>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B65"/>
    <w:rsid w:val="007F0FA0"/>
    <w:rsid w:val="007F152C"/>
    <w:rsid w:val="007F250A"/>
    <w:rsid w:val="007F2747"/>
    <w:rsid w:val="007F3DF1"/>
    <w:rsid w:val="007F5826"/>
    <w:rsid w:val="007F6E4C"/>
    <w:rsid w:val="00800BD5"/>
    <w:rsid w:val="00800E9B"/>
    <w:rsid w:val="008019C5"/>
    <w:rsid w:val="008020D1"/>
    <w:rsid w:val="008023DC"/>
    <w:rsid w:val="00802AEE"/>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3A2"/>
    <w:rsid w:val="008220AA"/>
    <w:rsid w:val="00824E2C"/>
    <w:rsid w:val="00826AC8"/>
    <w:rsid w:val="00827255"/>
    <w:rsid w:val="0082794C"/>
    <w:rsid w:val="00827C6D"/>
    <w:rsid w:val="008325BE"/>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3900"/>
    <w:rsid w:val="008539F9"/>
    <w:rsid w:val="0085436B"/>
    <w:rsid w:val="00854EC8"/>
    <w:rsid w:val="00855227"/>
    <w:rsid w:val="008561FE"/>
    <w:rsid w:val="00856C9D"/>
    <w:rsid w:val="008576F7"/>
    <w:rsid w:val="00857844"/>
    <w:rsid w:val="00857CC7"/>
    <w:rsid w:val="008614A6"/>
    <w:rsid w:val="008620B7"/>
    <w:rsid w:val="0086221C"/>
    <w:rsid w:val="00863F48"/>
    <w:rsid w:val="008642DB"/>
    <w:rsid w:val="00864D4A"/>
    <w:rsid w:val="008650A6"/>
    <w:rsid w:val="008653B9"/>
    <w:rsid w:val="008661D0"/>
    <w:rsid w:val="008665D1"/>
    <w:rsid w:val="00866BA0"/>
    <w:rsid w:val="00867146"/>
    <w:rsid w:val="00867336"/>
    <w:rsid w:val="008673E0"/>
    <w:rsid w:val="0087004E"/>
    <w:rsid w:val="00870B7B"/>
    <w:rsid w:val="00871AB0"/>
    <w:rsid w:val="0087264D"/>
    <w:rsid w:val="008751D7"/>
    <w:rsid w:val="008763C5"/>
    <w:rsid w:val="00877C22"/>
    <w:rsid w:val="00877EA3"/>
    <w:rsid w:val="008804B8"/>
    <w:rsid w:val="00880E1F"/>
    <w:rsid w:val="008814AF"/>
    <w:rsid w:val="0088180F"/>
    <w:rsid w:val="00883CCD"/>
    <w:rsid w:val="00883F32"/>
    <w:rsid w:val="008841D7"/>
    <w:rsid w:val="00885AEA"/>
    <w:rsid w:val="00885B59"/>
    <w:rsid w:val="00886002"/>
    <w:rsid w:val="0088644E"/>
    <w:rsid w:val="008864BB"/>
    <w:rsid w:val="008869E5"/>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52ED"/>
    <w:rsid w:val="008B65F2"/>
    <w:rsid w:val="008B6C52"/>
    <w:rsid w:val="008C03AE"/>
    <w:rsid w:val="008C1EDF"/>
    <w:rsid w:val="008C24BC"/>
    <w:rsid w:val="008C25DC"/>
    <w:rsid w:val="008C26C4"/>
    <w:rsid w:val="008C3190"/>
    <w:rsid w:val="008C4CF9"/>
    <w:rsid w:val="008C57DF"/>
    <w:rsid w:val="008C5A6C"/>
    <w:rsid w:val="008C6D46"/>
    <w:rsid w:val="008C7FC7"/>
    <w:rsid w:val="008D08ED"/>
    <w:rsid w:val="008D2081"/>
    <w:rsid w:val="008D30D6"/>
    <w:rsid w:val="008D3D28"/>
    <w:rsid w:val="008D4993"/>
    <w:rsid w:val="008D4DC1"/>
    <w:rsid w:val="008D53F9"/>
    <w:rsid w:val="008D580D"/>
    <w:rsid w:val="008D5E2A"/>
    <w:rsid w:val="008D6282"/>
    <w:rsid w:val="008D7132"/>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7B6F"/>
    <w:rsid w:val="008F7C4F"/>
    <w:rsid w:val="008F7E2C"/>
    <w:rsid w:val="0090047C"/>
    <w:rsid w:val="00901757"/>
    <w:rsid w:val="00901DF6"/>
    <w:rsid w:val="0090298A"/>
    <w:rsid w:val="00902E2D"/>
    <w:rsid w:val="00902EC8"/>
    <w:rsid w:val="00903A48"/>
    <w:rsid w:val="009044DD"/>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738"/>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306C"/>
    <w:rsid w:val="009A4EFE"/>
    <w:rsid w:val="009A7988"/>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59B8"/>
    <w:rsid w:val="009C6C6F"/>
    <w:rsid w:val="009C7B31"/>
    <w:rsid w:val="009C7DF6"/>
    <w:rsid w:val="009D07E4"/>
    <w:rsid w:val="009D106F"/>
    <w:rsid w:val="009D1E8E"/>
    <w:rsid w:val="009D272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CA5"/>
    <w:rsid w:val="009F745A"/>
    <w:rsid w:val="00A019A1"/>
    <w:rsid w:val="00A02DB0"/>
    <w:rsid w:val="00A03B20"/>
    <w:rsid w:val="00A061C7"/>
    <w:rsid w:val="00A06BEB"/>
    <w:rsid w:val="00A07023"/>
    <w:rsid w:val="00A104C3"/>
    <w:rsid w:val="00A11853"/>
    <w:rsid w:val="00A161E1"/>
    <w:rsid w:val="00A16BA2"/>
    <w:rsid w:val="00A2012C"/>
    <w:rsid w:val="00A2022F"/>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83F"/>
    <w:rsid w:val="00A75AD9"/>
    <w:rsid w:val="00A75D1F"/>
    <w:rsid w:val="00A7763F"/>
    <w:rsid w:val="00A80B30"/>
    <w:rsid w:val="00A81354"/>
    <w:rsid w:val="00A837B5"/>
    <w:rsid w:val="00A84872"/>
    <w:rsid w:val="00A857F3"/>
    <w:rsid w:val="00A86879"/>
    <w:rsid w:val="00A86E47"/>
    <w:rsid w:val="00A8719D"/>
    <w:rsid w:val="00A87802"/>
    <w:rsid w:val="00A90601"/>
    <w:rsid w:val="00A908BC"/>
    <w:rsid w:val="00A90DB5"/>
    <w:rsid w:val="00A92CA6"/>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F0146"/>
    <w:rsid w:val="00AF07D0"/>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079AA"/>
    <w:rsid w:val="00B11FA6"/>
    <w:rsid w:val="00B129E5"/>
    <w:rsid w:val="00B13BB4"/>
    <w:rsid w:val="00B13BD1"/>
    <w:rsid w:val="00B14DA8"/>
    <w:rsid w:val="00B14F25"/>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1C8"/>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2DA5"/>
    <w:rsid w:val="00B83589"/>
    <w:rsid w:val="00B84B4B"/>
    <w:rsid w:val="00B84E16"/>
    <w:rsid w:val="00B90414"/>
    <w:rsid w:val="00B912CF"/>
    <w:rsid w:val="00B91A8B"/>
    <w:rsid w:val="00B9486E"/>
    <w:rsid w:val="00B94ADF"/>
    <w:rsid w:val="00B95377"/>
    <w:rsid w:val="00B960D1"/>
    <w:rsid w:val="00B97689"/>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BF67FB"/>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449C"/>
    <w:rsid w:val="00C25E50"/>
    <w:rsid w:val="00C26402"/>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35A7"/>
    <w:rsid w:val="00C643DD"/>
    <w:rsid w:val="00C64940"/>
    <w:rsid w:val="00C65323"/>
    <w:rsid w:val="00C661A9"/>
    <w:rsid w:val="00C66588"/>
    <w:rsid w:val="00C66BA3"/>
    <w:rsid w:val="00C72F14"/>
    <w:rsid w:val="00C73B68"/>
    <w:rsid w:val="00C73C9B"/>
    <w:rsid w:val="00C73DCE"/>
    <w:rsid w:val="00C740BD"/>
    <w:rsid w:val="00C7716C"/>
    <w:rsid w:val="00C776C7"/>
    <w:rsid w:val="00C779F6"/>
    <w:rsid w:val="00C77D01"/>
    <w:rsid w:val="00C846FD"/>
    <w:rsid w:val="00C84CB6"/>
    <w:rsid w:val="00C86381"/>
    <w:rsid w:val="00C87B92"/>
    <w:rsid w:val="00C90093"/>
    <w:rsid w:val="00C9050A"/>
    <w:rsid w:val="00C91B12"/>
    <w:rsid w:val="00C91F78"/>
    <w:rsid w:val="00C9256E"/>
    <w:rsid w:val="00C9260D"/>
    <w:rsid w:val="00C92E55"/>
    <w:rsid w:val="00C92E93"/>
    <w:rsid w:val="00C92FB5"/>
    <w:rsid w:val="00C93001"/>
    <w:rsid w:val="00C941B1"/>
    <w:rsid w:val="00C95A43"/>
    <w:rsid w:val="00C973DC"/>
    <w:rsid w:val="00C977A5"/>
    <w:rsid w:val="00C97D6C"/>
    <w:rsid w:val="00CA1FD8"/>
    <w:rsid w:val="00CA220D"/>
    <w:rsid w:val="00CA2B04"/>
    <w:rsid w:val="00CA2DD8"/>
    <w:rsid w:val="00CA2E24"/>
    <w:rsid w:val="00CA3C1E"/>
    <w:rsid w:val="00CA60C7"/>
    <w:rsid w:val="00CA6F06"/>
    <w:rsid w:val="00CA77C5"/>
    <w:rsid w:val="00CB060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6B30"/>
    <w:rsid w:val="00CD7B00"/>
    <w:rsid w:val="00CD7E96"/>
    <w:rsid w:val="00CE1218"/>
    <w:rsid w:val="00CE1261"/>
    <w:rsid w:val="00CE1C09"/>
    <w:rsid w:val="00CE1E6C"/>
    <w:rsid w:val="00CE2BDA"/>
    <w:rsid w:val="00CE378D"/>
    <w:rsid w:val="00CE5AA8"/>
    <w:rsid w:val="00CE64AE"/>
    <w:rsid w:val="00CE6568"/>
    <w:rsid w:val="00CE6848"/>
    <w:rsid w:val="00CE71BD"/>
    <w:rsid w:val="00CF076D"/>
    <w:rsid w:val="00CF0859"/>
    <w:rsid w:val="00CF0992"/>
    <w:rsid w:val="00CF2091"/>
    <w:rsid w:val="00CF2583"/>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37ECA"/>
    <w:rsid w:val="00D40074"/>
    <w:rsid w:val="00D409EE"/>
    <w:rsid w:val="00D40CAD"/>
    <w:rsid w:val="00D414F1"/>
    <w:rsid w:val="00D41BDA"/>
    <w:rsid w:val="00D42A31"/>
    <w:rsid w:val="00D446A7"/>
    <w:rsid w:val="00D4626C"/>
    <w:rsid w:val="00D4654D"/>
    <w:rsid w:val="00D478C3"/>
    <w:rsid w:val="00D517FF"/>
    <w:rsid w:val="00D5204D"/>
    <w:rsid w:val="00D528FF"/>
    <w:rsid w:val="00D53064"/>
    <w:rsid w:val="00D53AAD"/>
    <w:rsid w:val="00D5404B"/>
    <w:rsid w:val="00D55D97"/>
    <w:rsid w:val="00D560D2"/>
    <w:rsid w:val="00D56B97"/>
    <w:rsid w:val="00D57073"/>
    <w:rsid w:val="00D57789"/>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2275"/>
    <w:rsid w:val="00D946C6"/>
    <w:rsid w:val="00D95636"/>
    <w:rsid w:val="00D95DE1"/>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BCE"/>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443F"/>
    <w:rsid w:val="00DD5264"/>
    <w:rsid w:val="00DD58B2"/>
    <w:rsid w:val="00DD7609"/>
    <w:rsid w:val="00DE168F"/>
    <w:rsid w:val="00DE189D"/>
    <w:rsid w:val="00DE25E1"/>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288A"/>
    <w:rsid w:val="00E03D36"/>
    <w:rsid w:val="00E0479D"/>
    <w:rsid w:val="00E048EB"/>
    <w:rsid w:val="00E05409"/>
    <w:rsid w:val="00E071F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7AA8"/>
    <w:rsid w:val="00E7084F"/>
    <w:rsid w:val="00E72F51"/>
    <w:rsid w:val="00E73B28"/>
    <w:rsid w:val="00E744AB"/>
    <w:rsid w:val="00E74CF4"/>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5782"/>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26EF"/>
    <w:rsid w:val="00F3437E"/>
    <w:rsid w:val="00F345A9"/>
    <w:rsid w:val="00F3586F"/>
    <w:rsid w:val="00F35F89"/>
    <w:rsid w:val="00F35FB2"/>
    <w:rsid w:val="00F36050"/>
    <w:rsid w:val="00F36931"/>
    <w:rsid w:val="00F36D5B"/>
    <w:rsid w:val="00F42D36"/>
    <w:rsid w:val="00F446CE"/>
    <w:rsid w:val="00F450A6"/>
    <w:rsid w:val="00F45BEB"/>
    <w:rsid w:val="00F45D86"/>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FD"/>
    <w:rsid w:val="00F6325A"/>
    <w:rsid w:val="00F63693"/>
    <w:rsid w:val="00F63BEA"/>
    <w:rsid w:val="00F64EBA"/>
    <w:rsid w:val="00F66265"/>
    <w:rsid w:val="00F66C76"/>
    <w:rsid w:val="00F67505"/>
    <w:rsid w:val="00F676EC"/>
    <w:rsid w:val="00F72D2F"/>
    <w:rsid w:val="00F73E05"/>
    <w:rsid w:val="00F7447F"/>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448E"/>
    <w:rsid w:val="00F950BB"/>
    <w:rsid w:val="00F95F36"/>
    <w:rsid w:val="00F9630D"/>
    <w:rsid w:val="00F96E56"/>
    <w:rsid w:val="00F970E9"/>
    <w:rsid w:val="00FA0D14"/>
    <w:rsid w:val="00FA366D"/>
    <w:rsid w:val="00FA4B29"/>
    <w:rsid w:val="00FA4D0A"/>
    <w:rsid w:val="00FA51F4"/>
    <w:rsid w:val="00FA5CAC"/>
    <w:rsid w:val="00FB03F2"/>
    <w:rsid w:val="00FB0B11"/>
    <w:rsid w:val="00FB0F3E"/>
    <w:rsid w:val="00FB2D55"/>
    <w:rsid w:val="00FB3526"/>
    <w:rsid w:val="00FB4526"/>
    <w:rsid w:val="00FC1E30"/>
    <w:rsid w:val="00FC1E93"/>
    <w:rsid w:val="00FC24A9"/>
    <w:rsid w:val="00FC3EAF"/>
    <w:rsid w:val="00FC4CF8"/>
    <w:rsid w:val="00FC5B74"/>
    <w:rsid w:val="00FC6746"/>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564CD"/>
  <w15:docId w15:val="{125C2DB5-4FC5-4AF8-A392-1E40165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F4C"/>
    <w:rPr>
      <w:rFonts w:ascii="宋体" w:hAnsi="宋体"/>
      <w:color w:val="000000"/>
      <w:sz w:val="21"/>
    </w:rPr>
  </w:style>
  <w:style w:type="paragraph" w:styleId="10">
    <w:name w:val="heading 1"/>
    <w:basedOn w:val="a"/>
    <w:next w:val="a"/>
    <w:link w:val="11"/>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0"/>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0"/>
    <w:uiPriority w:val="9"/>
    <w:qFormat/>
    <w:rsid w:val="00027F4C"/>
    <w:pPr>
      <w:keepNext/>
      <w:keepLines/>
      <w:widowControl w:val="0"/>
      <w:adjustRightInd w:val="0"/>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027F4C"/>
    <w:rPr>
      <w:rFonts w:ascii="宋体" w:hAnsi="宋体"/>
      <w:b/>
      <w:color w:val="000000"/>
      <w:kern w:val="44"/>
      <w:sz w:val="44"/>
    </w:rPr>
  </w:style>
  <w:style w:type="character" w:customStyle="1" w:styleId="20">
    <w:name w:val="标题 2 字符"/>
    <w:aliases w:val="标题 2 Char Char Char 字符"/>
    <w:basedOn w:val="a0"/>
    <w:link w:val="2"/>
    <w:rsid w:val="00DA6CC4"/>
    <w:rPr>
      <w:rFonts w:ascii="宋体" w:hAnsi="宋体"/>
      <w:bCs/>
      <w:color w:val="000000"/>
      <w:sz w:val="21"/>
    </w:rPr>
  </w:style>
  <w:style w:type="character" w:customStyle="1" w:styleId="30">
    <w:name w:val="标题 3 字符"/>
    <w:basedOn w:val="a0"/>
    <w:link w:val="3"/>
    <w:uiPriority w:val="9"/>
    <w:rsid w:val="00027F4C"/>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uiPriority w:val="99"/>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character" w:customStyle="1" w:styleId="a8">
    <w:name w:val="文档结构图 字符"/>
    <w:basedOn w:val="a0"/>
    <w:link w:val="a7"/>
    <w:uiPriority w:val="99"/>
    <w:semiHidden/>
    <w:rsid w:val="0001746D"/>
    <w:rPr>
      <w:rFonts w:ascii="宋体" w:hAnsi="宋体"/>
      <w:color w:val="000000"/>
      <w:sz w:val="21"/>
      <w:shd w:val="clear" w:color="auto" w:fill="000080"/>
    </w:rPr>
  </w:style>
  <w:style w:type="character" w:customStyle="1" w:styleId="ae">
    <w:name w:val="批注文字 字符"/>
    <w:basedOn w:val="a0"/>
    <w:link w:val="ad"/>
    <w:uiPriority w:val="99"/>
    <w:qFormat/>
    <w:rsid w:val="0001746D"/>
    <w:rPr>
      <w:rFonts w:ascii="宋体" w:hAnsi="宋体"/>
      <w:color w:val="000000"/>
      <w:sz w:val="21"/>
    </w:rPr>
  </w:style>
  <w:style w:type="character" w:customStyle="1" w:styleId="af0">
    <w:name w:val="批注框文本 字符"/>
    <w:basedOn w:val="a0"/>
    <w:link w:val="af"/>
    <w:uiPriority w:val="99"/>
    <w:rsid w:val="0001746D"/>
    <w:rPr>
      <w:rFonts w:ascii="宋体" w:hAnsi="宋体"/>
      <w:color w:val="000000"/>
      <w:sz w:val="18"/>
      <w:szCs w:val="18"/>
    </w:rPr>
  </w:style>
  <w:style w:type="character" w:customStyle="1" w:styleId="af2">
    <w:name w:val="纯文本 字符"/>
    <w:basedOn w:val="a0"/>
    <w:link w:val="af1"/>
    <w:rsid w:val="0001746D"/>
    <w:rPr>
      <w:rFonts w:ascii="宋体" w:hAnsi="Courier New"/>
      <w:color w:val="000000"/>
      <w:kern w:val="2"/>
      <w:sz w:val="28"/>
    </w:rPr>
  </w:style>
  <w:style w:type="character" w:customStyle="1" w:styleId="af4">
    <w:name w:val="批注主题 字符"/>
    <w:basedOn w:val="ae"/>
    <w:link w:val="af3"/>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TOC3">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e">
    <w:name w:val="Body Text"/>
    <w:basedOn w:val="a"/>
    <w:link w:val="aff"/>
    <w:uiPriority w:val="99"/>
    <w:rsid w:val="00D06927"/>
    <w:pPr>
      <w:widowControl w:val="0"/>
      <w:spacing w:after="120"/>
      <w:jc w:val="both"/>
    </w:pPr>
    <w:rPr>
      <w:rFonts w:ascii="Times New Roman" w:hAnsi="Times New Roman"/>
      <w:color w:val="auto"/>
      <w:kern w:val="2"/>
      <w:szCs w:val="21"/>
    </w:rPr>
  </w:style>
  <w:style w:type="character" w:customStyle="1" w:styleId="aff">
    <w:name w:val="正文文本 字符"/>
    <w:basedOn w:val="a0"/>
    <w:link w:val="afe"/>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1">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f1">
    <w:name w:val="Revision"/>
    <w:hidden/>
    <w:uiPriority w:val="99"/>
    <w:semiHidden/>
    <w:rsid w:val="00D06927"/>
    <w:rPr>
      <w:kern w:val="2"/>
      <w:sz w:val="21"/>
      <w:szCs w:val="22"/>
    </w:rPr>
  </w:style>
  <w:style w:type="character" w:customStyle="1" w:styleId="Char">
    <w:name w:val="正文的样式 Char"/>
    <w:basedOn w:val="a0"/>
    <w:link w:val="aff2"/>
    <w:rsid w:val="00D06927"/>
    <w:rPr>
      <w:kern w:val="2"/>
      <w:sz w:val="21"/>
      <w:szCs w:val="24"/>
    </w:rPr>
  </w:style>
  <w:style w:type="paragraph" w:customStyle="1" w:styleId="aff2">
    <w:name w:val="正文的样式"/>
    <w:basedOn w:val="a"/>
    <w:link w:val="Char"/>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f3">
    <w:name w:val="Title"/>
    <w:basedOn w:val="a"/>
    <w:next w:val="a"/>
    <w:link w:val="aff4"/>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D06927"/>
    <w:rPr>
      <w:rFonts w:asciiTheme="majorHAnsi" w:hAnsiTheme="majorHAnsi" w:cstheme="majorBidi"/>
      <w:b/>
      <w:bCs/>
      <w:kern w:val="2"/>
      <w:sz w:val="32"/>
      <w:szCs w:val="32"/>
    </w:rPr>
  </w:style>
  <w:style w:type="paragraph" w:styleId="aff5">
    <w:name w:val="No Spacing"/>
    <w:uiPriority w:val="1"/>
    <w:qFormat/>
    <w:rsid w:val="00D06927"/>
    <w:pPr>
      <w:widowControl w:val="0"/>
      <w:jc w:val="both"/>
    </w:pPr>
    <w:rPr>
      <w:kern w:val="2"/>
      <w:sz w:val="21"/>
      <w:szCs w:val="22"/>
    </w:rPr>
  </w:style>
  <w:style w:type="paragraph" w:styleId="TOC4">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D06927"/>
    <w:pPr>
      <w:snapToGrid w:val="0"/>
    </w:pPr>
    <w:rPr>
      <w:rFonts w:cs="宋体"/>
      <w:color w:val="auto"/>
      <w:szCs w:val="24"/>
    </w:rPr>
  </w:style>
  <w:style w:type="character" w:customStyle="1" w:styleId="aff7">
    <w:name w:val="尾注文本 字符"/>
    <w:basedOn w:val="a0"/>
    <w:link w:val="aff6"/>
    <w:uiPriority w:val="99"/>
    <w:semiHidden/>
    <w:rsid w:val="00D06927"/>
    <w:rPr>
      <w:rFonts w:ascii="宋体" w:hAnsi="宋体" w:cs="宋体"/>
      <w:sz w:val="21"/>
      <w:szCs w:val="24"/>
    </w:rPr>
  </w:style>
  <w:style w:type="character" w:styleId="aff8">
    <w:name w:val="endnote reference"/>
    <w:basedOn w:val="a0"/>
    <w:uiPriority w:val="99"/>
    <w:semiHidden/>
    <w:unhideWhenUsed/>
    <w:rsid w:val="00D06927"/>
    <w:rPr>
      <w:vertAlign w:val="superscript"/>
    </w:rPr>
  </w:style>
  <w:style w:type="character" w:customStyle="1" w:styleId="Char1">
    <w:name w:val="批注主题 Char1"/>
    <w:basedOn w:val="ae"/>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ae"/>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f9">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33">
    <w:name w:val="3"/>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21">
    <w:name w:val="2"/>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0">
    <w:name w:val="批注文字 Char1"/>
    <w:uiPriority w:val="99"/>
    <w:qFormat/>
    <w:rsid w:val="00073EC8"/>
    <w:rPr>
      <w:rFonts w:ascii="宋体" w:hAnsi="宋体"/>
      <w:color w:val="000000"/>
      <w:sz w:val="21"/>
    </w:rPr>
  </w:style>
  <w:style w:type="character" w:customStyle="1" w:styleId="Char2">
    <w:name w:val="纯文本 Char"/>
    <w:rsid w:val="00751C02"/>
    <w:rPr>
      <w:rFonts w:ascii="宋体" w:hAnsi="Courier New"/>
      <w:color w:val="000000"/>
      <w:kern w:val="2"/>
      <w:sz w:val="28"/>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j\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30338134-AEF7-43F2-97C5-FA2B63FD7765}"/>
      </w:docPartPr>
      <w:docPartBody>
        <w:p w:rsidR="00FC017C" w:rsidRDefault="003B1214">
          <w:r w:rsidRPr="00A72425">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Segoe Print"/>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41B"/>
    <w:rsid w:val="00110A51"/>
    <w:rsid w:val="00117618"/>
    <w:rsid w:val="00134836"/>
    <w:rsid w:val="00142EE3"/>
    <w:rsid w:val="00143AFC"/>
    <w:rsid w:val="001553CC"/>
    <w:rsid w:val="001566DA"/>
    <w:rsid w:val="00160D6E"/>
    <w:rsid w:val="00161324"/>
    <w:rsid w:val="00163B38"/>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A76FF"/>
    <w:rsid w:val="002B0631"/>
    <w:rsid w:val="002C16A2"/>
    <w:rsid w:val="002D284E"/>
    <w:rsid w:val="002E58B3"/>
    <w:rsid w:val="002E646D"/>
    <w:rsid w:val="002E6ECF"/>
    <w:rsid w:val="002F6865"/>
    <w:rsid w:val="002F7510"/>
    <w:rsid w:val="00300B74"/>
    <w:rsid w:val="0030192B"/>
    <w:rsid w:val="003039A5"/>
    <w:rsid w:val="00315AA9"/>
    <w:rsid w:val="00321329"/>
    <w:rsid w:val="00321D3F"/>
    <w:rsid w:val="003376E2"/>
    <w:rsid w:val="00345D5B"/>
    <w:rsid w:val="00347D61"/>
    <w:rsid w:val="00347ED9"/>
    <w:rsid w:val="003559D5"/>
    <w:rsid w:val="00357085"/>
    <w:rsid w:val="00357805"/>
    <w:rsid w:val="003603A0"/>
    <w:rsid w:val="003651E0"/>
    <w:rsid w:val="00365796"/>
    <w:rsid w:val="003740D4"/>
    <w:rsid w:val="00382CD6"/>
    <w:rsid w:val="00385DCA"/>
    <w:rsid w:val="00386728"/>
    <w:rsid w:val="003868F7"/>
    <w:rsid w:val="0039185B"/>
    <w:rsid w:val="003A5135"/>
    <w:rsid w:val="003B1214"/>
    <w:rsid w:val="003B26B1"/>
    <w:rsid w:val="003B4895"/>
    <w:rsid w:val="003B652E"/>
    <w:rsid w:val="003C0749"/>
    <w:rsid w:val="003C4925"/>
    <w:rsid w:val="003C6454"/>
    <w:rsid w:val="003D2E9A"/>
    <w:rsid w:val="003E1E74"/>
    <w:rsid w:val="003F62A7"/>
    <w:rsid w:val="00400410"/>
    <w:rsid w:val="0040537A"/>
    <w:rsid w:val="004120F2"/>
    <w:rsid w:val="00413403"/>
    <w:rsid w:val="0042200E"/>
    <w:rsid w:val="004236E8"/>
    <w:rsid w:val="004265A9"/>
    <w:rsid w:val="0042798D"/>
    <w:rsid w:val="00427DDA"/>
    <w:rsid w:val="004353FB"/>
    <w:rsid w:val="00441C60"/>
    <w:rsid w:val="00441E2E"/>
    <w:rsid w:val="00446135"/>
    <w:rsid w:val="004473DD"/>
    <w:rsid w:val="00461F75"/>
    <w:rsid w:val="00473925"/>
    <w:rsid w:val="00484D4A"/>
    <w:rsid w:val="004925D3"/>
    <w:rsid w:val="004A4076"/>
    <w:rsid w:val="004A5225"/>
    <w:rsid w:val="004A5D54"/>
    <w:rsid w:val="004A7BC3"/>
    <w:rsid w:val="004B1F63"/>
    <w:rsid w:val="004B4DB9"/>
    <w:rsid w:val="004C3A8C"/>
    <w:rsid w:val="004C69A1"/>
    <w:rsid w:val="004E02E0"/>
    <w:rsid w:val="004E1FC9"/>
    <w:rsid w:val="004E313E"/>
    <w:rsid w:val="004E3E7E"/>
    <w:rsid w:val="004F6FD9"/>
    <w:rsid w:val="005043DB"/>
    <w:rsid w:val="00504F17"/>
    <w:rsid w:val="005103AD"/>
    <w:rsid w:val="0051195C"/>
    <w:rsid w:val="00511BFF"/>
    <w:rsid w:val="00515E5C"/>
    <w:rsid w:val="00540BA6"/>
    <w:rsid w:val="00557B6D"/>
    <w:rsid w:val="00561A1B"/>
    <w:rsid w:val="00562373"/>
    <w:rsid w:val="00562B40"/>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6010E9"/>
    <w:rsid w:val="00604F40"/>
    <w:rsid w:val="00607DD9"/>
    <w:rsid w:val="00613661"/>
    <w:rsid w:val="006165E1"/>
    <w:rsid w:val="00626AB4"/>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C6B86"/>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2F13"/>
    <w:rsid w:val="00B32BCC"/>
    <w:rsid w:val="00B32FD8"/>
    <w:rsid w:val="00B455A1"/>
    <w:rsid w:val="00B45ABE"/>
    <w:rsid w:val="00B53758"/>
    <w:rsid w:val="00B6264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37B89"/>
    <w:rsid w:val="00D42A9B"/>
    <w:rsid w:val="00D509AC"/>
    <w:rsid w:val="00D549DE"/>
    <w:rsid w:val="00D55BB2"/>
    <w:rsid w:val="00D664B6"/>
    <w:rsid w:val="00D773C8"/>
    <w:rsid w:val="00D84EC0"/>
    <w:rsid w:val="00D91393"/>
    <w:rsid w:val="00D919C4"/>
    <w:rsid w:val="00D94549"/>
    <w:rsid w:val="00D973BF"/>
    <w:rsid w:val="00DB2F16"/>
    <w:rsid w:val="00DB36B7"/>
    <w:rsid w:val="00DB75E0"/>
    <w:rsid w:val="00DD0DE1"/>
    <w:rsid w:val="00DE3A4B"/>
    <w:rsid w:val="00DE4E9C"/>
    <w:rsid w:val="00E20600"/>
    <w:rsid w:val="00E213B9"/>
    <w:rsid w:val="00E21915"/>
    <w:rsid w:val="00E244E0"/>
    <w:rsid w:val="00E4377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EDD"/>
    <w:rsid w:val="00FC017C"/>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1214"/>
    <w:rPr>
      <w:color w:val="auto"/>
    </w:rPr>
  </w:style>
  <w:style w:type="paragraph" w:customStyle="1" w:styleId="AB8CCEAB8F184B2EAB53D9986C2441B9">
    <w:name w:val="AB8CCEAB8F184B2EAB53D9986C2441B9"/>
    <w:rsid w:val="00A23D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陈庆堂</clcid-mr:GongSiFuZeRenXingMing>
  <clcid-mr:ZhuGuanKuaiJiGongZuoFuZeRenXingMing>邓晓慧</clcid-mr:ZhuGuanKuaiJiGongZuoFuZeRenXingMing>
  <clcid-mr:KuaiJiJiGouFuZeRenXingMing>宋荣</clcid-mr:KuaiJiJiGouFuZeRenXingMing>
  <clcid-cgi:GongSiFaDingZhongWenMingCheng>福建天马科技集团股份有限公司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namespaceDeclare prefix="clcid-fste" namespaceURI="http://www.xbrl-cn.org/cn/lcid/common/fste/2006-12-31"/>
  <m:document name="" version="0.1" optimized="false" originalVersion="0.1" taggingType="Axis" siblingTextSaved="true">
    <m:item xlName="_GBC_704b7b03ea3f4a93b8d4655a09b2ff61" concept="clcid-gcd:GongSiDaiMa" label="公司代码" keyCode="GONGSI_DAIMA" keyAction="5">
      <m:simpleRule dataType="Any" comparator="None" minOccurs="1"/>
    </m:item>
    <m:item xlName="_GBC_0384ae715a1e4b4894a29e4d27f5bef4" concept="clcid-gcd:GongSiJianCheng" label="公司简称" keyCode="GONGSI_JIANCHENG" keyAction="5">
      <m:simpleRule dataType="Any" comparator="None" minOccurs="1"/>
    </m:item>
    <m:item xlName="_GBC_ab27d14a4fa1446487b4e4001930e37a" concept="clcid-cgi:GongSiFaDingZhongWenMingCheng" label="公司法定中文名称" binding="true">
      <m:simpleRule dataType="Any" comparator="None" minOccurs="1"/>
    </m:item>
    <m:section xlName="_SEC_ad6a3c36af1a4751afb6018808ea8b28" title="审计师发表非标意见的事项">
      <m:item xlName="_GBC_a0962b4e933548838a792554202d8573" concept="clcid-ci-qr:ShiFouShiYongShenJiShiFaBiaoFeiBiaoYiJianDeShiXiang" label="是否适用：审计师发表非标意见的事项" selectOptions="_buildInAppliance" controlType="CustomCheckbox" cRanges="[{&quot;StartName&quot;:&quot;_GBC_a0962b4e933548838a792554202d8573&quot;,&quot;EndName&quot;:&quot;_GBC_da6c7b7027714871836be4dc04ee37ea&quot;,&quot;CType&quot;:1}]"/>
      <m:item xlName="_GBC_da6c7b7027714871836be4dc04ee37ea" concept="clcid-mr:ShenJiShiFaBiaoFeiBiaoYiJianDeShiXiang" label="审计师发表非标意见的事项" appId="_GBC_a0962b4e933548838a792554202d8573"/>
    </m:section>
    <m:section xlName="_SEC_bfc8db83ff874b52becb9c77de55717a" title="截止报告期末的优先股股东总数、前十名优先股股东、前十名优先股...">
      <m:item xlName="_GBC_95cda54b736e49bc8956292ad7733d0e"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SEC_bfc8db83ff874b52becb9c77de55717a&quot;,&quot;EndName&quot;:&quot;_SEC_1090270c1fb9466bb7707ee1b57699ea&quot;,&quot;CType&quot;:1}]"/>
    </m:section>
    <m:section xlName="_SEC_1090270c1fb9466bb7707ee1b57699ea" title="前十名优先股股东情况" repeatable="1" tupleConcept="clcid-cgi:QianShiMingYouXianGuGuDongQingKuangMingXi" helpText="以上列出的股东情况中应当注明代表国家持有股份的单位和外资股东。">
      <m:item xlName="_GBC_d12614a1a85e453a978c35977f93630a" indRef="10"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95cda54b736e49bc8956292ad7733d0e"/>
      <m:placeholder xlName="_PLD_93d68f4134624734bf339c8822a53dce" wordText="报告期末优先股股东总数" addr="T0R0C0S1_5"/>
      <m:item xlName="_GBC_6b7eb1f639bc4d3db8a4621948c63803" concept="clcid-cgi:BaoGaoQiMoYouXianGuGuDongZongShu" label="报告期末优先股股东总数" addr="T0R0C5S1_3" tagAction="1" formatStyle="Comma" appId="_GBC_95cda54b736e49bc8956292ad7733d0e"/>
      <m:placeholder xlName="_PLD_b566ed4196d14c6aa570237e4e51c888" wordText="前10名优先股股东持股情况" addr="T0R1C0S1_8"/>
      <m:placeholder xlName="_PLD_384c0de7379d4ceea130afbedaab7756" wordText="股东名称" addr="T0R2C0S2_1"/>
      <m:placeholder xlName="_PLD_5b52f0c2c7b2439781aaab20d7d0eeb4" wordText="股东性质" addr="T0R2C1S2_1"/>
      <m:placeholder xlName="_PLD_d4ddb510160448acad8a316b2328bd58" wordText="持股数量" addr="T0R2C2S2_1"/>
      <m:placeholder xlName="_PLD_c5560d41323a46e89d74f43f7608b3dd" wordText="持股比例（%）" addr="T0R2C3S2_1"/>
      <m:placeholder xlName="_PLD_d38e74e0e05e4111a42299f6fe70afe8" wordText="持有有限售条件股份数量" addr="T0R2C4S2_2"/>
      <m:placeholder xlName="_PLD_8e7dcc6c750349ffa100f32dbc5b28c6" wordText="质押、标记或冻结情况" addr="T0R2C6S1_2"/>
      <m:placeholder xlName="_PLD_2f06911181e645aabc67dc8ff85ca07f" wordText="股份状态" addr="T0R3C6S1_1"/>
      <m:placeholder xlName="_PLD_12115ee60e6443f2b8c351bfadce0765" wordText="数量" addr="T0R3C7S1_1"/>
      <m:tuple xlName="_TUP_d1b77085c795432f83302789517807a7" concept="clcid-cgi:ChiYouGongSiBaiFenZhiWuYiShangYouXianGuGuFenDeQianShiMingGuDongQingKuang" default_row="10" addr="T0R4C">
        <m:item xlName="_GBC_afc76f42c17646bc8e13105094a2dea9" concept="clcid-cgi:ChiYouGongSiBaiFenZhiWuYiShangYouXianGuGuFenDeQianShiMingGuDongMingCheng" label="持有公司5%以上优先股股份的前十名股东名称" addr="T0R4C0S1_1" appId="_GBC_95cda54b736e49bc8956292ad7733d0e"/>
        <m:item xlName="_GBC_939c06544b544d01808a15625642f2de" concept="clcid-cgi:ChiYouGongSiBaiFenZhiWuYiShangYouXianGuGuFenDeQianShiMingGuDongXingZhi" label="持有公司5%以上优先股股份的前十名股东性质" selectOptions="a0e19073edad49fd8f4d03153d3b23da" addr="T0R4C1S1_1" controlType="Combobox" appId="_GBC_95cda54b736e49bc8956292ad7733d0e" keyAction="38"/>
        <m:item xlName="_GBC_0643ea904fed41469e49f5784772d59a" concept="clcid-cgi:ChiYouGongSiBaiFenZhiWuYiShangYouXianGuGuFenDeQianShiMingGuDongChiYouGuFenShuLiang" label="持有公司5%以上优先股股份的前十名股东持有股份数量" mulRef="_GBC_d12614a1a85e453a978c35977f93630a" addr="T0R4C2S1_1" formatStyle="Comma" appId="_GBC_95cda54b736e49bc8956292ad7733d0e"/>
        <m:item xlName="_GBC_bd8167814109488fa82e4c3a8bd1d5a0" concept="clcid-cgi:ChiYouGongSiBaiFenZhiWuYiShangYouXianGuGuFenDeQianShiMingGuDongChiGuBiLi" label="持有公司5%以上优先股股份的前十名股东持股比例" addr="T0R4C3S1_1" baseScale="0.01" formatStyle="Comma" appId="_GBC_95cda54b736e49bc8956292ad7733d0e"/>
        <m:item xlName="_GBC_7091cd799ece49ab857ef2fb0ab2966a" concept="clcid-cgi:ChiYouGongSiBaiFenZhiWuYiShangYouXianGuGuFenDeQianShiMingGuDongChiYouYouXianShouTiaoJianGuFenShuLiang" label="持有公司5%以上优先股股份的前十名股东持有有限售条件股份的数量" mulRef="_GBC_d12614a1a85e453a978c35977f93630a" addr="T0R4C4S1_2" formatStyle="Comma" appId="_GBC_95cda54b736e49bc8956292ad7733d0e"/>
        <m:item xlName="_GBC_d528d21fc7e44437a9bdde1cbfe6df94" concept="clcid-cgi:ChiYouGongSiBaiFenZhiWuYiShangYouXianGuGuFenDeQianShiMingGuDongChiYouGuFenZhuangTai" label="持有公司5%以上优先股股份的前十名股东持有股份状态" selectOptions="cbcd8f668f0047e38478c6e6e7e525bd" addr="T0R4C6S1_1" controlType="Combobox" tupleRef="clcid-cgi:ChiYouGongSiBaiFenZhiWuYiShangYouXianGuGuFenDeQianShiMingGuDongZhiYaHuoDongJieQingKuang" appId="_GBC_95cda54b736e49bc8956292ad7733d0e" keyAction="38"/>
        <m:item xlName="_GBC_b7f220699e334688a54f84e18041fc69" concept="clcid-cgi:ChiYouGongSiBaiFenZhiWuYiShangYouXianGuGuFenDeQianShiMingGuDongChiYouGuFenZhiYaHuoDongJieShuLiang" label="持有公司5%以上优先股股份的前十名股东持有股份质押或冻结数量" mulRef="_GBC_d12614a1a85e453a978c35977f93630a" addr="T0R4C7S1_1" formatStyle="Comma" tupleRef="clcid-cgi:ChiYouGongSiBaiFenZhiWuYiShangYouXianGuGuFenDeQianShiMingGuDongZhiYaHuoDongJieQingKuang" appId="_GBC_95cda54b736e49bc8956292ad7733d0e"/>
      </m:tuple>
      <m:placeholder xlName="_PLD_3a40dafbff8c41c899ce608dcbdd1123" wordText="前10名表决权恢复的优先股股东持股情况" addr="T0R14C0S1_8"/>
      <m:placeholder xlName="_PLD_3793a2f9e7784f46906f70ae4d22faaa" wordText="股东名称" addr="T0R15C0S1_4"/>
      <m:placeholder xlName="_PLD_f909de833f3f4409b48362a15ce1e660" wordText="持有表决权恢复的优先股股份数量" addr="T0R15C4S1_4"/>
      <m:tuple xlName="_TUP_9fd92eb4513e47ceae959f858cab8aad" concept="clcid-cgi:QianShiMingBiaoJueQuanHuiFuDeYouXianGuGuDongChiGuQingKuang" default_row="2" addr="T0R16C">
        <m:item xlName="_GBC_70f56c079e304106a5fb34623da128e8" concept="clcid-cgi:QianShiMingBiaoJueQuanHuiFuDeYouXianGuGuDongMingCheng" label="前10名表决权恢复的优先股股东名称" addr="T0R16C0S1_4" appId="_GBC_95cda54b736e49bc8956292ad7733d0e"/>
        <m:item xlName="_GBC_84fec5da6b9f414bb37131c2265c6e32" concept="clcid-cgi:QianShiMingBiaoJueQuanHuiFuDeYouXianGuGuDongChiYouBiaoJueQuanHuiFuDeYouXianGuGuFenShuLiang" label="前10名表决权恢复的优先股股东持有表决权恢复的优先股股份数量" mulRef="_GBC_d12614a1a85e453a978c35977f93630a" addr="T0R16C4S1_4" formatStyle="Comma" appId="_GBC_95cda54b736e49bc8956292ad7733d0e"/>
      </m:tuple>
      <m:placeholder xlName="_PLD_145acbfc6dc54c53adc5140df873a6cf" wordText="上述股东关联关系或一致行动的说明" addr="T0R18C0S1_4"/>
      <m:item xlName="_GBC_662aaf97099040168403134364915f50" concept="clcid-cgi:QianShiMingBiaoJueQuanHuiFuDeYouXianGuShangShuGuDongGuanLianGuanXiHuoYiZhiXingDongDeShuoMing" label="前10名表决权恢复的优先股上述股东关联关系或一致行动的说明 " addr="T0R18C4S1_4" appId="_GBC_95cda54b736e49bc8956292ad7733d0e"/>
    </m:section>
    <m:item xlName="_GBC_97bb4173876e440c97df4ba2e21cecdc" concept="clcid-cgi:GongSiFaDingZhongWenMingCheng" label="公司法定中文名称"/>
    <m:item xlName="_GBC_f2bf2a7bed8f4dce8af67821eab24d3c" concept="clcid-gcd:BaoGaoDongShiHuiPiZhunBaoSongRiQi" label="报告董事会批准报送日期" controlType="DatePicker"/>
    <m:section xlName="_SEC_2bc712072bdf4562947bc89c91bd6e82" title="公司保证公告内容的真实、准确和完整" primarySection="_SEC_2bc712072bdf4562947bc89c91bd6e82" optionText="保证本报告内容的真实、准确和完整" optionGroupTitle="董事会及董事声明情况" optionTargetConcept="clcid-ci-qr:ShiFouBaoZhengBaoGaoNeiRongDeZhenShiZhunQueWanZheng" optionTargetConceptValue="true" keyAction="4" keyCode="SFBZ_ZS_ZQ_WZ"/>
    <m:section xlName="_SEC_a0bcb6cdcce64d52a881331a9048cf64" title="公司无法保证公告内容的真实、准确和完整" primarySection="_SEC_2bc712072bdf4562947bc89c91bd6e82" optionText="无法保证本报告内容的真实、准确和完整" optionGroupTitle="董事会及董事声明情况" optionTargetConcept="clcid-ci-qr:ShiFouBaoZhengBaoGaoNeiRongDeZhenShiZhunQueWanZheng" optionTargetConceptValue="false" keyAction="4" keyCode="!SFBZ_ZS_ZQ_WZ">
      <m:item xlName="_GBC_29392227f8fa4d668f5dd201382f772f" textBefore="本公司董事会及除" textAfter="以外的董事保证本公告内容不存在任何虚假记载、误导性陈述或者重大遗漏，并对其内容的真实性、准确性和完整性承担个别及连带责任。董事" concept="clcid-mr:DuiBaoGaoCunZaiYiYiDeDongShiXingMing" label="对报告存在异议的董事姓名" addr="T0R0C0S1_1" tagAction="1"/>
      <m:item xlName="_GBC_5ac92e6a8c7b4f8e91416b748c2bb91c" textBefore="因" textAfter="不能保证公告内容的真实性、准确性、完整性，或对公告内容存在异议。" concept="clcid-mr:DuiBaoGaoCunZaiYiYiDeDongShiXingMing" label="对报告存在异议的董事姓名" addr="T0R0C0S1_1" tagAction="1"/>
      <m:item xlName="_GBC_fc277c80baaa4cc2830c7c4df098cd7d" concept="clcid-mr:DongShiYiYiLiYou" label="董事异议理由" addr="T0R0C0S1_1" tagAction="1"/>
    </m:section>
    <m:section xlName="_SEC_fbe0968f747d4f9da6059ed550b45a5b" title="公司董事会、监事会及董事、监事、高级管理人员应当保证季度报告..." checkKey="!无法保证" helpId="101001001" primarySection="_SEC_fbe0968f747d4f9da6059ed550b45a5b" optionText="保证本报告内容的真实、准确和完整" activeContentOption="_SEC_fbe0968f747d4f9da6059ed550b45a5b" optionTargetConcept="clcid-ci-qr:ShiFouBaoZhengBaoGaoNeiRongDeZhenShiZhunQueWanZheng" optionTargetConceptValue="true" keyAction="4" keyCode="SFBZ_ZS_ZQ_WZ">
      <m:item xlName="_GBC_121a4c3606764a8fbe6842f8763c3480" concept="clcid-mr:DongShiKuaiJiDongShiShengMing" label="董事会及董事声明"/>
    </m:section>
    <m:section xlName="_GBC_458bcf6663774e1fb8991e9818adc4f0" title="有董事、监事、高级管理人员声明对季度报告内容存在异议" checkKey="无法保证" helpId="101001001" primarySection="_SEC_fbe0968f747d4f9da6059ed550b45a5b" optionText="无法保证本报告内容的真实、准确和完整" activeContentOption="_GBC_458bcf6663774e1fb8991e9818adc4f0" optionTargetConcept="clcid-ci-qr:ShiFouBaoZhengBaoGaoNeiRongDeZhenShiZhunQueWanZheng" optionTargetConceptValue="false" keyAction="4" keyCode="!SFBZ_ZS_ZQ_WZ">
      <m:item xlName="_GBC_35265aec06764cfcab4467e20e1af650" concept="clcid-mr:DuiBaoGaoNeiRongCunZaiYiYiDeDongJianGaoXingMing" label="对报告内容存在异议的董监高姓名"/>
      <m:item xlName="_GBC_7df2eb9684174446b6397c84f14d699e" concept="clcid-mr:DuiBaoGaoNeiRongCunZaiYiYiDeDongJianGaoZhiWuHeXingMing" label="对报告内容存在异议的董监高职务和姓名" helpText="按照“董事、监事、高级管理人员”三类职务填写，格式为“职务+人名”，以顿号隔开，列示“董事XX、董事XX、监事XX、高级管理人员XX…”"/>
      <m:item xlName="_GBC_a59ab459eb224b1d943d38c249a6470f" concept="clcid-mr:DongJianGaoYiYiDeLiYou" label="董监高异议的理由"/>
    </m:section>
    <m:section xlName="_GBC_4a09f7971b4441a08a570c553eb037e6" title="公司负责人等声明" helpId="101001005"/>
    <m:item xlName="_GBC_1c2c9021f8234ac69fb1f8fc40e3a7c1" concept="clcid-ci-qr:ShiFouJingShenJi" label="是否经审计" selectOptions="_buildInYesNo" controlType="CustomCheckbox" cRanges="[{&quot;StartName&quot;:&quot;_GBC_1c2c9021f8234ac69fb1f8fc40e3a7c1&quot;,&quot;EndName&quot;:&quot;_SEC_ad6a3c36af1a4751afb6018808ea8b28&quot;,&quot;CType&quot;:1}]"/>
    <m:section xlName="_GBC_8a37ded3267c46d3a11a3de071e41a76" title="主要财务数据（无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GBC_8a37ded3267c46d3a11a3de071e41a76" optionText="未追溯调整或重述" activeContentOption="_GBC_8a37ded3267c46d3a11a3de071e41a76" optionGroupTitle="主要财务数据情况" optionTargetConcept="clcid-ci-qr:ShiFouZhuiSuTiaoZheng" optionTargetConceptValue="无追溯调整">
      <m:item xlName="_GBC_8de0e56e64aa495180a0c6c11886b2bc" indRef="1" concept="clcid-ci-qr:DanWei_ZhuYaoCaiWuShuJu" label="单位_主要财务数据" selectOptions="_buildInScales" controlType="Combobox" cellType="Scale"/>
      <m:item xlName="_GBC_b8f6c71b74cd4f3dad44872a1db488ef" indRef="2" concept="clcid-ci-qr:BiZhong_ZhuYaoKuaiJiShuJuHeCaiWuZhiBiao" label="币种_主要会计数据和财务指标" selectOptions="_buildInISO4217" controlType="Combobox" cellType="Measure"/>
      <m:placeholder xlName="_PLD_f2ce49d434a745c7acc3a52f1012162b" wordText="项目" addr="T0R0C0S1_1"/>
      <m:placeholder xlName="_PLD_9d5f261ece184e8b9d9c9c7a094c362a" wordText="本报告期" addr="T0R0C1S1_1"/>
      <m:placeholder xlName="_PLD_1727b0602ecc4ecd9024513e9dc49584" wordText="本报告期比上年同期增减变动幅度(%)" addr="T0R0C2S1_1"/>
      <m:placeholder xlName="_PLD_33029d5b919d4c0ab16430d58d169307" wordText="年初至报告期末" addr="T0R0C3S1_1"/>
      <m:placeholder xlName="_PLD_21b197e457e149c993be1c42da3617bd" wordText="年初至报告期末比上年同期增减变动幅度(%)" addr="T0R0C4S1_1"/>
      <m:placeholder xlName="_PLD_27dfdf0946ad48e2817a385cb01152ba" wordText="营业收入" addr="T0R1C0S1_1"/>
      <m:item xlName="_GBC_4e77bbf97d0f41a0ac01eb57004adf1b" concept="clcid-pte:YingYeShouRu" label="营业收入" periodRef="第三季度数" mulRef="_GBC_8de0e56e64aa495180a0c6c11886b2bc" unitRef="_GBC_b8f6c71b74cd4f3dad44872a1db488ef" addr="T0R1C1S1_1" formatStyle="Comma"/>
      <m:item xlName="_GBC_af63218a5353470c872586d5d38e83b4" concept="clcid-pte:YingYeShouRuBenQiBiShangQiZengJian" label="营业收入本期比上期增减" periodRef="第三季度数" addr="T0R1C2S1_1" baseScale="0.01" formatStyle="Comma"/>
      <m:item xlName="_GBC_e9f1c6e72cd349489b67f4e488c2a2c5" concept="clcid-pte:YingYeShouRu" label="营业收入" mulRef="_GBC_8de0e56e64aa495180a0c6c11886b2bc" unitRef="_GBC_b8f6c71b74cd4f3dad44872a1db488ef" addr="T0R1C3S1_1" formatStyle="Comma"/>
      <m:item xlName="_GBC_087d07d7a6e14591a553e02109a7e681" concept="clcid-pte:YingYeShouRuBenQiBiShangQiZengJian" label="营业收入本期比上期增减" addr="T0R1C4S1_1" baseScale="0.01" formatStyle="Comma"/>
      <m:placeholder xlName="_PLD_0ff244b078af4cd483a0921fa3d47290" wordText="归属于上市公司股东的净利润" addr="T0R2C0S1_1"/>
      <m:item xlName="_GBC_580a6ff584c44a95be57f6cf91b59f29" concept="clcid-pte:GuiShuYuMuGongSiSuoYouZheDeJingLiRun" label="归属于母公司所有者的净利润" periodRef="第三季度数" mulRef="_GBC_8de0e56e64aa495180a0c6c11886b2bc" unitRef="_GBC_b8f6c71b74cd4f3dad44872a1db488ef" addr="T0R2C1S1_1" formatStyle="Comma"/>
      <m:item xlName="_GBC_a7bdb35ee83641149ce7ade5210922d6" concept="clcid-pte:JingLiRunBenQiBiShangQiZengJian" label="净利润本期比上期增减" periodRef="第三季度数" addr="T0R2C2S1_1" baseScale="0.01" formatStyle="Comma"/>
      <m:item xlName="_GBC_70a0fa5323ff4bd6a877436ec886a80f" concept="clcid-pte:GuiShuYuMuGongSiSuoYouZheDeJingLiRun" label="归属于母公司所有者的净利润" mulRef="_GBC_8de0e56e64aa495180a0c6c11886b2bc" unitRef="_GBC_b8f6c71b74cd4f3dad44872a1db488ef" addr="T0R2C3S1_1" formatStyle="Comma"/>
      <m:item xlName="_GBC_c1200aef1c7d4365b5b6932c964437e9" concept="clcid-pte:JingLiRunBenQiBiShangQiZengJian" label="净利润本期比上期增减" addr="T0R2C4S1_1" baseScale="0.01" formatStyle="Comma"/>
      <m:placeholder xlName="_PLD_4cf582fd414846c4b2f205a8d10e4e7c" wordText="归属于上市公司股东的扣除非经常性损益的净利润" addr="T0R3C0S1_1"/>
      <m:item xlName="_GBC_267eeb3d128947f0b1174cdd20b5c60f" concept="clcid-pte:KouChuFeiJingChangXingSunYiHouDeJingLiRun" label="扣除非经常性损益后的净利润" periodRef="第三季度数" mulRef="_GBC_8de0e56e64aa495180a0c6c11886b2bc" unitRef="_GBC_b8f6c71b74cd4f3dad44872a1db488ef" addr="T0R3C1S1_1" formatStyle="Comma"/>
      <m:item xlName="_GBC_14fc4dec17a34bd3a9d4d264ad8c9911" concept="clcid-pte:KouChuFeiJingChangXingSunYiDeJingLiRunBenQiBiShangQiZengJian" label="扣除非经常性损益的净利润本期比上期增减" periodRef="第三季度数" addr="T0R3C2S1_1" baseScale="0.01" formatStyle="Comma"/>
      <m:item xlName="_GBC_8f785b128b024de29ff4e9503aa786c2" concept="clcid-pte:KouChuFeiJingChangXingSunYiHouDeJingLiRun" label="扣除非经常性损益后的净利润" mulRef="_GBC_8de0e56e64aa495180a0c6c11886b2bc" unitRef="_GBC_b8f6c71b74cd4f3dad44872a1db488ef" addr="T0R3C3S1_1" formatStyle="Comma"/>
      <m:item xlName="_GBC_973c4955a39249338ed7cd566a4d11c1" concept="clcid-pte:KouChuFeiJingChangXingSunYiDeJingLiRunBenQiBiShangQiZengJian" label="扣除非经常性损益的净利润本期比上期增减" addr="T0R3C4S1_1" baseScale="0.01" formatStyle="Comma"/>
      <m:placeholder xlName="_PLD_bc2a819b14b94f088d8e4bce8aa5f8d0" wordText="经营活动产生的现金流量净额" addr="T0R4C0S1_1"/>
      <m:placeholder xlName="_PLD_4a3934ab9a684cbeab1ecd1428f350d6" wordText="不适用" addr="T0R4C1S1_1"/>
      <m:placeholder xlName="_PLD_2ed79b69ef12439fb5f3b3f98680de2a" wordText="不适用" addr="T0R4C2S1_1"/>
      <m:item xlName="_GBC_5fa5404dc9994196af8a1ce99b638ec0" concept="clcid-pte:JingYingHuoDongXianJinLiuLiangJingE" label="经营活动现金流量净额" mulRef="_GBC_8de0e56e64aa495180a0c6c11886b2bc" unitRef="_GBC_b8f6c71b74cd4f3dad44872a1db488ef" addr="T0R4C3S1_1" formatStyle="Comma"/>
      <m:item xlName="_GBC_d43099477eca404180a87b753b8e55ee" concept="clcid-pte:JingYingHuoDongXianJinLiuLiangJingEBenQiBiShangQiZengJian" label="经营活动现金流量净额本期比上期增减" addr="T0R4C4S1_1" baseScale="0.01" formatStyle="Comma"/>
      <m:placeholder xlName="_PLD_36d320aa0e98421c880c0ffca5b4e4ce" wordText="基本每股收益（元/股）" addr="T0R5C0S1_1"/>
      <m:item xlName="_GBC_67903681fd4740988935312ca8568d7b" concept="clcid-pte:JiBenMeiGuShouYi" label="基本每股收益" periodRef="第三季度数" unitRef="_GBC_b8f6c71b74cd4f3dad44872a1db488ef" addr="T0R5C1S1_1" formatStyle="Comma" fixedType="EPS"/>
      <m:item xlName="_GBC_f7260203c5644c68b4a21aadf60488cc" concept="clcid-pte:JiBenMeiGuShouYiBenQiBiShangQiZengJian" label="基本每股收益本期比上期增减" periodRef="第三季度数" addr="T0R5C2S1_1" baseScale="0.01" formatStyle="Comma"/>
      <m:item xlName="_GBC_11262334e75d4446ae5449dfbebafdf1" concept="clcid-pte:JiBenMeiGuShouYi" label="基本每股收益" unitRef="_GBC_b8f6c71b74cd4f3dad44872a1db488ef" addr="T0R5C3S1_1" formatStyle="Comma" fixedType="EPS"/>
      <m:item xlName="_GBC_f90855ef2d3943b7a2451e29c6fc1b27" concept="clcid-pte:JiBenMeiGuShouYiBenQiBiShangQiZengJian" label="基本每股收益本期比上期增减" addr="T0R5C4S1_1" baseScale="0.01" formatStyle="Comma"/>
      <m:placeholder xlName="_PLD_0f101c3c273d45d7a53dd5c29326a449" wordText="稀释每股收益（元/股）" addr="T0R6C0S1_1"/>
      <m:item xlName="_GBC_666ae023994049268a5a7bccd1a30a5b" concept="clcid-pte:XiShiMeiGuShouYi" label="稀释每股收益" periodRef="第三季度数" unitRef="_GBC_b8f6c71b74cd4f3dad44872a1db488ef" addr="T0R6C1S1_1" formatStyle="Comma" fixedType="EPS"/>
      <m:item xlName="_GBC_c55136e5dece4dada11f732eb7d424c6" concept="clcid-pte:XiShiMeiGuShouYiBenQiBiShangQiZengJian" label="稀释每股收益本期比上期增减" periodRef="第三季度数" addr="T0R6C2S1_1" baseScale="0.01" formatStyle="Comma"/>
      <m:item xlName="_GBC_0db230c4480d4fe1a77b43be30020b8c" concept="clcid-pte:XiShiMeiGuShouYi" label="稀释每股收益" unitRef="_GBC_b8f6c71b74cd4f3dad44872a1db488ef" addr="T0R6C3S1_1" formatStyle="Comma" fixedType="EPS"/>
      <m:item xlName="_GBC_c83ab24387ad44739089096b37a85013" concept="clcid-pte:XiShiMeiGuShouYiBenQiBiShangQiZengJian" label="稀释每股收益本期比上期增减" addr="T0R6C4S1_1" baseScale="0.01" formatStyle="Comma"/>
      <m:placeholder xlName="_PLD_a638a3f1f9914df4a5b8dbb246151765" wordText="加权平均净资产收益率（%）" addr="T0R7C0S1_1"/>
      <m:item xlName="_GBC_e73022b1a76d461aa04d14c4a5d37e5b" concept="clcid-pte:JingLiRunJiaQuanPingJunJingZiChanShouYiLv" label="净利润_加权平均_净资产收益率" periodRef="第三季度数" addr="T0R7C1S1_1" baseScale="0.01" formatStyle="Comma"/>
      <m:item xlName="_GBC_c71adc75e68a4c9884f093f63dbd4778" concept="clcid-pte:JingZiChanShouYiLvJiaQuanPingJunBenQiBiShangQiZengJian" label="净资产收益率加权平均本期比上期增减" periodRef="第三季度数" addr="T0R7C2S1_1" baseScale="0.01" formatStyle="PercentChange"/>
      <m:item xlName="_GBC_87079b9c55ed4ea78bca95588c59b749" concept="clcid-pte:JingLiRunJiaQuanPingJunJingZiChanShouYiLv" label="净利润_加权平均_净资产收益率" addr="T0R7C3S1_1" baseScale="0.01" formatStyle="Comma"/>
      <m:item xlName="_GBC_9d5e1b145e5846398d7ace15b4985721" concept="clcid-pte:JingZiChanShouYiLvJiaQuanPingJunBenQiBiShangQiZengJian" label="净资产收益率加权平均本期比上期增减" addr="T0R7C4S1_1" baseScale="0.01" formatStyle="PercentChange"/>
      <m:placeholder xlName="_PLD_f6c4ae82ae064b1b82a8bc744f160c06" wordText="本报告期末" addr="T0R8C1S1_1"/>
      <m:placeholder xlName="_PLD_f85bddc7fab447fabd8b7e29f974da8d" wordText="上年度末" addr="T0R8C2S1_2"/>
      <m:placeholder xlName="_PLD_3ae2f5fcae354a3da0333b3244ba14a9" wordText="本报告期末比上年度末增减变动幅度(%)" addr="T0R8C4S1_1"/>
      <m:placeholder xlName="_PLD_678c9f28f04a42d5a02d9b11c0d1cf27" wordText="总资产" addr="T0R9C0S1_1"/>
      <m:item xlName="_GBC_45bed73433514fbfa4ed27afd636c136" concept="clcid-pte:ZiChanZongJi" label="资产总计" mulRef="_GBC_8de0e56e64aa495180a0c6c11886b2bc" unitRef="_GBC_b8f6c71b74cd4f3dad44872a1db488ef" addr="T0R9C1S1_1" formatStyle="Comma"/>
      <m:item xlName="_GBC_28d77bd5e50445f19a838ace770a1f81" concept="clcid-pte:ZiChanZongJi" label="资产总计" periodRef="上年年末数" mulRef="_GBC_8de0e56e64aa495180a0c6c11886b2bc" unitRef="_GBC_b8f6c71b74cd4f3dad44872a1db488ef" addr="T0R9C2S1_2" formatStyle="Comma"/>
      <m:item xlName="_GBC_c60f40a6f13f4739834611a324d37b65" concept="clcid-pte:ZongZiChanBenQiBiShangQiZengJian" label="总资产本期比上期增减" addr="T0R9C4S1_1" baseScale="0.01" formatStyle="Comma"/>
      <m:placeholder xlName="_PLD_0f7a43fae6424c7ebca5e341684b4540" wordText="归属于上市公司股东的所有者权益" addr="T0R10C0S1_1"/>
      <m:item xlName="_GBC_a4913e0d507447659b407ca56e6076c0" concept="clcid-pte:GuiShuYuMuGongSiSuoYouZheQuanYiHeJi" label="归属于母公司所有者权益合计" mulRef="_GBC_8de0e56e64aa495180a0c6c11886b2bc" unitRef="_GBC_b8f6c71b74cd4f3dad44872a1db488ef" addr="T0R10C1S1_1" formatStyle="Comma"/>
      <m:item xlName="_GBC_6817088a716b47c3a71fb54dff595716" concept="clcid-pte:GuiShuYuMuGongSiSuoYouZheQuanYiHeJi" label="归属于母公司所有者权益合计" periodRef="上年年末数" mulRef="_GBC_8de0e56e64aa495180a0c6c11886b2bc" unitRef="_GBC_b8f6c71b74cd4f3dad44872a1db488ef" addr="T0R10C2S1_2" formatStyle="Comma"/>
      <m:item xlName="_GBC_f91d19fc675c464089efa3dc36d2e493" concept="clcid-pte:GuDongQuanYiBenQiBiShangQiZengJian" label="股东权益本期比上期增减" addr="T0R10C4S1_1" baseScale="0.01" formatStyle="Comma"/>
    </m:section>
    <m:section xlName="_SEC_0a026f83c9714641a6e8972d95886fe1" title="主要财务数据（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GBC_8a37ded3267c46d3a11a3de071e41a76" optionText="追溯调整或重述" activeContentOption="_GBC_604a2b95064944b3942b0b9d64756d86" optionTargetConcept="clcid-ci-qr:ShiFouZhuiSuTiaoZheng" optionTargetConceptValue="追溯调整">
      <m:item xlName="_GBC_a14f5e1613cc4b31858d75ecffccc6d4" indRef="3" concept="clcid-ci-qr:DanWei_ZhuYaoCaiWuShuJu" label="单位_主要财务数据" selectOptions="_buildInScales" controlType="Combobox" cellType="Scale"/>
      <m:item xlName="_GBC_dfc40a919ea14d7ca42832d2b49ddbdc" indRef="4" concept="clcid-ci-qr:BiZhong_ZhuYaoKuaiJiShuJuHeCaiWuZhiBiao" label="币种_主要会计数据和财务指标" selectOptions="_buildInISO4217" controlType="Combobox" cellType="Measure"/>
      <m:placeholder xlName="_PLD_bc00f487e8a54bfc97fb0952492f04fe" wordText="项目" addr="T0R0C0S2_1"/>
      <m:placeholder xlName="_PLD_a0dbb93745854a78a1a2d1da7842dabe" wordText="本报告期" addr="T0R0C1S2_1"/>
      <m:placeholder xlName="_PLD_2af0cbeb65404c97800bab0febb0db9b" wordText="上年同期" addr="T0R0C2S1_2"/>
      <m:placeholder xlName="_PLD_266689012a85459da2f7eb003f8f2b59" wordText="本报告期比上年同期增减变动幅度(%)" addr="T0R0C4S1_1"/>
      <m:placeholder xlName="_PLD_603e1f275b5646d99e6953bdc29e7173" wordText="年初至报告期末" addr="T0R0C5S2_1"/>
      <m:placeholder xlName="_PLD_9c6d88c855794bdcb4d3022665388c3e" wordText="上年同期" addr="T0R0C6S1_2"/>
      <m:placeholder xlName="_PLD_74835fc2c1dc4750a72f1f259eef8b08" wordText="年初至报告期末比上年同期增减变动幅度(%)" addr="T0R0C8S1_1"/>
      <m:placeholder xlName="_PLD_ab2f4ebe0df0412da4fea3c329cfcaf4" wordText="调整前" addr="T0R1C2S1_1"/>
      <m:placeholder xlName="_PLD_6fef73af915448faa13beea12453e5fa" wordText="调整后" addr="T0R1C3S1_1"/>
      <m:placeholder xlName="_PLD_6b6350b6a09d4441971f698f808ab599" wordText="调整后" addr="T0R1C4S1_1"/>
      <m:placeholder xlName="_PLD_9068987279304877998cb852da6309a4" wordText="调整前" addr="T0R1C6S1_1"/>
      <m:placeholder xlName="_PLD_098434b8568b4a52ad8fc7417d246e9b" wordText="调整后" addr="T0R1C7S1_1"/>
      <m:placeholder xlName="_PLD_55b4c9185e7d4c77b0727e267af709ae" wordText="调整后" addr="T0R1C8S1_1"/>
      <m:placeholder xlName="_PLD_04473df9dfba4ea6b97c2aa6e370d240" wordText="营业收入" addr="T0R2C0S1_1"/>
      <m:item xlName="_GBC_dad1a984a2894bb99eb95f83b7556bd3" concept="clcid-pte:YingYeShouRu" label="营业收入" periodRef="第三季度数" mulRef="_GBC_a14f5e1613cc4b31858d75ecffccc6d4" unitRef="_GBC_dfc40a919ea14d7ca42832d2b49ddbdc" addr="T0R2C1S1_1" formatStyle="Comma"/>
      <m:item xlName="_GBC_ed8e84772f414bfc9842e70a8eb37463" concept="clcid-pte:YingYeShouRu" label="营业收入" periodRef="上年第三季度数" mulRef="_GBC_a14f5e1613cc4b31858d75ecffccc6d4" unitRef="_GBC_dfc40a919ea14d7ca42832d2b49ddbdc" addr="T0R2C2S1_1" formatStyle="Comma">
        <m:axisValue occRef="调整前的值"/>
      </m:item>
      <m:item xlName="_GBC_cfe6c5dd10b946de9ac7299b45921498" concept="clcid-pte:YingYeShouRu" label="营业收入" periodRef="上年第三季度数" mulRef="_GBC_a14f5e1613cc4b31858d75ecffccc6d4" unitRef="_GBC_dfc40a919ea14d7ca42832d2b49ddbdc" addr="T0R2C3S1_1" formatStyle="Comma"/>
      <m:item xlName="_GBC_91895e64e6b441b0a610745980a84b67" concept="clcid-pte:YingYeShouRuBenQiBiShangQiZengJian" label="营业收入本期比上期增减" periodRef="第三季度数" addr="T0R2C4S1_1" baseScale="0.01" formatStyle="Comma"/>
      <m:item xlName="_GBC_0278f8e7f4214e64b6d08c07258cfac0" concept="clcid-pte:YingYeShouRu" label="营业收入" mulRef="_GBC_a14f5e1613cc4b31858d75ecffccc6d4" unitRef="_GBC_dfc40a919ea14d7ca42832d2b49ddbdc" addr="T0R2C5S1_1" formatStyle="Comma"/>
      <m:item xlName="_GBC_0764e33d90e047f4aa27d51c86929b11" concept="clcid-pte:YingYeShouRu" label="营业收入" periodRef="上年同期数" mulRef="_GBC_a14f5e1613cc4b31858d75ecffccc6d4" unitRef="_GBC_dfc40a919ea14d7ca42832d2b49ddbdc" addr="T0R2C6S1_1" formatStyle="Comma">
        <m:axisValue occRef="调整前的值"/>
      </m:item>
      <m:item xlName="_GBC_40d4c59c12344fc6a8841d81f61e0715" concept="clcid-pte:YingYeShouRu" label="营业收入" periodRef="上年同期数" mulRef="_GBC_a14f5e1613cc4b31858d75ecffccc6d4" unitRef="_GBC_dfc40a919ea14d7ca42832d2b49ddbdc" addr="T0R2C7S1_1" formatStyle="Comma"/>
      <m:item xlName="_GBC_9334679663d340639f79b07a201a816a" concept="clcid-pte:YingYeShouRuBenQiBiShangQiZengJian" label="营业收入本期比上期增减" addr="T0R2C8S1_1" baseScale="0.01" formatStyle="Comma"/>
      <m:placeholder xlName="_PLD_8715a454b16f42338499d3112912ed62" wordText="归属于上市公司股东的净利润" addr="T0R3C0S1_1"/>
      <m:item xlName="_GBC_a58224082bd14943baaadd770d866398" concept="clcid-pte:GuiShuYuMuGongSiSuoYouZheDeJingLiRun" label="归属于母公司所有者的净利润" periodRef="第三季度数" mulRef="_GBC_a14f5e1613cc4b31858d75ecffccc6d4" unitRef="_GBC_dfc40a919ea14d7ca42832d2b49ddbdc" addr="T0R3C1S1_1" formatStyle="Comma"/>
      <m:item xlName="_GBC_7c109c73f72f45e3808d7b2cb48a3402" concept="clcid-pte:GuiShuYuMuGongSiSuoYouZheDeJingLiRun" label="归属于母公司所有者的净利润" periodRef="上年第三季度数" mulRef="_GBC_a14f5e1613cc4b31858d75ecffccc6d4" unitRef="_GBC_dfc40a919ea14d7ca42832d2b49ddbdc" addr="T0R3C2S1_1" formatStyle="Comma">
        <m:axisValue occRef="调整前的值"/>
      </m:item>
      <m:item xlName="_GBC_6348cd659f594295b623b68659ce1134" concept="clcid-pte:GuiShuYuMuGongSiSuoYouZheDeJingLiRun" label="归属于母公司所有者的净利润" periodRef="上年第三季度数" mulRef="_GBC_a14f5e1613cc4b31858d75ecffccc6d4" unitRef="_GBC_dfc40a919ea14d7ca42832d2b49ddbdc" addr="T0R3C3S1_1" formatStyle="Comma"/>
      <m:item xlName="_GBC_9190b4d8dc6b4f3999f5c9530fa848c1" concept="clcid-pte:JingLiRunBenQiBiShangQiZengJian" label="净利润本期比上期增减" periodRef="第三季度数" addr="T0R3C4S1_1" baseScale="0.01" formatStyle="Comma"/>
      <m:item xlName="_GBC_f7bea0b581a84c4b95825cb64fbd5ce8" concept="clcid-pte:GuiShuYuMuGongSiSuoYouZheDeJingLiRun" label="归属于母公司所有者的净利润" mulRef="_GBC_a14f5e1613cc4b31858d75ecffccc6d4" unitRef="_GBC_dfc40a919ea14d7ca42832d2b49ddbdc" addr="T0R3C5S1_1" formatStyle="Comma"/>
      <m:item xlName="_GBC_18348741b98e49fe955d1cf95fcffc20" concept="clcid-pte:GuiShuYuMuGongSiSuoYouZheDeJingLiRun" label="归属于母公司所有者的净利润" periodRef="上年同期数" mulRef="_GBC_a14f5e1613cc4b31858d75ecffccc6d4" unitRef="_GBC_dfc40a919ea14d7ca42832d2b49ddbdc" addr="T0R3C6S1_1" formatStyle="Comma">
        <m:axisValue occRef="调整前的值"/>
      </m:item>
      <m:item xlName="_GBC_816e3f1b2744486bbd3bff45199bf54b" concept="clcid-pte:GuiShuYuMuGongSiSuoYouZheDeJingLiRun" label="归属于母公司所有者的净利润" periodRef="上年同期数" mulRef="_GBC_a14f5e1613cc4b31858d75ecffccc6d4" unitRef="_GBC_dfc40a919ea14d7ca42832d2b49ddbdc" addr="T0R3C7S1_1" formatStyle="Comma"/>
      <m:item xlName="_GBC_7b369dbac3c447d5b97d055ee0aef752" concept="clcid-pte:JingLiRunBenQiBiShangQiZengJian" label="净利润本期比上期增减" addr="T0R3C8S1_1" baseScale="0.01" formatStyle="Comma"/>
      <m:placeholder xlName="_PLD_8dd951adbc224d9e918c66fe6518024a" wordText="归属于上市公司股东的扣除非经常性损益的净利润" addr="T0R4C0S1_1"/>
      <m:item xlName="_GBC_f7b3050fbfc949c1ab46e79d04693595" concept="clcid-pte:KouChuFeiJingChangXingSunYiHouDeJingLiRun" label="扣除非经常性损益后的净利润" periodRef="第三季度数" mulRef="_GBC_a14f5e1613cc4b31858d75ecffccc6d4" unitRef="_GBC_dfc40a919ea14d7ca42832d2b49ddbdc" addr="T0R4C1S1_1" formatStyle="Comma"/>
      <m:item xlName="_GBC_122e014d9196454cab3ec3b25abee53a" concept="clcid-pte:KouChuFeiJingChangXingSunYiHouDeJingLiRun" label="扣除非经常性损益后的净利润" periodRef="上年第三季度数" mulRef="_GBC_a14f5e1613cc4b31858d75ecffccc6d4" unitRef="_GBC_dfc40a919ea14d7ca42832d2b49ddbdc" addr="T0R4C2S1_1" formatStyle="Comma">
        <m:axisValue occRef="调整前的值"/>
      </m:item>
      <m:item xlName="_GBC_82c4d3c4c1914cbbba5ab6bc405886ec" concept="clcid-pte:KouChuFeiJingChangXingSunYiHouDeJingLiRun" label="扣除非经常性损益后的净利润" periodRef="上年第三季度数" mulRef="_GBC_a14f5e1613cc4b31858d75ecffccc6d4" unitRef="_GBC_dfc40a919ea14d7ca42832d2b49ddbdc" addr="T0R4C3S1_1" formatStyle="Comma"/>
      <m:item xlName="_GBC_6f32e186051e44d0a276e2928bc1a4e7" concept="clcid-pte:KouChuFeiJingChangXingSunYiDeJingLiRunBenQiBiShangQiZengJian" label="扣除非经常性损益的净利润本期比上期增减" periodRef="第三季度数" addr="T0R4C4S1_1" baseScale="0.01" formatStyle="Comma"/>
      <m:item xlName="_GBC_b9c411d7ef9b43d69c895779ea5bda95" concept="clcid-pte:KouChuFeiJingChangXingSunYiHouDeJingLiRun" label="扣除非经常性损益后的净利润" mulRef="_GBC_a14f5e1613cc4b31858d75ecffccc6d4" unitRef="_GBC_dfc40a919ea14d7ca42832d2b49ddbdc" addr="T0R4C5S1_1" formatStyle="Comma"/>
      <m:item xlName="_GBC_e3fcea3255284e00a220252f2e778850" concept="clcid-pte:KouChuFeiJingChangXingSunYiHouDeJingLiRun" label="扣除非经常性损益后的净利润" periodRef="上年同期数" mulRef="_GBC_a14f5e1613cc4b31858d75ecffccc6d4" unitRef="_GBC_dfc40a919ea14d7ca42832d2b49ddbdc" addr="T0R4C6S1_1" formatStyle="Comma">
        <m:axisValue occRef="调整前的值"/>
      </m:item>
      <m:item xlName="_GBC_690f62a3f4df430eb4515e144db147fc" concept="clcid-pte:KouChuFeiJingChangXingSunYiHouDeJingLiRun" label="扣除非经常性损益后的净利润" periodRef="上年同期数" mulRef="_GBC_a14f5e1613cc4b31858d75ecffccc6d4" unitRef="_GBC_dfc40a919ea14d7ca42832d2b49ddbdc" addr="T0R4C7S1_1" formatStyle="Comma"/>
      <m:item xlName="_GBC_fc190856a3204c7da119b6b8600ddb21" concept="clcid-pte:KouChuFeiJingChangXingSunYiDeJingLiRunBenQiBiShangQiZengJian" label="扣除非经常性损益的净利润本期比上期增减" addr="T0R4C8S1_1" baseScale="0.01" formatStyle="Comma"/>
      <m:placeholder xlName="_PLD_e8d78f97b99d48fba276123148083f9d" wordText="经营活动产生的现金流量净额" addr="T0R5C0S1_1"/>
      <m:placeholder xlName="_PLD_faa45813220146bea407785ece4969e5" wordText="不适用" addr="T0R5C1S1_1"/>
      <m:placeholder xlName="_PLD_e75c66ac3c2d4642b83548aff73cc211" wordText="不适用" addr="T0R5C2S1_1"/>
      <m:placeholder xlName="_PLD_14e2b2dfe9654971885c16723738de1d" wordText="不适用" addr="T0R5C3S1_1"/>
      <m:placeholder xlName="_PLD_7b80338c605d4738aff10f7f648a7853" wordText="不适用" addr="T0R5C4S1_1"/>
      <m:item xlName="_GBC_f0ca288e98de44bb9434d7257fe48523" concept="clcid-pte:JingYingHuoDongXianJinLiuLiangJingE" label="经营活动现金流量净额" mulRef="_GBC_a14f5e1613cc4b31858d75ecffccc6d4" unitRef="_GBC_dfc40a919ea14d7ca42832d2b49ddbdc" addr="T0R5C5S1_1" formatStyle="Comma"/>
      <m:item xlName="_GBC_1893de15771f4c3883145a61041c1d2a" concept="clcid-pte:JingYingHuoDongXianJinLiuLiangJingE" label="经营活动现金流量净额" periodRef="上年同期数" mulRef="_GBC_a14f5e1613cc4b31858d75ecffccc6d4" unitRef="_GBC_dfc40a919ea14d7ca42832d2b49ddbdc" addr="T0R5C6S1_1" formatStyle="Comma">
        <m:axisValue occRef="调整前的值"/>
      </m:item>
      <m:item xlName="_GBC_15b90418b48b48b980f607ddff1d9548" concept="clcid-pte:JingYingHuoDongXianJinLiuLiangJingE" label="经营活动现金流量净额" periodRef="上年同期数" mulRef="_GBC_a14f5e1613cc4b31858d75ecffccc6d4" unitRef="_GBC_dfc40a919ea14d7ca42832d2b49ddbdc" addr="T0R5C7S1_1" formatStyle="Comma"/>
      <m:item xlName="_GBC_79504fb3958f454e87e193e2ce1efe23" concept="clcid-pte:JingYingHuoDongXianJinLiuLiangJingEBenQiBiShangQiZengJian" label="经营活动现金流量净额本期比上期增减" addr="T0R5C8S1_1" baseScale="0.01" formatStyle="Comma"/>
      <m:placeholder xlName="_PLD_ee5c30c3b565491b8e2634bbaa26a6d8" wordText="基本每股收益（元/股）" addr="T0R6C0S1_1"/>
      <m:item xlName="_GBC_1a8c473f152548e68f52fba68623bfa0" concept="clcid-pte:JiBenMeiGuShouYi" label="基本每股收益" periodRef="第三季度数" unitRef="_GBC_dfc40a919ea14d7ca42832d2b49ddbdc" addr="T0R6C1S1_1" formatStyle="Comma" fixedType="EPS"/>
      <m:item xlName="_GBC_dd5536858bf248d19e98b4f7c4317e67" concept="clcid-pte:JiBenMeiGuShouYi" label="基本每股收益" periodRef="上年第三季度数" unitRef="_GBC_dfc40a919ea14d7ca42832d2b49ddbdc" addr="T0R6C2S1_1" formatStyle="Comma" fixedType="EPS">
        <m:axisValue occRef="调整前的值"/>
      </m:item>
      <m:item xlName="_GBC_d25c3fc6a76b410b82ae57f8c632da56" concept="clcid-pte:JiBenMeiGuShouYi" label="基本每股收益" periodRef="上年第三季度数" unitRef="_GBC_dfc40a919ea14d7ca42832d2b49ddbdc" addr="T0R6C3S1_1" formatStyle="Comma" fixedType="EPS"/>
      <m:item xlName="_GBC_fe7ee62ca8ed44ce8758641f405815d1" concept="clcid-pte:JiBenMeiGuShouYiBenQiBiShangQiZengJian" label="基本每股收益本期比上期增减" periodRef="第三季度数" unitRef="_GBC_dfc40a919ea14d7ca42832d2b49ddbdc" addr="T0R6C4S1_1" baseScale="0.01" formatStyle="Comma"/>
      <m:item xlName="_GBC_916fe1fd783d4f428323df0e2a4adbda" concept="clcid-pte:JiBenMeiGuShouYi" label="基本每股收益" unitRef="_GBC_dfc40a919ea14d7ca42832d2b49ddbdc" addr="T0R6C5S1_1" formatStyle="Comma" fixedType="EPS"/>
      <m:item xlName="_GBC_9ff82a647ed64050890403b93c6f2cf2" concept="clcid-pte:JiBenMeiGuShouYi" label="基本每股收益" periodRef="上年同期数" unitRef="_GBC_dfc40a919ea14d7ca42832d2b49ddbdc" addr="T0R6C6S1_1" formatStyle="Comma" fixedType="EPS">
        <m:axisValue occRef="调整前的值"/>
      </m:item>
      <m:item xlName="_GBC_6dc21d87c1cf4202843cc6b96d895584" concept="clcid-pte:JiBenMeiGuShouYi" label="基本每股收益" periodRef="上年同期数" unitRef="_GBC_dfc40a919ea14d7ca42832d2b49ddbdc" addr="T0R6C7S1_1" formatStyle="Comma" fixedType="EPS"/>
      <m:item xlName="_GBC_d2b08c7380cc4714bd3a7b8650f1f239" concept="clcid-pte:JiBenMeiGuShouYiBenQiBiShangQiZengJian" label="基本每股收益本期比上期增减" addr="T0R6C8S1_1" baseScale="0.01" formatStyle="Comma"/>
      <m:placeholder xlName="_PLD_1b38eb800b6f49c5ac2a189ca12d05d4" wordText="稀释每股收益（元/股）" addr="T0R7C0S1_1"/>
      <m:item xlName="_GBC_c35879eada0340ca874f0e5f695558d5" concept="clcid-pte:XiShiMeiGuShouYi" label="稀释每股收益" periodRef="第三季度数" unitRef="_GBC_dfc40a919ea14d7ca42832d2b49ddbdc" addr="T0R7C1S1_1" formatStyle="Comma" fixedType="EPS"/>
      <m:item xlName="_GBC_b5617f51559344a18a73f5dd1d7ebe46" concept="clcid-pte:XiShiMeiGuShouYi" label="稀释每股收益" periodRef="上年第三季度数" unitRef="_GBC_dfc40a919ea14d7ca42832d2b49ddbdc" addr="T0R7C2S1_1" formatStyle="Comma" fixedType="EPS">
        <m:axisValue occRef="调整前的值"/>
      </m:item>
      <m:item xlName="_GBC_2f192c5e79c0487b949c4c8b8f16b116" concept="clcid-pte:XiShiMeiGuShouYi" label="稀释每股收益" periodRef="上年第三季度数" unitRef="_GBC_dfc40a919ea14d7ca42832d2b49ddbdc" addr="T0R7C3S1_1" formatStyle="Comma" fixedType="EPS"/>
      <m:item xlName="_GBC_1b114a3c3153425cacbb72d36f1f8262" concept="clcid-pte:XiShiMeiGuShouYiBenQiBiShangQiZengJian" label="稀释每股收益本期比上期增减" periodRef="第三季度数" unitRef="_GBC_dfc40a919ea14d7ca42832d2b49ddbdc" addr="T0R7C4S1_1" baseScale="0.01" formatStyle="Comma"/>
      <m:item xlName="_GBC_9cdc3ec8710248d5bfaef4ec7a975182" concept="clcid-pte:XiShiMeiGuShouYi" label="稀释每股收益" unitRef="_GBC_dfc40a919ea14d7ca42832d2b49ddbdc" addr="T0R7C5S1_1" formatStyle="Comma" fixedType="EPS"/>
      <m:item xlName="_GBC_a60a4c62b540475ea9aa239d357b2658" concept="clcid-pte:XiShiMeiGuShouYi" label="稀释每股收益" periodRef="上年同期数" unitRef="_GBC_dfc40a919ea14d7ca42832d2b49ddbdc" addr="T0R7C6S1_1" formatStyle="Comma" fixedType="EPS">
        <m:axisValue occRef="调整前的值"/>
      </m:item>
      <m:item xlName="_GBC_987570beae454c13a283635148168bec" concept="clcid-pte:XiShiMeiGuShouYi" label="稀释每股收益" periodRef="上年同期数" unitRef="_GBC_dfc40a919ea14d7ca42832d2b49ddbdc" addr="T0R7C7S1_1" formatStyle="Comma" fixedType="EPS"/>
      <m:item xlName="_GBC_4089fbf4bb6b44fb8792ef21c79b164f" concept="clcid-pte:XiShiMeiGuShouYiBenQiBiShangQiZengJian" label="稀释每股收益本期比上期增减" addr="T0R7C8S1_1" baseScale="0.01" formatStyle="Comma"/>
      <m:placeholder xlName="_PLD_c0f83777c20241cc89d3cac6ffe9390b" wordText="加权平均净资产收益率（%）" addr="T0R8C0S1_1"/>
      <m:item xlName="_GBC_85fd69730e064749ae688c31a3f38cb9" concept="clcid-pte:JingLiRunJiaQuanPingJunJingZiChanShouYiLv" label="净利润_加权平均_净资产收益率" periodRef="第三季度数" addr="T0R8C1S1_1" baseScale="0.01" formatStyle="Comma"/>
      <m:item xlName="_GBC_5080026c66a947dfa13d3875a8db4bfc" concept="clcid-pte:JingLiRunJiaQuanPingJunJingZiChanShouYiLv" label="净利润_加权平均_净资产收益率" periodRef="上年第三季度数" addr="T0R8C2S1_1" baseScale="0.01" formatStyle="Comma">
        <m:axisValue occRef="调整前的值"/>
      </m:item>
      <m:item xlName="_GBC_5654afb3eaf546609975fd210c61cf62" concept="clcid-pte:JingLiRunJiaQuanPingJunJingZiChanShouYiLv" label="净利润_加权平均_净资产收益率" periodRef="上年第三季度数" addr="T0R8C3S1_1" baseScale="0.01" formatStyle="Comma"/>
      <m:item xlName="_GBC_1c23dc3183f54ec3b9ac30b3a4d459b2" concept="clcid-pte:JingZiChanShouYiLvJiaQuanPingJunBenQiBiShangQiZengJian" label="净资产收益率加权平均本期比上期增减" periodRef="第三季度数" addr="T0R8C4S1_1" baseScale="0.01" formatStyle="PercentChange"/>
      <m:item xlName="_GBC_21166f863fcf4524a4bcb6290c73ea32" concept="clcid-pte:JingLiRunJiaQuanPingJunJingZiChanShouYiLv" label="净利润_加权平均_净资产收益率" addr="T0R8C5S1_1" baseScale="0.01" formatStyle="Comma"/>
      <m:item xlName="_GBC_c78f3c4f747e4ad89a4887b13ab5cc94" concept="clcid-pte:JingLiRunJiaQuanPingJunJingZiChanShouYiLv" label="净利润_加权平均_净资产收益率" periodRef="上年同期数" addr="T0R8C6S1_1" baseScale="0.01" formatStyle="Comma">
        <m:axisValue occRef="调整前的值"/>
      </m:item>
      <m:item xlName="_GBC_e8bfc8f5776a4d4db2233da77c6715fc" concept="clcid-pte:JingLiRunJiaQuanPingJunJingZiChanShouYiLv" label="净利润_加权平均_净资产收益率" periodRef="上年同期数" addr="T0R8C7S1_1" baseScale="0.01" formatStyle="Comma"/>
      <m:item xlName="_GBC_c7e67c08b02d439aadb8fff69e9ebbb6" concept="clcid-pte:JingZiChanShouYiLvJiaQuanPingJunBenQiBiShangQiZengJian" label="净资产收益率加权平均本期比上期增减" addr="T0R8C8S1_1" baseScale="0.01" formatStyle="PercentChange"/>
      <m:placeholder xlName="_PLD_f5b98cc67edf465580a830e3b936f7c6" wordText="本报告期末" addr="T0R9C1S2_2"/>
      <m:placeholder xlName="_PLD_4e7ff462ccf64a8f98c6079631eeafad" wordText="上年度末" addr="T0R9C3S1_4"/>
      <m:placeholder xlName="_PLD_9f7e8a5fcf474dc59158918ce60040be" wordText="本报告期末比上年度末增减变动幅度(%)" addr="T0R9C7S1_2"/>
      <m:placeholder xlName="_PLD_900438f0a6e04b268864d2fac4169f45" wordText="调整前" addr="T0R10C3S1_2"/>
      <m:placeholder xlName="_PLD_4e990c5b70444735827734960721f123" wordText="调整后" addr="T0R10C5S1_2"/>
      <m:placeholder xlName="_PLD_69c6af700e5043958a406b7e38198fff" wordText="总资产" addr="T0R11C0S1_1"/>
      <m:item xlName="_GBC_f73a6ecea04f4c71b2e96f3eb2de1bac" concept="clcid-pte:ZiChanZongJi" label="资产总计" mulRef="_GBC_a14f5e1613cc4b31858d75ecffccc6d4" unitRef="_GBC_dfc40a919ea14d7ca42832d2b49ddbdc" addr="T0R11C1S1_2" formatStyle="Comma"/>
      <m:item xlName="_GBC_bd95b5c32b144191886c5a72a0e5c7d7" concept="clcid-pte:ZiChanZongJi" label="资产总计" periodRef="上年年末数" mulRef="_GBC_a14f5e1613cc4b31858d75ecffccc6d4" unitRef="_GBC_dfc40a919ea14d7ca42832d2b49ddbdc" addr="T0R11C5S1_2" formatStyle="Comma"/>
      <m:item xlName="_GBC_cc20c157a9a142f8aec651bba5c128bb" concept="clcid-pte:ZiChanZongJi" label="资产总计" periodRef="上年年末数" mulRef="_GBC_a14f5e1613cc4b31858d75ecffccc6d4" unitRef="_GBC_dfc40a919ea14d7ca42832d2b49ddbdc" addr="T0R11C3S1_2" formatStyle="Comma">
        <m:axisValue occRef="调整前的值"/>
      </m:item>
      <m:item xlName="_GBC_22023109083f469495855a9b2d300ddc" concept="clcid-pte:ZongZiChanBenQiBiShangQiZengJian" label="总资产本期比上期增减" addr="T0R11C7S1_2" baseScale="0.01" formatStyle="Comma"/>
      <m:placeholder xlName="_PLD_7774f68f5b6a459198f159f2ebc0cfba" wordText="归属于上市公司股东的所有者权益" addr="T0R12C0S1_1"/>
      <m:item xlName="_GBC_e4483d07d56b4b9b9c53a7d95b6460f5" concept="clcid-pte:GuiShuYuMuGongSiSuoYouZheQuanYiHeJi" label="归属于母公司所有者权益合计" mulRef="_GBC_a14f5e1613cc4b31858d75ecffccc6d4" unitRef="_GBC_dfc40a919ea14d7ca42832d2b49ddbdc" addr="T0R12C1S1_2" formatStyle="Comma"/>
      <m:item xlName="_GBC_8804208f43c54c7787addf29cefcb758" concept="clcid-pte:GuiShuYuMuGongSiSuoYouZheQuanYiHeJi" label="归属于母公司所有者权益合计" periodRef="上年年末数" mulRef="_GBC_a14f5e1613cc4b31858d75ecffccc6d4" unitRef="_GBC_dfc40a919ea14d7ca42832d2b49ddbdc" addr="T0R12C5S1_2" formatStyle="Comma"/>
      <m:item xlName="_GBC_5bf835d79bb84ac4bfbb8d809226daf9" concept="clcid-pte:GuiShuYuMuGongSiSuoYouZheQuanYiHeJi" label="归属于母公司所有者权益合计" periodRef="上年年末数" mulRef="_GBC_a14f5e1613cc4b31858d75ecffccc6d4" unitRef="_GBC_dfc40a919ea14d7ca42832d2b49ddbdc" addr="T0R12C3S1_2" formatStyle="Comma">
        <m:axisValue occRef="调整前的值"/>
      </m:item>
      <m:item xlName="_GBC_0f43178ebd6042248dc65cbc8ca2cd8f" concept="clcid-pte:GuDongQuanYiBenQiBiShangQiZengJian" label="股东权益本期比上期增减" addr="T0R12C7S1_2" baseScale="0.01" formatStyle="Comma"/>
      <m:item xlName="_GBC_7b4a983e53014c4290732cc943bfd1f9" concept="clcid-pte:ZhuiSuDiaoZhengHuoZhongShuDeYuanYinShuoMing" label="追溯调整或重述的原因说明"/>
      <m:placeholder xlName="_PLD_1f286667c14e4d1281203fa02e1efd47" wordText="调整后" addr="T0R10C7S1_2"/>
    </m:section>
    <m:section xlName="_GBC_6d4f449f410940dbb4415de83361ad8b" title="扣除非经常性损益项目和金额" helpId="101001014" helpText="注：\n  1.各非经常性损益项目按税前金额列示。\n 2.非经常性损益项目中的损失类应以负数填写。 \n 3.公司应当说明“其他符合非经常性损益定义的损益项目”的具体情况。">
      <m:item xlName="_GBC_1399646502cd4f0aa1031ee64c1e67b7" indRef="5" concept="clcid-ci-qr:DanWeiKouChuFeiJingChangXingSunYiXiangMuHeJinE" label="单位：扣除非经常性损益项目和金额" selectOptions="_buildInScales" controlType="Combobox" cellType="Scale"/>
      <m:item xlName="_GBC_b76cfd54d83e401cb3b21bc5b91a479f" indRef="6" concept="clcid-ci-qr:BiZhongKouChuFeiJingChangXingSunYiXiangMuHeJinE" label="币种：扣除非经常性损益项目和金额" selectOptions="_buildInISO4217" controlType="Combobox" cellType="Measure"/>
      <m:placeholder xlName="_PLD_b1e2c7aa1d3142f288ddfa1da19b5f0a" wordText="项目" addr="T0R0C0S1_1"/>
      <m:placeholder xlName="_PLD_14a6f32b6802417c9d54c96292cc7285" wordText="本报告期金额" addr="T0R0C1S1_1"/>
      <m:placeholder xlName="_PLD_463f45db736c4808a1e9a9960554d841" wordText="年初至报告期末金额" addr="T0R0C2S1_1"/>
      <m:placeholder xlName="_PLD_9d872c6796694d0ea778afe899a43c84" wordText="说明" addr="T0R0C3S1_1"/>
      <m:placeholder xlName="_PLD_c004fef4706d4ae5b71adf004988046e" wordText="非流动性资产处置损益（包括已计提资产减值准备的冲销部分）"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periodRef="第三季度数" mulRef="_GBC_1399646502cd4f0aa1031ee64c1e67b7" unitRef="_GBC_b76cfd54d83e401cb3b21bc5b91a479f" addr="T0R1C1S1_1" formatStyle="Comma"/>
      <m:item xlName="_GBC_fe696a44538d4a2c8e0502f7b0c8b115"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2S1_1" formatStyle="Comma"/>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3S1_1"/>
      <m:placeholder xlName="_PLD_2df59d7270fb4160aa20035af7e76711" wordText="越权审批，或无正式批准文件，或偶发性的税收返还、减免" addr="T0R2C0S1_1"/>
      <m:item xlName="_GBC_fa5dceff2c1c4c52845c165028d58fe7" concept="clcid-pte:FeiJingChangXingSunYiZhongYueQuanShenPiHuoWuZhengShiPiZhunWenJianDeShuiShouFanHuanJianMian" label="越权审批，或无正式批准文件，或偶发性的税收返还、减免（非经常性损益项目）" periodRef="第三季度数" mulRef="_GBC_1399646502cd4f0aa1031ee64c1e67b7" unitRef="_GBC_b76cfd54d83e401cb3b21bc5b91a479f" addr="T0R2C1S1_1" formatStyle="Comma"/>
      <m:item xlName="_GBC_b056c3bff703480b8e19317247bb26aa"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2S1_1" formatStyle="Comma"/>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3S1_1"/>
      <m:placeholder xlName="_PLD_2b8496a91892414aa027a66add232106" wordText="计入当期损益的政府补助（与公司正常经营业务密切相关，符合国家政策规定、按照一定标准定额或定量持续享受的政府补助除外）"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periodRef="第三季度数" mulRef="_GBC_1399646502cd4f0aa1031ee64c1e67b7" unitRef="_GBC_b76cfd54d83e401cb3b21bc5b91a479f" addr="T0R3C1S1_1" formatStyle="Comma"/>
      <m:item xlName="_GBC_ca68b26de7ba436d9dab055a097799a8"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2S1_1" formatStyle="Comma"/>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3S1_1"/>
      <m:placeholder xlName="_PLD_e54a8b055f5c4ed3b442ea21af01e8a2" wordText="计入当期损益的对非金融企业收取的资金占用费" addr="T0R4C0S1_1"/>
      <m:item xlName="_GBC_236e4ab7a2cd4818ba55f63a20c53e2a" concept="clcid-pte:JiRuDangQiSunYiDeDuiFeiJinRongQiYeShouQuDeZiJinZhanYongFeiFeiJingChangXingSunYiXiangMu" label="计入当期损益的对非金融企业收取的资金占用费（非经常性损益项目）" periodRef="第三季度数" mulRef="_GBC_1399646502cd4f0aa1031ee64c1e67b7" unitRef="_GBC_b76cfd54d83e401cb3b21bc5b91a479f" addr="T0R4C1S1_1" formatStyle="Comma"/>
      <m:item xlName="_GBC_88238d15a32f4ab288cf9bc33101cc57"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2S1_1" formatStyle="Comma"/>
      <m:item xlName="_GBC_c624e2109ed54f49805111234fa0faec" concept="clcid-pte:JiRuDangQiSunYiDeDuiFeiJinRongQiYeShouQuDeZiJinZhanYongFeiFeiJingChangXingSunYiXiangMuShuoMing" label="计入当期损益的对非金融企业收取的资金占用费的说明（非经常性损益项目）" addr="T0R4C3S1_1"/>
      <m:placeholder xlName="_PLD_aa21b82f8167454ab95aa8358baf5b42" wordText="企业取得子公司、联营企业及合营企业的投资成本小于取得投资时应享有被投资单位可辨认净资产公允价值产生的收益"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periodRef="第三季度数" mulRef="_GBC_1399646502cd4f0aa1031ee64c1e67b7" unitRef="_GBC_b76cfd54d83e401cb3b21bc5b91a479f" addr="T0R5C1S1_1" formatStyle="Comma"/>
      <m:item xlName="_GBC_46a74bc61d7041099fbef59f4375c98d"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2S1_1" formatStyle="Comma"/>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3S1_1"/>
      <m:placeholder xlName="_PLD_58255af9715343368a50d2f76d2f25a5" wordText="非货币性资产交换损益" addr="T0R6C0S1_1"/>
      <m:item xlName="_GBC_94d4ad2cf2ff4d6690b204c9376b181f" concept="clcid-pte:FeiJingChangXingSunYiZhongZiChanZhiHuanSunYi" label="非货币性资产交换损益（非经常性损益项目）" periodRef="第三季度数" mulRef="_GBC_1399646502cd4f0aa1031ee64c1e67b7" unitRef="_GBC_b76cfd54d83e401cb3b21bc5b91a479f" addr="T0R6C1S1_1" formatStyle="Comma"/>
      <m:item xlName="_GBC_2713c407b759428f96fc60405bd86b97" concept="clcid-pte:FeiJingChangXingSunYiZhongZiChanZhiHuanSunYi" label="非货币性资产交换损益（非经常性损益项目）" mulRef="_GBC_1399646502cd4f0aa1031ee64c1e67b7" unitRef="_GBC_b76cfd54d83e401cb3b21bc5b91a479f" addr="T0R6C2S1_1" formatStyle="Comma"/>
      <m:item xlName="_GBC_745cfa69f8704d4d8efd788764250143" concept="clcid-pte:FeiJingChangXingSunYiZhongZiChanZhiHuanSunYiShuoMing" label="非货币性资产交换损益的说明（非经常性损益项目）" addr="T0R6C3S1_1"/>
      <m:placeholder xlName="_PLD_960a540516574729ae53a8f5ee814f96" wordText="委托他人投资或管理资产的损益" addr="T0R7C0S1_1"/>
      <m:item xlName="_GBC_b60db38e886944adb28a204c655eae9d" concept="clcid-pte:WeiTuoTaRenTouZiHuoGuanLiZiChanDeSunYiFeiJingChangXingSunYiXiangMu" label="委托他人投资或管理资产的损益（非经常性损益项目）" periodRef="第三季度数" mulRef="_GBC_1399646502cd4f0aa1031ee64c1e67b7" unitRef="_GBC_b76cfd54d83e401cb3b21bc5b91a479f" addr="T0R7C1S1_1" formatStyle="Comma"/>
      <m:item xlName="_GBC_074581ae1d9e426ea485a783f6b073e9" concept="clcid-pte:WeiTuoTaRenTouZiHuoGuanLiZiChanDeSunYiFeiJingChangXingSunYiXiangMu" label="委托他人投资或管理资产的损益（非经常性损益项目）" mulRef="_GBC_1399646502cd4f0aa1031ee64c1e67b7" unitRef="_GBC_b76cfd54d83e401cb3b21bc5b91a479f" addr="T0R7C2S1_1" formatStyle="Comma"/>
      <m:item xlName="_GBC_ae7c3f32426540fc96eb5fcbca202791" concept="clcid-pte:WeiTuoTaRenTouZiHuoGuanLiZiChanDeSunYiFeiJingChangXingSunYiXiangMuShuoMing" label="委托他人投资或管理资产的损益的说明（非经常性损益项目）" addr="T0R7C3S1_1"/>
      <m:placeholder xlName="_PLD_d266bd69066548b48427ecf8c5219a47" wordText="因不可抗力因素，如遭受自然灾害而计提的各项资产减值准备" addr="T0R8C0S1_1"/>
      <m:item xlName="_GBC_84521167ab9346dd84fd8808670df7da" concept="clcid-pte:FeiJingChangXingSunYiZhongJiTiDeGeXiangZiChanJianZhiZhunBei" label="因不可抗力因素，如遭受自然灾害而计提的各项资产减值准备（非经常性损益项目）" periodRef="第三季度数" mulRef="_GBC_1399646502cd4f0aa1031ee64c1e67b7" unitRef="_GBC_b76cfd54d83e401cb3b21bc5b91a479f" addr="T0R8C1S1_1" formatStyle="Comma"/>
      <m:item xlName="_GBC_86ece45a51474337a1d4ea5aae267202"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2S1_1" formatStyle="Comma"/>
      <m:item xlName="_GBC_a1a456f780f1473f97e25827e58fa5ec" concept="clcid-pte:FeiJingChangXingSunYiZhongJiTiDeGeXiangZiChanJianZhiZhunBeiShuoMing" label="因不可抗力因素，如遭受自然灾害而计提的各项资产减值准备的说明（非经常性损益项目）" addr="T0R8C3S1_1"/>
      <m:placeholder xlName="_PLD_f313e773a85941b09c6f1659aae2b129" wordText="债务重组损益" addr="T0R9C0S1_1"/>
      <m:item xlName="_GBC_12824386073943d487d98771d72cea66" concept="clcid-pte:FeiJingChangXingSunYiZhongZhaiWuZhongZuSunYi" label="债务重组损益（非经常性损益项目）" periodRef="第三季度数" mulRef="_GBC_1399646502cd4f0aa1031ee64c1e67b7" unitRef="_GBC_b76cfd54d83e401cb3b21bc5b91a479f" addr="T0R9C1S1_1" formatStyle="Comma"/>
      <m:item xlName="_GBC_ae2ff79a0bd94511abf16b091145180c" concept="clcid-pte:FeiJingChangXingSunYiZhongZhaiWuZhongZuSunYi" label="债务重组损益（非经常性损益项目）" mulRef="_GBC_1399646502cd4f0aa1031ee64c1e67b7" unitRef="_GBC_b76cfd54d83e401cb3b21bc5b91a479f" addr="T0R9C2S1_1" formatStyle="Comma"/>
      <m:item xlName="_GBC_99ab999e22454ddbb6616b7bd69b6100" concept="clcid-pte:FeiJingChangXingSunYiZhongZhaiWuZhongZuSunYiShuoMing" label="债务重组损益的说明（非经常性损益项目）" addr="T0R9C3S1_1"/>
      <m:placeholder xlName="_PLD_9ac1d83ea6e14deba6d057e27b06e56a" wordText="企业重组费用，如安置职工的支出、整合费用等" addr="T0R10C0S1_1"/>
      <m:item xlName="_GBC_71daf5bd51a04cd7a9ee9aeaee2e7f88" concept="clcid-pte:QiYeZhongZuFeiYongRuAnZhiZhiGongDeZhiChuZhengHeFeiYongDeng" label="企业重组费用，如安置职工的支出、整合费用等（非经常性损益项目）" periodRef="第三季度数" mulRef="_GBC_1399646502cd4f0aa1031ee64c1e67b7" unitRef="_GBC_b76cfd54d83e401cb3b21bc5b91a479f" addr="T0R10C1S1_1" formatStyle="Comma"/>
      <m:item xlName="_GBC_842c1cf91fed49b38ca2bcc76cd44945" concept="clcid-pte:QiYeZhongZuFeiYongRuAnZhiZhiGongDeZhiChuZhengHeFeiYongDeng" label="企业重组费用，如安置职工的支出、整合费用等（非经常性损益项目）" mulRef="_GBC_1399646502cd4f0aa1031ee64c1e67b7" unitRef="_GBC_b76cfd54d83e401cb3b21bc5b91a479f" addr="T0R10C2S1_1" formatStyle="Comma"/>
      <m:item xlName="_GBC_1f4e53e16daa40488eaa7c788e68d4dc" concept="clcid-pte:QiYeZhongZuFeiYongRuAnZhiZhiGongDeZhiChuZhengHeFeiYongDengShuoMing" label="企业重组费用，如安置职工的支出、整合费用等的说明（非经常性损益项目）" addr="T0R10C3S1_1"/>
      <m:placeholder xlName="_PLD_59a14af56a234577b50da04211daefe3" wordText="交易价格显失公允的交易产生的超过公允价值部分的损益" addr="T0R11C0S1_1"/>
      <m:item xlName="_GBC_b069ced55df5433485c59d0cee1eef87" concept="clcid-pte:FeiJingChangXingSunYiZhongJiaoYiJiaGeXianShiGongYunDeJiaoYiChanShengDeSunYi" label="交易价格显失公允的交易产生的超过公允价值部分的损益（非经常性损益项目）" periodRef="第三季度数" mulRef="_GBC_1399646502cd4f0aa1031ee64c1e67b7" unitRef="_GBC_b76cfd54d83e401cb3b21bc5b91a479f" addr="T0R11C1S1_1" formatStyle="Comma"/>
      <m:item xlName="_GBC_8fcfcac46cc04e7285efed193179958d"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2S1_1" formatStyle="Comma"/>
      <m:item xlName="_GBC_6db102fd5b9e4713b9c09825dcc4a0a5" concept="clcid-pte:FeiJingChangXingSunYiZhongJiaoYiJiaGeXianShiGongYunDeJiaoYiChanShengDeSunYiShuoMing" label="交易价格显失公允的交易产生的超过公允价值部分的损益的说明（非经常性损益项目）" addr="T0R11C3S1_1"/>
      <m:placeholder xlName="_PLD_151f7f01564645739229924933f6d930" wordText="同一控制下企业合并产生的子公司期初至合并日的当期净损益" addr="T0R12C0S1_1"/>
      <m:item xlName="_GBC_d7eeae3c142d485a97e99998b6a959d0" concept="clcid-pte:TongYiKongZhiXiaQiYeHeBingChanShengDeZiGongSiQiChuZhiHeBingRiDeDangQiJingSunYi" label="同一控制下企业合并产生的子公司期初至合并日的当期净损益（非经常性损益项目）" periodRef="第三季度数" mulRef="_GBC_1399646502cd4f0aa1031ee64c1e67b7" unitRef="_GBC_b76cfd54d83e401cb3b21bc5b91a479f" addr="T0R12C1S1_1" formatStyle="Comma"/>
      <m:item xlName="_GBC_1bad75cdbf174fc58b4383784f072637"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2S1_1" formatStyle="Comma"/>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3S1_1"/>
      <m:placeholder xlName="_PLD_4f8dcbc0d1ab462e9005e20cdc449a9b" wordText="与公司正常经营业务无关的或有事项产生的损益" addr="T0R13C0S1_1"/>
      <m:item xlName="_GBC_d0b3ecd9503149a682419882f8c909f6" concept="clcid-pte:YuGongSiZhuYingYeWuWuGuanDeYuJiFuZhaiChanShengDeSunYi" label="与公司正常经营业务无关的或有事项产生的损益（非经常性损益项目）" periodRef="第三季度数" mulRef="_GBC_1399646502cd4f0aa1031ee64c1e67b7" unitRef="_GBC_b76cfd54d83e401cb3b21bc5b91a479f" addr="T0R13C1S1_1" formatStyle="Comma"/>
      <m:item xlName="_GBC_60966ff2cc1e4f10a25bcfad7ca4d430" concept="clcid-pte:YuGongSiZhuYingYeWuWuGuanDeYuJiFuZhaiChanShengDeSunYi" label="与公司正常经营业务无关的或有事项产生的损益（非经常性损益项目）" mulRef="_GBC_1399646502cd4f0aa1031ee64c1e67b7" unitRef="_GBC_b76cfd54d83e401cb3b21bc5b91a479f" addr="T0R13C2S1_1" formatStyle="Comma"/>
      <m:item xlName="_GBC_20ea674cf33a483da66e0c7521cc51a7" concept="clcid-pte:YuGongSiZhuYingYeWuWuGuanDeYuJiFuZhaiChanShengDeSunYiShuoMing" label="与公司正常经营业务无关的或有事项产生的损益的说明（非经常性损益项目）" addr="T0R13C3S1_1"/>
      <m:placeholder xlName="_PLD_1bcd61215320443eabd05fd53164ea59" wordText="除同公司正常经营业务相关的有效套期保值业务外，持有交易性金融资产、交易性金融负债产生的公允价值变动损益，以及处置交易性金融资产、交易性金融负债和可供出售金融资产取得的投资收益" addr="T0R14C0S1_1"/>
      <m:item xlName="_GBC_519e6770f8334ab4b05924a76f2c0b2e"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periodRef="第三季度数" mulRef="_GBC_1399646502cd4f0aa1031ee64c1e67b7" unitRef="_GBC_b76cfd54d83e401cb3b21bc5b91a479f" addr="T0R14C1S1_1" formatStyle="Comma"/>
      <m:item xlName="_GBC_49da789d1a11468096c0897ad642caec"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2S1_1" formatStyle="Comma"/>
      <m:item xlName="_GBC_40afbb91aeb54788a3e6339f88e4eccc"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addr="T0R14C3S1_1"/>
      <m:placeholder xlName="_PLD_3e6c51881fe94305b8f64eb5090e8c29" wordText="单独进行减值测试的应收款项减值准备转回" addr="T0R15C0S1_1"/>
      <m:item xlName="_GBC_392c1cb1443145b98f3fc9ac2f87ad9a" concept="clcid-pte:DanDuJinXingJianZhiCeShiDeYingShouKuanXiangHeTongZiChanJianZhiZhunBeiZhuanHuiFeiJingChangXingSunYiXiangMu" label="单独进行减值测试的应收款项、合同资产减值准备转回（非经常性损益项目） " periodRef="第三季度数" mulRef="_GBC_1399646502cd4f0aa1031ee64c1e67b7" unitRef="_GBC_b76cfd54d83e401cb3b21bc5b91a479f" addr="T0R15C1S1_1" formatStyle="Comma"/>
      <m:item xlName="_GBC_d86f684a38904dc8b5ae15ec9bf814a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2S1_1" formatStyle="Comma"/>
      <m:item xlName="_GBC_9a4de527d5d24518bdbdd1f6993f1cad" concept="clcid-pte:DanDuJinXingJianZhiCeShiDeYingShouKuanXiangHeTongZiChanJianZhiZhunBeiZhuanHuiDeShuoMingFeiJingChangXingSunYiXiangMu" label="单独进行减值测试的应收款项、合同资产减值准备转回的说明（非经常性损益项目）" addr="T0R15C3S1_1"/>
      <m:placeholder xlName="_PLD_0cad0f934ffd492984e028b245360e3a" wordText="对外委托贷款取得的损益 " addr="T0R16C0S1_1"/>
      <m:item xlName="_GBC_3dde4b17929d407daf4bec9dbe35bf8d" concept="clcid-pte:DuiWaiWeiTuoDaiKuanQuDeDeSunYi" label="对外委托贷款取得的损益（非经常性损益项目）" periodRef="第三季度数" mulRef="_GBC_1399646502cd4f0aa1031ee64c1e67b7" unitRef="_GBC_b76cfd54d83e401cb3b21bc5b91a479f" addr="T0R16C1S1_1" formatStyle="Comma"/>
      <m:item xlName="_GBC_43dac2bb65a44d1080de150ba0a042a5" concept="clcid-pte:DuiWaiWeiTuoDaiKuanQuDeDeSunYi" label="对外委托贷款取得的损益（非经常性损益项目）" mulRef="_GBC_1399646502cd4f0aa1031ee64c1e67b7" unitRef="_GBC_b76cfd54d83e401cb3b21bc5b91a479f" addr="T0R16C2S1_1" formatStyle="Comma"/>
      <m:item xlName="_GBC_897fe8e3bc69475f997e5e35dc63d25e" concept="clcid-pte:DuiWaiWeiTuoDaiKuanQuDeDeSunYiShuoMing" label="对外委托贷款取得的损益的说明（非经常性损益项目）" addr="T0R16C3S1_1"/>
      <m:placeholder xlName="_PLD_817a70b35f0f492b9246e620fe16a4d7" wordText="采用公允价值模式进行后续计量的投资性房地产公允价值变动产生的损益"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periodRef="第三季度数" mulRef="_GBC_1399646502cd4f0aa1031ee64c1e67b7" unitRef="_GBC_b76cfd54d83e401cb3b21bc5b91a479f" addr="T0R17C1S1_1" formatStyle="Comma"/>
      <m:item xlName="_GBC_a466af1adc3045e08c9b62345b70c0c2"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2S1_1" formatStyle="Comma"/>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3S1_1"/>
      <m:placeholder xlName="_PLD_8ba7a075f7d44921b0aa070e06dae9c8" wordText="根据税收、会计等法律、法规的要求对当期损益进行一次性调整对当期损益的影响"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periodRef="第三季度数" mulRef="_GBC_1399646502cd4f0aa1031ee64c1e67b7" unitRef="_GBC_b76cfd54d83e401cb3b21bc5b91a479f" addr="T0R18C1S1_1" formatStyle="Comma"/>
      <m:item xlName="_GBC_393305de302e431ea509b774e59898d4"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2S1_1" formatStyle="Comma"/>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3S1_1"/>
      <m:placeholder xlName="_PLD_a647056868844507aacc65f0b842d817" wordText="受托经营取得的托管费收入" addr="T0R19C0S1_1"/>
      <m:item xlName="_GBC_8f97c6aa79134e89abae71c9444a2538" concept="clcid-pte:ShouTuoJingYingQuDeDeTuoGuanFeiShouRu" label="受托经营取得的托管费收入（非经常性损益项目）" periodRef="第三季度数" mulRef="_GBC_1399646502cd4f0aa1031ee64c1e67b7" unitRef="_GBC_b76cfd54d83e401cb3b21bc5b91a479f" addr="T0R19C1S1_1" formatStyle="Comma"/>
      <m:item xlName="_GBC_0badf0871f6745daa4a7f22813fc1453" concept="clcid-pte:ShouTuoJingYingQuDeDeTuoGuanFeiShouRu" label="受托经营取得的托管费收入（非经常性损益项目）" mulRef="_GBC_1399646502cd4f0aa1031ee64c1e67b7" unitRef="_GBC_b76cfd54d83e401cb3b21bc5b91a479f" addr="T0R19C2S1_1" formatStyle="Comma"/>
      <m:item xlName="_GBC_d3cba198489640f49f8ac9c8627ded54" concept="clcid-pte:ShouTuoJingYingQuDeDeTuoGuanFeiShouRuShuoMing" label="受托经营取得的托管费收入的说明（非经常性损益项目）" addr="T0R19C3S1_1"/>
      <m:placeholder xlName="_PLD_dc9a7283419d43e280715934de9d2ec2" wordText="除上述各项之外的其他营业外收入和支出" addr="T0R20C0S1_1"/>
      <m:item xlName="_GBC_5af9f8d045634c4ea92f30ee3baa56ec" concept="clcid-pte:ChuShangShuGeXiangZhiWaiDeQiTaYingYeWaiShouZhiJingE" label="除上述各项之外的其他营业外收入和支出（非经常性损益项目）" periodRef="第三季度数" mulRef="_GBC_1399646502cd4f0aa1031ee64c1e67b7" unitRef="_GBC_b76cfd54d83e401cb3b21bc5b91a479f" addr="T0R20C1S1_1" formatStyle="Comma"/>
      <m:item xlName="_GBC_c4e58079d12b4c23a495a44f59d93cb3" concept="clcid-pte:ChuShangShuGeXiangZhiWaiDeQiTaYingYeWaiShouZhiJingE" label="除上述各项之外的其他营业外收入和支出（非经常性损益项目）" mulRef="_GBC_1399646502cd4f0aa1031ee64c1e67b7" unitRef="_GBC_b76cfd54d83e401cb3b21bc5b91a479f" addr="T0R20C2S1_1" formatStyle="Comma"/>
      <m:item xlName="_GBC_42772306523b48fc854a155146a0df42" concept="clcid-pte:ChuShangShuGeXiangZhiWaiDeQiTaYingYeWaiShouZhiJingEShuoMing" label="除上述各项之外的其他营业外收入和支出的说明（非经常性损益项目）" addr="T0R20C3S1_1"/>
      <m:placeholder xlName="_PLD_3b041da55582428c927587cdd4fd5fc8" wordText="其他符合非经常性损益定义的损益项目" addr="T0R21C0S1_1"/>
      <m:item xlName="_GBC_c3a080b245f24a5dacfb48ced48bb454" concept="clcid-pte:QiTaFeiJingChangXingSunYiXiangMu" label="其他符合非经常性损益定义的损益项目（非经常性损益项目）" periodRef="第三季度数" mulRef="_GBC_1399646502cd4f0aa1031ee64c1e67b7" unitRef="_GBC_b76cfd54d83e401cb3b21bc5b91a479f" addr="T0R21C1S1_1" formatStyle="Comma"/>
      <m:item xlName="_GBC_7328fc395d134a2dbe3decb858358163" concept="clcid-pte:QiTaFeiJingChangXingSunYiXiangMu" label="其他符合非经常性损益定义的损益项目（非经常性损益项目）" mulRef="_GBC_1399646502cd4f0aa1031ee64c1e67b7" unitRef="_GBC_b76cfd54d83e401cb3b21bc5b91a479f" addr="T0R21C2S1_1" formatStyle="Comma"/>
      <m:item xlName="_GBC_bdc8cb3b685543258f476fc1f02c013f" concept="clcid-pte:QiTaFeiJingChangXingSunYiXiangMuShuoMing" label="其他符合非经常性损益定义的损益项目说明（非经常性损益项目）" addr="T0R21C3S1_1"/>
      <m:placeholder xlName="_PLD_bfcf14d0055d497f879f288bde37ee0e" wordText="减：所得税影响额" addr="T0R22C0S1_1"/>
      <m:item xlName="_GBC_07adf1efe100486f8fe12e2bee3ba0bc" concept="clcid-pte:FeiJingChangXingSunYiDeKouChuXiangMuDuiSuoDeShuiDeYingXiang" label="非经常性损益_对所得税的影响" periodRef="第三季度数" mulRef="_GBC_1399646502cd4f0aa1031ee64c1e67b7" unitRef="_GBC_b76cfd54d83e401cb3b21bc5b91a479f" addr="T0R22C1S1_1" formatStyle="Comma"/>
      <m:item xlName="_GBC_d4ffb673101a40599f9e5664038864fb" concept="clcid-pte:FeiJingChangXingSunYiDeKouChuXiangMuDuiSuoDeShuiDeYingXiang" label="非经常性损益_对所得税的影响" mulRef="_GBC_1399646502cd4f0aa1031ee64c1e67b7" unitRef="_GBC_b76cfd54d83e401cb3b21bc5b91a479f" addr="T0R22C2S1_1" formatStyle="Comma"/>
      <m:item xlName="_GBC_e6200025555d483d9c548e2e48b7d8a5" concept="clcid-pte:FeiJingChangXingSunYiDeKouChuXiangMuDuiSuoDeShuiDeYingXiangShuoMing" label="所得税影响额的说明（非经常性损益项目）" addr="T0R22C3S1_1"/>
      <m:placeholder xlName="_PLD_bacbe0e8b4864aa187eab3e307cc8f72" wordText="少数股东权益影响额（税后）" indent="200" addr="T0R23C0S1_1"/>
      <m:item xlName="_GBC_264d33152f45480eb8847c812376ce07" concept="clcid-pte:FeiJingChangXingSunYiXiangMuZhongShaoShuGuDongQuanYiYingXiangE" label="少数股东权益影响额（非经常性损益项目）" periodRef="第三季度数" mulRef="_GBC_1399646502cd4f0aa1031ee64c1e67b7" unitRef="_GBC_b76cfd54d83e401cb3b21bc5b91a479f" addr="T0R23C1S1_1" formatStyle="Comma"/>
      <m:item xlName="_GBC_8a69f671338e469e91367f1fe2cfbbc1" concept="clcid-pte:FeiJingChangXingSunYiXiangMuZhongShaoShuGuDongQuanYiYingXiangE" label="少数股东权益影响额（非经常性损益项目）" mulRef="_GBC_1399646502cd4f0aa1031ee64c1e67b7" unitRef="_GBC_b76cfd54d83e401cb3b21bc5b91a479f" addr="T0R23C2S1_1" formatStyle="Comma"/>
      <m:item xlName="_GBC_66a57704bc8f44058223ca49f8fa1410" concept="clcid-pte:FeiJingChangXingSunYiXiangMuZhongShaoShuGuDongQuanYiYingXiangEShuoMing" label="少数股东权益影响额的说明（非经常性损益项目）" addr="T0R23C3S1_1"/>
      <m:placeholder xlName="_PLD_f443188898ae48d2be3edb058a0fe5c7" wordText="合计" addr="T0R24C0S1_1"/>
      <m:item xlName="_GBC_8a8ff0312a8f4fa6af632338868cf281" concept="clcid-pte:KouChuDeFeiJingChangXingSunYiHeJi" label="扣除的非经常性损益合计" periodRef="第三季度数" mulRef="_GBC_1399646502cd4f0aa1031ee64c1e67b7" unitRef="_GBC_b76cfd54d83e401cb3b21bc5b91a479f" addr="T0R24C1S1_1" formatStyle="Comma">
        <m:complexRule comparator="Eq" title="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519e6770f8334ab4b05924a76f2c0b2e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  $_GBC_392c1cb1443145b98f3fc9ac2f87ad9a" id="Cf2474e45f74b4fd2a75172fb54adaa26"/>
      </m:item>
      <m:item xlName="_GBC_c2f69f0e479f488fb64277e138921786" concept="clcid-pte:KouChuDeFeiJingChangXingSunYiHeJi" label="扣除的非经常性损益合计" mulRef="_GBC_1399646502cd4f0aa1031ee64c1e67b7" unitRef="_GBC_b76cfd54d83e401cb3b21bc5b91a479f" addr="T0R24C2S1_1" formatStyle="Comma">
        <m:complexRule comparator="Eq" title="扣除的非经常性损益合计@年初至本期期末数" test=" $_GBC_fe696a44538d4a2c8e0502f7b0c8b115 +  $_GBC_b056c3bff703480b8e19317247bb26aa +  $_GBC_ca68b26de7ba436d9dab055a097799a8 +  $_GBC_88238d15a32f4ab288cf9bc33101cc57 +  $_GBC_46a74bc61d7041099fbef59f4375c98d +  $_GBC_2713c407b759428f96fc60405bd86b97 +  $_GBC_074581ae1d9e426ea485a783f6b073e9 +  $_GBC_86ece45a51474337a1d4ea5aae267202 +  $_GBC_ae2ff79a0bd94511abf16b091145180c +  $_GBC_842c1cf91fed49b38ca2bcc76cd44945 +  $_GBC_8fcfcac46cc04e7285efed193179958d +  $_GBC_1bad75cdbf174fc58b4383784f072637 +  $_GBC_60966ff2cc1e4f10a25bcfad7ca4d430 +  $_GBC_49da789d1a11468096c0897ad642caec +  $_GBC_43dac2bb65a44d1080de150ba0a042a5 +  $_GBC_a466af1adc3045e08c9b62345b70c0c2 +  $_GBC_393305de302e431ea509b774e59898d4 +  $_GBC_0badf0871f6745daa4a7f22813fc1453 +  $_GBC_c4e58079d12b4c23a495a44f59d93cb3 +  $_GBC_7328fc395d134a2dbe3decb858358163 -  $_GBC_d4ffb673101a40599f9e5664038864fb -  $_GBC_8a69f671338e469e91367f1fe2cfbbc1 +  $_GBC_d86f684a38904dc8b5ae15ec9bf814a2" id="Cb0acdc71506347cab9b67a4393b94caf"/>
      </m:item>
      <m:item xlName="_GBC_79a630170376413da43f72fe7f2ede04" concept="clcid-pte:KouChuDeFeiJingChangXingSunYiHeJiShuoMing" label="扣除的非经常性损益合计说明" addr="T0R24C3S1_1"/>
    </m:section>
    <m:section xlName="_SEC_08e03094b2664373a447db5a14137ee9" title="将《公开发行证券的公司信息披露解释性公告第1号——非经常性损...">
      <m:item xlName="_GBC_be270babf5f34eaf8879748a913793f5" concept="clcid-ci-qr:ShiFouShiYongJiangFeiJingChangXingSunYiXiangMuJieDingWeiJingChangXingSunYiXiangMu" label="是否适用：将非经常性损益项目界定为经常性损益项目" selectOptions="_buildInAppliance" controlType="CustomCheckbox" cRanges="[{&quot;StartName&quot;:&quot;_GBC_be270babf5f34eaf8879748a913793f5&quot;,&quot;EndName&quot;:&quot;_GBC_561023c237f34f7e9adc1e8f49f0e7fc&quot;,&quot;CType&quot;:1}]"/>
      <m:item xlName="_GBC_561023c237f34f7e9adc1e8f49f0e7fc" concept="clcid-pte:JiangFeiJingChangXingSunYiXiangMuJieDingWeiJingChangXingSunYiXiangMu" label="将非经常性损益项目界定为经常性损益项目的说明" appId="_GBC_be270babf5f34eaf8879748a913793f5"/>
    </m:section>
    <m:section xlName="_SEC_3f1bcf4249754280bd1c75618d7f907c" title="" helpText="1、本表需填写“主要会计数据和财务指标”中变动幅度超过30%的项目的变动原因，涉及的时期有“本报告期”、“年初至报告期末”以及“本报告期末”。本表的项目名称以“项目_时期”的格式填写。\n2、对于上期数为负数的情况，如果本期盈利，或本期数仍为负数，但同比变动比例以绝对值计超30%的，需填写本表。变动比例一栏填写“不适用”，变动原因一栏需结合本期情况，说明变动情况并解释原因。">
      <m:item xlName="_GBC_84b4768a2178459db165c9b66de26662" concept="clcid-ci-qr:ShiFouShiYongZhuYaoKuaiJiShuJuCaiWuZhiBiaoFaShengBianDongDeQingKuangYuanYin" label="是否适用：主要会计数据、财务指标发生变动的情况、原因" selectOptions="_buildInAppliance" controlType="CustomCheckbox" cRanges="[{&quot;StartName&quot;:&quot;_GBC_84b4768a2178459db165c9b66de26662&quot;,&quot;EndName&quot;:&quot;_GBC_827fd4d47a92464084e9b9130d775f0c&quot;,&quot;CType&quot;:1}]"/>
      <m:placeholder xlName="_PLD_c198016f27a04a87992d90313df4761c" wordText="项目名称" addr="T0R0C0S1_1"/>
      <m:placeholder xlName="_PLD_4598af2dd9274db3976ad7c1e5829b90" wordText="变动比例（%）" addr="T0R0C1S1_1"/>
      <m:placeholder xlName="_PLD_e8c8d27ff33c48c981f4ca46da2f77e2" wordText="主要原因" addr="T0R0C2S1_1"/>
      <m:tuple xlName="_TUP_657ec715457649f7a898c98191cfaf0e" concept="clcid-pte:ZhuYaoKuaiJiShuJuCaiWuZhiBiaoFaShengBianDongDeQingKuangYuanYin" default_row="2" addr="T0R1C">
        <m:item xlName="_GBC_35fdf1f838834f7eb7ac771e0c301a2d" concept="clcid-pte:ZhuYaoKuaiJiShuJuCaiWuZhiBiaoFaShengBianDongDeQingKuangYuanYinXiangMuMingCheng" label="主要会计数据、财务指标发生变动的情况、原因_项目名称" addr="T0R1C0S1_1" appId="_GBC_84b4768a2178459db165c9b66de26662"/>
        <m:item xlName="_GBC_7dbd8c30da2c4fbd8410e9e0cecc429e" concept="clcid-pte:ZhuYaoKuaiJiShuJuCaiWuZhiBiaoFaShengBianDongDeQingKuangYuanYinBianDongBiLi" label="主要会计数据、财务指标发生变动的情况、原因_变动比例" addr="T0R1C1S1_1" baseScale="0.01" appId="_GBC_84b4768a2178459db165c9b66de26662"/>
        <m:item xlName="_GBC_827fd4d47a92464084e9b9130d775f0c" concept="clcid-pte:ZhuYaoKuaiJiShuJuCaiWuZhiBiaoFaShengBianDongDeQingKuangYuanYinBianDongYuanYin" label="主要会计数据、财务指标发生变动的情况、原因_变动原因" addr="T0R1C2S1_1" appId="_GBC_84b4768a2178459db165c9b66de26662"/>
      </m:tuple>
    </m:section>
    <m:section xlName="_GBC_da97bae7dc6b4fd581448176d73b7ae1" title="前十名股东持股情况（已完成或不涉及股改）"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GBC_da97bae7dc6b4fd581448176d73b7ae1"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item xlName="_GBC_dfa472b398c64c8e84df34ca8dd3c712" indRef="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7763ceb59ff14702b724dd05e3114b98" wordText="报告期末普通股股东总数" addr="T0R0C0S1_1"/>
      <m:item xlName="_GBC_9f80afd54b9141d3a08e1fc5fb18477c" concept="clcid-cgi:BaoGaoQiMoGuDongZongShu" label="报告期末股东总数" addr="T0R0C1S1_1" tagAction="1" formatStyle="Comma">
        <m:simpleRule dataType="Any" comparator="None" minOccurs="1"/>
      </m:item>
      <m:placeholder xlName="_PLD_4560c17c1ad84844ad7ab8d1bc4b16f9" wordText="报告期末表决权恢复的优先股股东总数（如有）" addr="T0R0C2S1_4"/>
      <m:item xlName="_GBC_0c0f8590dd43419b8762871a2a8c2a95" concept="clcid-cgi:BaoGaoQiMoBiaoJueQuanHuiFuDeYouXianGuGuDongZongShu" label="报告期末表决权恢复的优先股股东总数" addr="T0R0C6S1_3" tagAction="1" formatStyle="Comma" keyAction="38" degradeCheck="true"/>
      <m:placeholder xlName="_PLD_0c52a38e503e430a99c9d444472deeb2" wordText="前10名股东持股情况" addr="T0R1C0S1_9"/>
      <m:placeholder xlName="_PLD_42d7b7d2cca343c7adbdaddacb8f8cc7" wordText="股东名称" addr="T0R2C0S2_1"/>
      <m:placeholder xlName="_PLD_a7c1e769bb7849e7b3d6d60a874cab2b" wordText="股东性质" addr="T0R2C1S2_2"/>
      <m:placeholder xlName="_PLD_1489351962b64308b9d4948a8b22a226" wordText="持股数量" addr="T0R2C3S2_1"/>
      <m:placeholder xlName="_PLD_90a1f1bd2e2f42778452b1da8e799d9e" wordText="持股比例(%)" addr="T0R2C4S2_1"/>
      <m:placeholder xlName="_PLD_f80518c17a7d4d0784d3894a3904995e" wordText="持有有限售条件股份数量" addr="T0R2C5S2_1"/>
      <m:placeholder xlName="_PLD_d2d779b485104e78b7eb4adee2cfb04f" wordText="质押、标记或冻结情况" addr="T0R2C6S1_3"/>
      <m:placeholder xlName="_PLD_6915da337394463fbfbfce1237cbc74d" wordText="股份状态" addr="T0R3C6S1_2"/>
      <m:placeholder xlName="_PLD_dcfaf8e2624d4c3da835dfee44d622fa" wordText="数量" addr="T0R3C8S1_1"/>
      <m:tuple xlName="_GBC_ddfbacf0af4d423dbe398b80bf7c5731" concept="clcid-cgi:QianShiMingGuDongChiGuQingKuang" default_row="10" addr="T0R4C">
        <m:item xlName="_GBC_7146818fc6c04866951e9cec0d36b524" concept="clcid-cgi:QianShiMingGuDongMingCheng" label="前十名股东名称" addr="T0R4C0S1_1" cellConvertType="1"/>
        <m:item xlName="_GBC_2b683d4f8d754502b4edb69c1ad9e9c7" concept="clcid-cgi:QianShiMingGuDongDeGuDongXingZhi" label="前十名股东的股东性质" selectOptions="4c9dc690e88a475c91fa7f266623df68" addr="T0R4C1S1_2" controlType="Combobox" keyAction="38">
          <m:simpleRule dataType="Any" comparator="None" minOccurs="1"/>
        </m:item>
        <m:item xlName="_GBC_f0b9cf7af1314f1a8720869a47c0be59" concept="clcid-cgi:GuDongChiYouGuFenShuLiang" label="股东持有股份数量" mulRef="_GBC_dfa472b398c64c8e84df34ca8dd3c712" addr="T0R4C3S1_1" formatStyle="Comma"/>
        <m:item xlName="_GBC_8f326c0c89bc4a47af64ceba0514b91e" concept="clcid-cgi:QianShiMingGuDongChiGuBiLi" label="前十名股东持股比例" addr="T0R4C4S1_1" baseScale="0.01" formatStyle="Comma"/>
        <m:item xlName="_GBC_9eab614900ab43198bd22510759f3419" concept="clcid-cgi:QianShiMingGuDongChiYouYouXianShouTiaoJianGuFenShuLiang" label="前十名股东持有有限售条件股份数量" mulRef="_GBC_dfa472b398c64c8e84df34ca8dd3c712" addr="T0R4C5S1_1" formatStyle="Comma"/>
        <m:item xlName="_GBC_705d317d75954a388fb48e155e13819a" concept="clcid-cgi:QianShiMingGuDongChiYouGuFenZhuangTai" label="前十名股东持有股份状态" selectOptions="cbcd8f668f0047e38478c6e6e7e525bd" addr="T0R4C6S1_2" controlType="Combobox" tupleRef="clcid-cgi:QianShiMingGuDongZhiYaHuoDongJieQingKuang" keyAction="38">
          <m:simpleRule dataType="Any" comparator="None" minOccurs="1"/>
        </m:item>
        <m:item xlName="_GBC_b758e56999aa417d8929804789b57189" concept="clcid-cgi:QianShiMingGuDongChiYouGuFenZhiYaHuoDongJieShuLiang" label="前十名股东持有股份质押或冻结数量" mulRef="_GBC_dfa472b398c64c8e84df34ca8dd3c712" addr="T0R4C8S1_1" formatStyle="Comma" tupleRef="clcid-cgi:QianShiMingGuDongZhiYaHuoDongJieQingKuang"/>
      </m:tuple>
      <m:placeholder xlName="_PLD_aa34f6e9919341bea2bc7a44bbdf8955" wordText="前10名无限售条件股东持股情况" addr="T0R14C0S1_9"/>
      <m:placeholder xlName="_PLD_5791c0b50fa4491fb789d4ea0a5aeddf" wordText="股东名称" addr="T0R15C0S2_1"/>
      <m:placeholder xlName="_PLD_1cc48355a8b04b08aed2297d14e8bb12" wordText="持有无限售条件流通股的数量" addr="T0R15C1S2_4"/>
      <m:placeholder xlName="_PLD_018efc2d84ea407aa00a77a5aee4d335" wordText="股份种类及数量" addr="T0R15C5S1_4"/>
      <m:placeholder xlName="_PLD_7127b4b2ac1643708953e5b57fdc76dd" wordText="股份种类" addr="T0R16C5S1_2"/>
      <m:placeholder xlName="_PLD_f272cb32cafb43afbe461f975f684ad3" wordText="数量" addr="T0R16C7S1_2"/>
      <m:tuple xlName="_GBC_99e184142c9c412a97d0dfb4c4425f5f" concept="clcid-cgi:QianShiMingWuXianShouTiaoJianGuDongChiGuQingKuang" default_row="10" addr="T0R17C">
        <m:item xlName="_GBC_4423a688399043d3b0ce7078b4ff6518" concept="clcid-cgi:QianShiMingWuXianShouTiaoJianGuDongDeMingCheng" label="前十名无限售条件股东的名称" addr="T0R17C0S1_1" cellConvertType="1"/>
        <m:item xlName="_GBC_0420faea699149b0ad2e6589d134dfb1" concept="clcid-cgi:QianShiMingWuXianShouTiaoJianGuDongQiMoChiYouLiuTongGuDeShuLiang" label="前十名无限售条件股东期末持有流通股的数量" mulRef="_GBC_dfa472b398c64c8e84df34ca8dd3c712" addr="T0R17C1S1_4" formatStyle="Comma"/>
        <m:item xlName="_GBC_b2820e36aa864983a3a85109cc59929a" concept="clcid-cgi:QianShiMingWuXianShouTiaoJianGuDongQiMoChiYouLiuTongGuDeZhongLei" label="前十名无限售条件股东期末持有流通股的种类" selectOptions="fb3fae82674f4651b9229b1605e64cd6" addr="T0R17C5S1_2" controlType="Combobox" tupleRef="clcid-cgi:QianShiMingWuXianShouTiaoJianGuDongQiMoChiYouLiuTongGuDeFenZhongLeiQingKuang" keyAction="38"/>
        <m:item xlName="_GBC_f9376097d3e247d288d86e91c5b23d07" concept="clcid-cgi:QianShiMingWuXianShouTiaoJianGuDongQiMoChiYouLiuTongGuDeZhongLeiShuLiang" label="前十名无限售条件股东期末持有流通股的种类数量" mulRef="_GBC_dfa472b398c64c8e84df34ca8dd3c712" addr="T0R17C7S1_2" formatStyle="Comma" tupleRef="clcid-cgi:QianShiMingWuXianShouTiaoJianGuDongQiMoChiYouLiuTongGuDeFenZhongLeiQingKuang"/>
      </m:tuple>
      <m:placeholder xlName="_PLD_9401e8e2a5834a0f9ff0274eb4e9614b" wordText="上述股东关联关系或一致行动的说明" addr="T0R27C0S1_1"/>
      <m:item xlName="_GBC_f676621697d148aca93191de3fcbad4d" concept="clcid-cgi:GuDongGuanLianGuanXiHuoYiZhiXingDongDeShuoMing" label="股东关联关系或一致行动的说明" addr="T0R27C1S1_8"/>
      <m:placeholder xlName="_PLD_eb45d140098442cbaddbc36ca395cfe8" wordText="前10名股东及前10名无限售股东参与融资融券及转融通业务情况说明（如有）" addr="T0R28C0S1_1"/>
      <m:item xlName="_GBC_27c730c6e93546e09867bc438aba5e54" concept="clcid-cgi:QianShiMingGuDongJiQianMingWuXianShouGuDongCanYuRongZiRongQuanYeWuQingKuangShuoMing" label="前10名股东及前10名无限售股东参与融资融券业务情况说明" addr="T0R28C1S1_8"/>
    </m:section>
    <m:section xlName="_SEC_f55e61dd81004abb812443ebdee0fc43" title="前十名股东持股情况（未完成）"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GBC_da97bae7dc6b4fd581448176d73b7ae1" optionText="纯B股公司或未完成股权分置改革" optionGroupTitle="前十名股东持股情况" optionTargetConcept="clcid-cgi:GuQuanFenZhiGaiGeZhuangTai" optionTargetConceptValue="纯B股公司或未完成股权分置改革">
      <m:item xlName="_GBC_a068dc0e0e714bcb8a767fa861c7c700" indRef="8"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8e171b5a34d3412daa103d3248682bbd" wordText="报告期末普通股股东总数" addr="T0R0C0S1_1"/>
      <m:item xlName="_GBC_63bd9b347a6c4bfd96a3f1df9471db8e" indRef="9" concept="clcid-cgi:BaoGaoQiMoGuDongZongShu" label="报告期末股东总数" addr="T0R0C1S1_1" cellType="Scale" tagAction="1" formatStyle="Comma">
        <m:simpleRule dataType="Any" comparator="None" minOccurs="1"/>
      </m:item>
      <m:placeholder xlName="_PLD_e7e7721baa6b40f280327ef3c6c57abd" wordText="报告期末表决权恢复的优先股股东总数（如有）" addr="T0R0C2S1_3"/>
      <m:item xlName="_GBC_5bcb43887f3548d0b277f1c4738fddf8" concept="clcid-cgi:BaoGaoQiMoBiaoJueQuanHuiFuDeYouXianGuGuDongZongShu" label="报告期末表决权恢复的优先股股东总数" addr="T0R0C5S1_2" tagAction="1" formatStyle="Comma" keyAction="38" degradeCheck="true"/>
      <m:placeholder xlName="_PLD_ceb58cf08beb4c17a0fba8b11b9248ba" wordText="前10名股东持股情况" addr="T0R1C0S1_7"/>
      <m:placeholder xlName="_PLD_df23992bf00b40c196db80dbce49f0a7" wordText="股东名称" addr="T0R2C0S2_1"/>
      <m:placeholder xlName="_PLD_689968eec7184cc5b1737a0f9fc77b19" wordText="股东性质" addr="T0R2C1S2_1"/>
      <m:placeholder xlName="_PLD_84dfbd9c3c6a4d638b6f31511df23555" wordText="持股数量" addr="T0R2C2S2_1"/>
      <m:placeholder xlName="_PLD_4b63015b1c1a4145845a95c52e8c2461" wordText="持股比例(%)" addr="T0R2C3S2_1"/>
      <m:placeholder xlName="_PLD_cb7a46916678482da767191266105f59" wordText="持有非流通的股份数量" addr="T0R2C4S2_1"/>
      <m:placeholder xlName="_PLD_8d2c6b1cd4d04ef9be933f5d20c64339" wordText="质押、标记或冻结情况" addr="T0R2C5S1_3"/>
      <m:placeholder xlName="_PLD_8ee365062eb1405e8c1b6b857083c768" wordText="股份状态" addr="T0R3C5S1_1"/>
      <m:placeholder xlName="_PLD_a677416800f94024a4a4cb7d6f6588a9" wordText="数量" addr="T0R3C6S1_2"/>
      <m:tuple xlName="_GBC_6bb353510c85478f99e4908692e51342" concept="clcid-cgi:QianShiMingGuDongChiGuQingKuang" default_row="10" addr="T0R4C">
        <m:item xlName="_GBC_cd895f319ebb4fa88d099b48ecdd69b2" concept="clcid-cgi:QianShiMingGuDongMingCheng" label="前十名股东名称" addr="T0R4C0S1_1" cellConvertType="1"/>
        <m:item xlName="_GBC_c50abee212e3409b9204cc4dcea76f30" concept="clcid-cgi:QianShiMingGuDongDeGuDongXingZhi" label="前十名股东的股东性质" selectOptions="4c9dc690e88a475c91fa7f266623df68" addr="T0R4C1S1_1" controlType="Combobox" keyAction="38">
          <m:simpleRule dataType="Any" comparator="None" minOccurs="1"/>
        </m:item>
        <m:item xlName="_GBC_65523b13811f4f88967571412b4ce9e1" concept="clcid-cgi:GuDongChiYouGuFenShuLiang" label="股东持有股份数量" mulRef="_GBC_a068dc0e0e714bcb8a767fa861c7c700" addr="T0R4C2S1_1" formatStyle="Comma"/>
        <m:item xlName="_GBC_0cc8ad8333104bb5b2951be62ab50af8" concept="clcid-cgi:QianShiMingGuDongChiGuBiLi" label="前十名股东持股比例" addr="T0R4C3S1_1" baseScale="0.01" formatStyle="Comma"/>
        <m:item xlName="_GBC_e79c22fd5e304759bfdaa75ea6729393" concept="clcid-cgi:QianShiMingGuDongChiYouFeiLiuTongGuShuLiang" label="前十名股东持有非流通股数量" mulRef="_GBC_a068dc0e0e714bcb8a767fa861c7c700" addr="T0R4C4S1_1" formatStyle="Comma"/>
        <m:item xlName="_GBC_292c8ba9bb464fcf83ad67cfb4c79ef7" concept="clcid-cgi:QianShiMingGuDongChiYouGuFenZhuangTai" label="前十名股东持有股份状态" selectOptions="cbcd8f668f0047e38478c6e6e7e525bd" addr="T0R4C5S1_1" controlType="Combobox" tupleRef="clcid-cgi:QianShiMingGuDongZhiYaHuoDongJieQingKuang" keyAction="38">
          <m:simpleRule dataType="Any" comparator="None" minOccurs="1"/>
        </m:item>
        <m:item xlName="_GBC_b95bf54f5f07462fbc268ba86b54e9c7" concept="clcid-cgi:QianShiMingGuDongChiYouGuFenZhiYaHuoDongJieShuLiang" label="前十名股东持有股份质押或冻结数量" mulRef="_GBC_a068dc0e0e714bcb8a767fa861c7c700" addr="T0R4C6S1_2" formatStyle="Comma" tupleRef="clcid-cgi:QianShiMingGuDongZhiYaHuoDongJieQingKuang"/>
      </m:tuple>
      <m:placeholder xlName="_PLD_362c6635eb8c40b4aa8048f1a266127c" wordText="前10名流通股股东持股情况" addr="T0R14C0S1_7"/>
      <m:placeholder xlName="_PLD_1acdef8df4264c47ab5183db59905541" wordText="股东名称" addr="T0R15C0S2_1"/>
      <m:placeholder xlName="_PLD_038d5fee1ce0451783cc09fcad246059" wordText="持有流通股的数量" addr="T0R15C1S2_2"/>
      <m:placeholder xlName="_PLD_68f5bd694536453d9fcd664e1fa19754" wordText="股份种类及数量" addr="T0R15C3S1_4"/>
      <m:placeholder xlName="_PLD_577606e04b9741b0b557a39586fe335c" wordText="股份种类" addr="T0R16C3S1_2"/>
      <m:placeholder xlName="_PLD_872e915b7f1c4252aa09ea5b34ad644d" wordText="数量" addr="T0R16C5S1_2"/>
      <m:tuple xlName="_GBC_0efa831255a2406c881a0b9c158b12a4" concept="clcid-cgi:QianShiMingLiuTongGuDongChiGuQingKuang" default_row="10" addr="T0R17C">
        <m:item xlName="_GBC_15035fcc277541fd87990c70b18ae778" concept="clcid-cgi:QianShiMingLiuTongGuGuDongDeMingCheng" label="前十名流通股股东的名称" addr="T0R17C0S1_1" cellConvertType="1"/>
        <m:item xlName="_GBC_b8ab8c4bb354469e8ace81dd8b9e72b3" concept="clcid-cgi:QianShiMingLiuTongGuGuDongQiMoChiYouLiuTongGuDeShuLiang" label="前十名流通股股东期末持有流通股的数量" mulRef="_GBC_a068dc0e0e714bcb8a767fa861c7c700" addr="T0R17C1S1_2" formatStyle="Comma"/>
        <m:item xlName="_GBC_41a4d1d2361c456fa447b916734e8221" concept="clcid-cgi:QianShiMingLiuTongGuGuDongQiMoChiYouLiuTongGuDeZhongLei" label="前十名流通股股东期末持有流通股的种类" selectOptions="fb3fae82674f4651b9229b1605e64cd6" addr="T0R17C3S1_2" controlType="Combobox" tupleRef="clcid-cgi:QianShiMingLiuTongGuGuDongQiMoChiYouLiuTongGuFenZhongLeiQingKuang"/>
        <m:item xlName="_GBC_d4544f9b0deb47038c062fa973b7857a" concept="clcid-cgi:QianShiMingLiuTongGuGuDongQiMoChiYouLiuTongGuFenZhongLeiDeShuLiang" label="前十名流通股股东期末持有流通股分种类的具体数量" mulRef="_GBC_a068dc0e0e714bcb8a767fa861c7c700" addr="T0R17C5S1_2" formatStyle="Comma" tupleRef="clcid-cgi:QianShiMingLiuTongGuGuDongQiMoChiYouLiuTongGuFenZhongLeiQingKuang"/>
      </m:tuple>
      <m:placeholder xlName="_PLD_df792a11ece7420bbf7c9cd3d92febef" wordText="上述股东关联关系或一致行动的说明" addr="T0R27C0S1_1"/>
      <m:item xlName="_GBC_ddc97f70c14e49aa87e561bfdf3966ca" concept="clcid-cgi:GuDongGuanLianGuanXiHuoYiZhiXingDongDeShuoMing" label="股东关联关系或一致行动的说明" addr="T0R27C1S1_6"/>
      <m:placeholder xlName="_PLD_935987083c8649449f9cb05f33acbab6" wordText="前10名股东及前10名流通股股东参与融资融券及转融通业务情况说明（如有）" addr="T0R28C0S1_1"/>
      <m:item xlName="_GBC_8727a30d4eb940e1ad14d295bbfc51a5" concept="clcid-cgi:QianShiMingGuDongJiQianMingWuXianShouGuDongCanYuRongZiRongQuanYeWuQingKuangShuoMing" label="前10名股东及前10名无限售股东参与融资融券业务情况说明" addr="T0R28C1S1_6"/>
    </m:section>
    <m:section xlName="_SEC_318a141385454bc0a5d238fe4b138e97" title="其他提醒事项" helpText="上市公司应当审慎评估有助于投资者了解报告期经营情况的其他重要信息，如存在前述信息，应当予以披露，并提醒投资者关注。">
      <m:item xlName="_GBC_62e97a45e1c349c4ba5113f5e9d4eb80" concept="clcid-ci-qr:ShiFouShiYongQiTaTiXingShiXiang" label="是否适用：其他提醒事项" selectOptions="_buildInAppliance" controlType="CustomCheckbox" cRanges="[{&quot;StartName&quot;:&quot;_GBC_62e97a45e1c349c4ba5113f5e9d4eb80&quot;,&quot;EndName&quot;:&quot;_GBC_9818a3b1ccb74e63a9d9df06fce7e2ce&quot;,&quot;CType&quot;:1}]"/>
      <m:item xlName="_GBC_9818a3b1ccb74e63a9d9df06fce7e2ce" concept="clcid-mr:QiTaTiXingShiXiang" label="其他提醒事项" appId="_GBC_62e97a45e1c349c4ba5113f5e9d4eb80"/>
    </m:section>
    <m:section xlName="_SEC_9376fd5f88284f20959aade4a37da5d2" title="审计意见类型  单击或点击此处输入文字。" helpText="若被注册会计师出具非标准审计意见，公司应当在附件提交披露审计报告。">
      <m:item xlName="_GBC_90b90028ed084b90bc49ae6bb08d9f73" concept="clcid-ci-qr:ShiFouShiYongShenJiYiJianLeiXing" label="是否适用：审计意见类型" selectOptions="_buildInAppliance" controlType="CustomCheckbox" cRanges="[{&quot;StartName&quot;:&quot;_GBC_90b90028ed084b90bc49ae6bb08d9f73&quot;,&quot;EndName&quot;:&quot;_GBC_a12ec9751bdd4019809ec1cca4f4afad&quot;,&quot;CType&quot;:1}]"/>
      <m:item xlName="_GBC_a12ec9751bdd4019809ec1cca4f4afad" concept="clcid-mr:ShenJiYiJianLeiXing" label="审计意见类型" appId="_GBC_90b90028ed084b90bc49ae6bb08d9f73"/>
    </m:section>
    <m:section xlName="_GBC_875895d6aac74fb2b084d8ba80d04b51" title="合并及母公司资产负债表" helpId="101001020"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需要编制合并报表" activeContentOption="_GBC_875895d6aac74fb2b084d8ba80d04b51" optionGroupTitle="是否需要合并报表" optionTargetConcept="clcid-ci-qr:ShiFouXuYaoHeBingBaoBiao" optionTargetConceptValue="true">
      <m:axisValue occRef="母公司"/>
      <m:item xlName="_GBC_c9fb4b7dc5d1436c86d5d78a650aacd3" concept="clcid-cgi:GongSiFaDingZhongWenMingCheng" label="公司法定中文名称" binding="true"/>
      <m:item xlName="_GBC_1294a38421094fb28e8bde07676d9b31" indRef="11" concept="clcid-ci-qr:DanWei_ZiChanFuZhaiBiao" label="单位_资产负债表" selectOptions="_buildInScales" controlType="Combobox" cellType="Scale"/>
      <m:item xlName="_GBC_d61179b1123049c4b31a72aaea71c0cb" indRef="12"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2764e4d82b96470da85f883a3b1303f9" wordText="项目" addr="T0R0C0S1_1"/>
      <m:placeholder xlName="_PLD_1353c0a4351840acb64aaf83fe048ea0" wordText="2021年9月30日" addr="T0R0C1S1_1"/>
      <m:placeholder xlName="_PLD_aee32c1df6fa40cca84ca0b5eb39eeb6" wordText="2020年12月31日" addr="T0R0C2S1_1"/>
      <m:placeholder xlName="_PLD_cd203242f1f34dad9275b8b1d6efe180" wordText="流动资产：" addr="T0R1C0S1_3"/>
      <m:placeholder xlName="_PLD_b2181e30994d4657a95a7dad4c888c97" wordText="货币资金" indent="100" addr="T0R2C0S1_1"/>
      <m:item xlName="_GBC_8866924743ae454c95308e4b15b4679a" concept="clcid-pte:HuoBiZiJin" label="货币资金" mulRef="_GBC_1294a38421094fb28e8bde07676d9b31" unitRef="_GBC_d61179b1123049c4b31a72aaea71c0cb" addr="T0R2C1S1_1" formatStyle="Comma"/>
      <m:item xlName="_GBC_a833f2f71b7940d9839c3bab786e4315" concept="clcid-pte:HuoBiZiJin" label="货币资金" periodRef="上年年末数" mulRef="_GBC_1294a38421094fb28e8bde07676d9b31" unitRef="_GBC_d61179b1123049c4b31a72aaea71c0cb" addr="T0R2C2S1_1" formatStyle="Comma"/>
      <m:placeholder xlName="_PLD_9e0bd2ea143e4de3b42008c6d386da93" wordText="结算备付金" indent="100" addr="T0R3C0S1_1"/>
      <m:item xlName="_GBC_4b805914a60f4af9b58606655164c9f9" concept="clcid-pte:JieSuanBeiFuJin" label="结算备付金" mulRef="_GBC_1294a38421094fb28e8bde07676d9b31" unitRef="_GBC_d61179b1123049c4b31a72aaea71c0cb" addr="T0R3C1S1_1" formatStyle="Comma"/>
      <m:item xlName="_GBC_0a104f99d55e486db475470e54335018" concept="clcid-pte:JieSuanBeiFuJin" label="结算备付金" periodRef="上年年末数" mulRef="_GBC_1294a38421094fb28e8bde07676d9b31" unitRef="_GBC_d61179b1123049c4b31a72aaea71c0cb" addr="T0R3C2S1_1" formatStyle="Comma"/>
      <m:placeholder xlName="_PLD_7b686d0ed2c84f0bbbf74cac464d3dc0" wordText="拆出资金" indent="100" addr="T0R4C0S1_1"/>
      <m:item xlName="_GBC_c231b1025e3448d59d5d09110bc12360" concept="clcid-pte:ChaiChuZiJin" label="拆出资金" mulRef="_GBC_1294a38421094fb28e8bde07676d9b31" unitRef="_GBC_d61179b1123049c4b31a72aaea71c0cb" addr="T0R4C1S1_1" formatStyle="Comma"/>
      <m:item xlName="_GBC_7d37ba1a43344f649df367f4523af50b" concept="clcid-pte:ChaiChuZiJin" label="拆出资金" periodRef="上年年末数" mulRef="_GBC_1294a38421094fb28e8bde07676d9b31" unitRef="_GBC_d61179b1123049c4b31a72aaea71c0cb" addr="T0R4C2S1_1" formatStyle="Comma"/>
      <m:placeholder xlName="_PLD_51240ef6ad044d68bb6fcd92e322680b" wordText="交易性金融资产" indent="100" addr="T0R5C0S1_1"/>
      <m:item xlName="_GBC_084bf5a6f3e2412e8201077149966636" concept="clcid-pte:JiaoYiXingJinRongZiChan" label="交易性金融资产" mulRef="_GBC_1294a38421094fb28e8bde07676d9b31" unitRef="_GBC_d61179b1123049c4b31a72aaea71c0cb" addr="T0R5C1S1_1" formatStyle="Comma"/>
      <m:item xlName="_GBC_93185cbbca47452380ae1ff898bdc2af" concept="clcid-pte:JiaoYiXingJinRongZiChan" label="交易性金融资产" periodRef="上年年末数" mulRef="_GBC_1294a38421094fb28e8bde07676d9b31" unitRef="_GBC_d61179b1123049c4b31a72aaea71c0cb" addr="T0R5C2S1_1" formatStyle="Comma"/>
      <m:placeholder xlName="_PLD_4b7fd0a5c587424b9d61591eca2f4789" wordText="衍生金融资产" indent="100" addr="T0R6C0S1_1"/>
      <m:item xlName="_GBC_b5698692c75640228481e5e79c73ca97" concept="clcid-pte:YanShengJinRongZiChan" label="衍生金融资产" mulRef="_GBC_1294a38421094fb28e8bde07676d9b31" unitRef="_GBC_d61179b1123049c4b31a72aaea71c0cb" addr="T0R6C1S1_1" formatStyle="Comma"/>
      <m:item xlName="_GBC_f28061f32f4446f4875e9b4150510fef" concept="clcid-pte:YanShengJinRongZiChan" label="衍生金融资产" periodRef="上年年末数" mulRef="_GBC_1294a38421094fb28e8bde07676d9b31" unitRef="_GBC_d61179b1123049c4b31a72aaea71c0cb" addr="T0R6C2S1_1" formatStyle="Comma"/>
      <m:placeholder xlName="_PLD_36661d9f12a340f7b91152bc247b0fb3" wordText="应收票据" indent="100" addr="T0R7C0S1_1"/>
      <m:item xlName="_GBC_0e004cf2c41b43878a389968505b28f0" concept="clcid-pte:YingShouPiaoJu" label="应收票据" mulRef="_GBC_1294a38421094fb28e8bde07676d9b31" unitRef="_GBC_d61179b1123049c4b31a72aaea71c0cb" addr="T0R7C1S1_1" formatStyle="Comma"/>
      <m:item xlName="_GBC_b74e9b68626f4172831d3eb9079c059f" concept="clcid-pte:YingShouPiaoJu" label="应收票据" periodRef="上年年末数" mulRef="_GBC_1294a38421094fb28e8bde07676d9b31" unitRef="_GBC_d61179b1123049c4b31a72aaea71c0cb" addr="T0R7C2S1_1" formatStyle="Comma"/>
      <m:placeholder xlName="_PLD_60fd55d146fe412cbca8ad2a4c6adaea" wordText="应收账款" indent="100" addr="T0R8C0S1_1"/>
      <m:item xlName="_GBC_545d920e96e54716aca478da4ec7939c" concept="clcid-pte:YingShouZhangKuan" label="应收帐款" mulRef="_GBC_1294a38421094fb28e8bde07676d9b31" unitRef="_GBC_d61179b1123049c4b31a72aaea71c0cb" addr="T0R8C1S1_1" formatStyle="Comma"/>
      <m:item xlName="_GBC_0e5fbc87d670465fb280bfb1508b718e" concept="clcid-pte:YingShouZhangKuan" label="应收帐款" periodRef="上年年末数" mulRef="_GBC_1294a38421094fb28e8bde07676d9b31" unitRef="_GBC_d61179b1123049c4b31a72aaea71c0cb" addr="T0R8C2S1_1" formatStyle="Comma"/>
      <m:placeholder xlName="_PLD_9c1e0b9f25ab47ffad73bb79144a23f2" wordText="应收款项融资" indent="100" addr="T0R9C0S1_1"/>
      <m:item xlName="_GBC_cd896c4b5cb24dcf8ce6764c158478b2" concept="clcid-pte:YingShouKuanXiangRongZi" label="应收款项融资" mulRef="_GBC_1294a38421094fb28e8bde07676d9b31" unitRef="_GBC_d61179b1123049c4b31a72aaea71c0cb" addr="T0R9C1S1_1" formatStyle="Comma"/>
      <m:item xlName="_GBC_7d4684d49efb4aaf9775bfaa0de65acc" concept="clcid-pte:YingShouKuanXiangRongZi" label="应收款项融资" periodRef="上年年末数" mulRef="_GBC_1294a38421094fb28e8bde07676d9b31" unitRef="_GBC_d61179b1123049c4b31a72aaea71c0cb" addr="T0R9C2S1_1" formatStyle="Comma"/>
      <m:placeholder xlName="_PLD_8e3c07411756429e8acaeedd989b6127" wordText="预付款项" indent="100" addr="T0R10C0S1_1"/>
      <m:item xlName="_GBC_6e8f6d088db446c980b6c69a5e6a8d59" concept="clcid-pte:YuFuZhangKuan" label="预付帐款" mulRef="_GBC_1294a38421094fb28e8bde07676d9b31" unitRef="_GBC_d61179b1123049c4b31a72aaea71c0cb" addr="T0R10C1S1_1" formatStyle="Comma"/>
      <m:item xlName="_GBC_53b55a0980744a49a333041468fe5d8b" concept="clcid-pte:YuFuZhangKuan" label="预付帐款" periodRef="上年年末数" mulRef="_GBC_1294a38421094fb28e8bde07676d9b31" unitRef="_GBC_d61179b1123049c4b31a72aaea71c0cb" addr="T0R10C2S1_1" formatStyle="Comma"/>
      <m:placeholder xlName="_PLD_73229265f6104e8f98292a524fdf42c0" wordText="应收保费" indent="100" addr="T0R11C0S1_1"/>
      <m:item xlName="_GBC_0b1f572dd14f4cd78277beb0285eaa38" concept="clcid-pte:YingShouBaoFei" label="应收保费" mulRef="_GBC_1294a38421094fb28e8bde07676d9b31" unitRef="_GBC_d61179b1123049c4b31a72aaea71c0cb" addr="T0R11C1S1_1" formatStyle="Comma"/>
      <m:item xlName="_GBC_0d9d2f11ada9401cb1f831c019cc06d6" concept="clcid-pte:YingShouBaoFei" label="应收保费" periodRef="上年年末数" mulRef="_GBC_1294a38421094fb28e8bde07676d9b31" unitRef="_GBC_d61179b1123049c4b31a72aaea71c0cb" addr="T0R11C2S1_1" formatStyle="Comma"/>
      <m:placeholder xlName="_PLD_0a759802945e4576824bc6dac297812e" wordText="应收分保账款" indent="100" addr="T0R12C0S1_1"/>
      <m:item xlName="_GBC_7d307ceb40f64deabb6239de8b9ab821" concept="clcid-pte:YingShouFenBaoZhangKuan" label="应收分保账款" mulRef="_GBC_1294a38421094fb28e8bde07676d9b31" unitRef="_GBC_d61179b1123049c4b31a72aaea71c0cb" addr="T0R12C1S1_1" formatStyle="Comma"/>
      <m:item xlName="_GBC_210184ed093e4f0a97bded22ec2f9b47" concept="clcid-pte:YingShouFenBaoZhangKuan" label="应收分保账款" periodRef="上年年末数" mulRef="_GBC_1294a38421094fb28e8bde07676d9b31" unitRef="_GBC_d61179b1123049c4b31a72aaea71c0cb" addr="T0R12C2S1_1" formatStyle="Comma"/>
      <m:placeholder xlName="_PLD_dcbf772626ba408798424869183b2879" wordText="应收分保合同准备金" indent="100" addr="T0R13C0S1_1"/>
      <m:item xlName="_GBC_1db32233e469412fa9bd534926f949b9" concept="clcid-pte:YingShouFenBaoHeTongZhunBeiJin" label="应收分保合同准备金" mulRef="_GBC_1294a38421094fb28e8bde07676d9b31" unitRef="_GBC_d61179b1123049c4b31a72aaea71c0cb" addr="T0R13C1S1_1" formatStyle="Comma"/>
      <m:item xlName="_GBC_737b1401bc65465197c05893f54905c2" concept="clcid-pte:YingShouFenBaoHeTongZhunBeiJin" label="应收分保合同准备金" periodRef="上年年末数" mulRef="_GBC_1294a38421094fb28e8bde07676d9b31" unitRef="_GBC_d61179b1123049c4b31a72aaea71c0cb" addr="T0R13C2S1_1" formatStyle="Comma"/>
      <m:placeholder xlName="_PLD_fb0b555b027f4c83aa8fc39b7e32e754" wordText="其他应收款" indent="100" addr="T0R14C0S1_1"/>
      <m:item xlName="_GBC_56f173a93d114867b5b741f97b4c9fa1" concept="clcid-pte:QiTaYingShouKuan" label="其他应收款" mulRef="_GBC_1294a38421094fb28e8bde07676d9b31" unitRef="_GBC_d61179b1123049c4b31a72aaea71c0cb" addr="T0R14C1S1_1" formatStyle="Comma"/>
      <m:item xlName="_GBC_07b029c8a93847dfacdf16b9c3222b06" concept="clcid-pte:QiTaYingShouKuan" label="其他应收款" periodRef="上年年末数" mulRef="_GBC_1294a38421094fb28e8bde07676d9b31" unitRef="_GBC_d61179b1123049c4b31a72aaea71c0cb" addr="T0R14C2S1_1" formatStyle="Comma"/>
      <m:placeholder xlName="_PLD_6dbbee1eee2c4d4e925e991f966bf7bc" wordText="其中：应收利息" indent="400" addr="T0R15C0S1_1"/>
      <m:item xlName="_GBC_f7f283aeacd0453c8f3cc77e34c2c107" concept="clcid-pte:YingShouLiXi" label="应收利息" mulRef="_GBC_1294a38421094fb28e8bde07676d9b31" unitRef="_GBC_d61179b1123049c4b31a72aaea71c0cb" addr="T0R15C1S1_1" formatStyle="Comma"/>
      <m:item xlName="_GBC_f07a3438493f46f08e8416b7e63b8a3c" concept="clcid-pte:YingShouLiXi" label="应收利息" periodRef="上年年末数" mulRef="_GBC_1294a38421094fb28e8bde07676d9b31" unitRef="_GBC_d61179b1123049c4b31a72aaea71c0cb" addr="T0R15C2S1_1" formatStyle="Comma"/>
      <m:placeholder xlName="_PLD_aead650139c24d4ca424880cbd93293e" wordText="应收股利" indent="400" addr="T0R16C0S1_1"/>
      <m:item xlName="_GBC_42d203c9f9d8419788bc4bb96a77e154" concept="clcid-pte:YingShouGuLi" label="应收股利" mulRef="_GBC_1294a38421094fb28e8bde07676d9b31" unitRef="_GBC_d61179b1123049c4b31a72aaea71c0cb" addr="T0R16C1S1_1" formatStyle="Comma"/>
      <m:item xlName="_GBC_a194f0a4ebf746d6982fa0a4f35fc276" concept="clcid-pte:YingShouGuLi" label="应收股利" periodRef="上年年末数" mulRef="_GBC_1294a38421094fb28e8bde07676d9b31" unitRef="_GBC_d61179b1123049c4b31a72aaea71c0cb" addr="T0R16C2S1_1" formatStyle="Comma"/>
      <m:placeholder xlName="_PLD_78eb25c7c9c5410297ca12f69cbc472a" wordText="买入返售金融资产" indent="100" addr="T0R17C0S1_1"/>
      <m:item xlName="_GBC_2ebc2bbb236b46bcb37c6f1790c90a85" concept="clcid-pte:MaiRuFanShouJinRongZiChan" label="买入返售金融资产" mulRef="_GBC_1294a38421094fb28e8bde07676d9b31" unitRef="_GBC_d61179b1123049c4b31a72aaea71c0cb" addr="T0R17C1S1_1" formatStyle="Comma"/>
      <m:item xlName="_GBC_bf661ebf249d42569c046bda01dd4dff" concept="clcid-pte:MaiRuFanShouJinRongZiChan" label="买入返售金融资产" periodRef="上年年末数" mulRef="_GBC_1294a38421094fb28e8bde07676d9b31" unitRef="_GBC_d61179b1123049c4b31a72aaea71c0cb" addr="T0R17C2S1_1" formatStyle="Comma"/>
      <m:placeholder xlName="_PLD_295ab18acf9845e8b56bbbae51cd0a9d" wordText="存货" indent="100" addr="T0R18C0S1_1"/>
      <m:item xlName="_GBC_729723ea5e0843edb4bd1ba2fc6e0d85" concept="clcid-pte:CunHuo" label="存货" mulRef="_GBC_1294a38421094fb28e8bde07676d9b31" unitRef="_GBC_d61179b1123049c4b31a72aaea71c0cb" addr="T0R18C1S1_1" formatStyle="Comma"/>
      <m:item xlName="_GBC_57325b4745d3474fb8e161c13bdc8dd1" concept="clcid-pte:CunHuo" label="存货" periodRef="上年年末数" mulRef="_GBC_1294a38421094fb28e8bde07676d9b31" unitRef="_GBC_d61179b1123049c4b31a72aaea71c0cb" addr="T0R18C2S1_1" formatStyle="Comma"/>
      <m:placeholder xlName="_PLD_4dbafdd64d8443fd90d81f2f94794e71" wordText="合同资产" indent="100" addr="T0R19C0S1_1"/>
      <m:item xlName="_GBC_15fc56deec9449898668b2fbb7b89e17" concept="clcid-pte:HeTongZiChan" label="合同资产" mulRef="_GBC_1294a38421094fb28e8bde07676d9b31" unitRef="_GBC_d61179b1123049c4b31a72aaea71c0cb" addr="T0R19C1S1_1" formatStyle="Comma"/>
      <m:item xlName="_GBC_33f6cb210ba6433e90788eb371c6aa37" concept="clcid-pte:HeTongZiChan" label="合同资产" periodRef="上年年末数" mulRef="_GBC_1294a38421094fb28e8bde07676d9b31" unitRef="_GBC_d61179b1123049c4b31a72aaea71c0cb" addr="T0R19C2S1_1" formatStyle="Comma"/>
      <m:placeholder xlName="_PLD_2e68cd0b9c6f4f3b9d412506fe5198cb" wordText="持有待售资产" indent="100" addr="T0R20C0S1_1"/>
      <m:item xlName="_GBC_d3107f3c121e49d6ae5d9dd88df07e14" concept="clcid-pte:HuaFenWeiChiYouDaiShouDeZiChan" label="划分为持有待售的资产" mulRef="_GBC_1294a38421094fb28e8bde07676d9b31" unitRef="_GBC_d61179b1123049c4b31a72aaea71c0cb" addr="T0R20C1S1_1" formatStyle="Comma"/>
      <m:item xlName="_GBC_81b053bc49e34ee49cdfaefcc23bdb0d" concept="clcid-pte:HuaFenWeiChiYouDaiShouDeZiChan" label="划分为持有待售的资产" periodRef="上年年末数" mulRef="_GBC_1294a38421094fb28e8bde07676d9b31" unitRef="_GBC_d61179b1123049c4b31a72aaea71c0cb" addr="T0R20C2S1_1" formatStyle="Comma"/>
      <m:placeholder xlName="_PLD_6ed8182700e4464191a0f30ce3b27ed0" wordText="一年内到期的非流动资产" indent="100" addr="T0R21C0S1_1"/>
      <m:item xlName="_GBC_2bee471e88514616b54ee533c19cbe28" concept="clcid-pte:YiNianNeiDaoQiDeFeiLiuDongZiChan" label="一年内到期的非流动资产" mulRef="_GBC_1294a38421094fb28e8bde07676d9b31" unitRef="_GBC_d61179b1123049c4b31a72aaea71c0cb" addr="T0R21C1S1_1" formatStyle="Comma"/>
      <m:item xlName="_GBC_aa4a8237718748aca6f46f77a59fe531" concept="clcid-pte:YiNianNeiDaoQiDeFeiLiuDongZiChan" label="一年内到期的非流动资产" periodRef="上年年末数" mulRef="_GBC_1294a38421094fb28e8bde07676d9b31" unitRef="_GBC_d61179b1123049c4b31a72aaea71c0cb" addr="T0R21C2S1_1" formatStyle="Comma"/>
      <m:placeholder xlName="_PLD_c3a70d979fb24023a829f435110d1669" wordText="其他流动资产" indent="100" addr="T0R22C0S1_1"/>
      <m:item xlName="_GBC_a4731dd73bef4c9381815cc4850d30cf" concept="clcid-pte:QiTaLiuDongZiChan" label="其他流动资产" mulRef="_GBC_1294a38421094fb28e8bde07676d9b31" unitRef="_GBC_d61179b1123049c4b31a72aaea71c0cb" addr="T0R22C1S1_1" formatStyle="Comma"/>
      <m:item xlName="_GBC_7e03932c301547afa57b0625ce57531e" concept="clcid-pte:QiTaLiuDongZiChan" label="其他流动资产" periodRef="上年年末数" mulRef="_GBC_1294a38421094fb28e8bde07676d9b31" unitRef="_GBC_d61179b1123049c4b31a72aaea71c0cb" addr="T0R22C2S1_1" formatStyle="Comma"/>
      <m:placeholder xlName="_PLD_e04d785286e3481692bc32f97af446c5" wordText="流动资产合计" indent="200" addr="T0R23C0S1_1"/>
      <m:item xlName="_GBC_b5973f5f288c47e7a3f3f3c5f9c859a8" concept="clcid-pte:LiuDongZiChanHeJi" label="流动资产合计" mulRef="_GBC_1294a38421094fb28e8bde07676d9b31" unitRef="_GBC_d61179b1123049c4b31a72aaea71c0cb" addr="T0R23C1S1_1" formatStyle="Comma">
        <m:complexRule comparator="Eq" title="合并报表_期末_流动资产合计" test=" $_GBC_8866924743ae454c95308e4b15b4679a +  $_GBC_4b805914a60f4af9b58606655164c9f9 +  $_GBC_c231b1025e3448d59d5d09110bc12360 +  $_GBC_084bf5a6f3e2412e8201077149966636 +  $_GBC_0e004cf2c41b43878a389968505b28f0 +  $_GBC_6e8f6d088db446c980b6c69a5e6a8d59 +  $_GBC_0b1f572dd14f4cd78277beb0285eaa38 +  $_GBC_7d307ceb40f64deabb6239de8b9ab821 +  $_GBC_1db32233e469412fa9bd534926f949b9 +  $_GBC_56f173a93d114867b5b741f97b4c9fa1 +  $_GBC_2ebc2bbb236b46bcb37c6f1790c90a85 +  $_GBC_729723ea5e0843edb4bd1ba2fc6e0d85 +  $_GBC_15fc56deec9449898668b2fbb7b89e17 +  $_GBC_2bee471e88514616b54ee533c19cbe28 +  $_GBC_a4731dd73bef4c9381815cc4850d30cf +  $_GBC_b5698692c75640228481e5e79c73ca97 +  $_GBC_d3107f3c121e49d6ae5d9dd88df07e14 +  $_GBC_cd896c4b5cb24dcf8ce6764c158478b2 +  $_GBC_545d920e96e54716aca478da4ec7939c" id="C3bd83eddbc6746e6897052941018f14e"/>
      </m:item>
      <m:item xlName="_GBC_1f4c615603f243b7b5430a47a143033b" concept="clcid-pte:LiuDongZiChanHeJi" label="流动资产合计" periodRef="上年年末数" mulRef="_GBC_1294a38421094fb28e8bde07676d9b31" unitRef="_GBC_d61179b1123049c4b31a72aaea71c0cb" addr="T0R23C2S1_1" formatStyle="Comma">
        <m:complexRule comparator="Eq" title="合并报表_年初_流动资产合计" test=" $_GBC_a833f2f71b7940d9839c3bab786e4315 +  $_GBC_0a104f99d55e486db475470e54335018 +  $_GBC_7d37ba1a43344f649df367f4523af50b +  $_GBC_93185cbbca47452380ae1ff898bdc2af +  $_GBC_b74e9b68626f4172831d3eb9079c059f +  $_GBC_53b55a0980744a49a333041468fe5d8b +  $_GBC_0d9d2f11ada9401cb1f831c019cc06d6 +  $_GBC_210184ed093e4f0a97bded22ec2f9b47 +  $_GBC_737b1401bc65465197c05893f54905c2 +  $_GBC_07b029c8a93847dfacdf16b9c3222b06 +  $_GBC_bf661ebf249d42569c046bda01dd4dff +  $_GBC_57325b4745d3474fb8e161c13bdc8dd1 +  $_GBC_33f6cb210ba6433e90788eb371c6aa37 +  $_GBC_aa4a8237718748aca6f46f77a59fe531 +  $_GBC_7e03932c301547afa57b0625ce57531e +  $_GBC_f28061f32f4446f4875e9b4150510fef +  $_GBC_81b053bc49e34ee49cdfaefcc23bdb0d +  $_GBC_7d4684d49efb4aaf9775bfaa0de65acc +  $_GBC_0e5fbc87d670465fb280bfb1508b718e" id="Cc7de25409ef14612926fbb9d063eeea3"/>
      </m:item>
      <m:placeholder xlName="_PLD_90fc6ff36a344c3d8a662e84a4ad4bb5" wordText="非流动资产：" addr="T0R24C0S1_3"/>
      <m:placeholder xlName="_PLD_842e3de0d03a48638322434af44a1c31" wordText="发放贷款和垫款" indent="100" addr="T0R25C0S1_1"/>
      <m:item xlName="_GBC_62bacdbfc86c45c3b7025b3d664b2796" concept="clcid-pte:FaFangDaiKuanHeDianKuan" label="发放贷款和垫款" mulRef="_GBC_1294a38421094fb28e8bde07676d9b31" unitRef="_GBC_d61179b1123049c4b31a72aaea71c0cb" addr="T0R25C1S1_1" formatStyle="Comma"/>
      <m:item xlName="_GBC_9a273b92742c49c4a75025c891aef633" concept="clcid-pte:FaFangDaiKuanHeDianKuan" label="发放贷款和垫款" periodRef="上年年末数" mulRef="_GBC_1294a38421094fb28e8bde07676d9b31" unitRef="_GBC_d61179b1123049c4b31a72aaea71c0cb" addr="T0R25C2S1_1" formatStyle="Comma"/>
      <m:placeholder xlName="_PLD_67f85f8659b3463da183ea9601f75cfc" wordText="债权投资" indent="100" addr="T0R26C0S1_1"/>
      <m:item xlName="_GBC_a607dca89d2a4ee0983d897915d29b64" concept="clcid-pte:ZhaiQuanTouZi" label="债权投资" mulRef="_GBC_1294a38421094fb28e8bde07676d9b31" unitRef="_GBC_d61179b1123049c4b31a72aaea71c0cb" addr="T0R26C1S1_1" formatStyle="Comma"/>
      <m:item xlName="_GBC_05885b8e79b546078f139213aab8544a" concept="clcid-pte:ZhaiQuanTouZi" label="债权投资" periodRef="上年年末数" mulRef="_GBC_1294a38421094fb28e8bde07676d9b31" unitRef="_GBC_d61179b1123049c4b31a72aaea71c0cb" addr="T0R26C2S1_1" formatStyle="Comma"/>
      <m:placeholder xlName="_PLD_69d09b2b1e484810a4205427e27dfaef" wordText="其他债权投资" indent="100" addr="T0R27C0S1_1"/>
      <m:item xlName="_GBC_c713634c14ef45b298616241f8fa18ec" concept="clcid-pte:QiTaZhaiQuanTouZi" label="其他债权投资" mulRef="_GBC_1294a38421094fb28e8bde07676d9b31" unitRef="_GBC_d61179b1123049c4b31a72aaea71c0cb" addr="T0R27C1S1_1" formatStyle="Comma"/>
      <m:item xlName="_GBC_7f57cc2311f14b0f9bce047e210f0476" concept="clcid-pte:QiTaZhaiQuanTouZi" label="其他债权投资" periodRef="上年年末数" mulRef="_GBC_1294a38421094fb28e8bde07676d9b31" unitRef="_GBC_d61179b1123049c4b31a72aaea71c0cb" addr="T0R27C2S1_1" formatStyle="Comma"/>
      <m:placeholder xlName="_PLD_f27a7deaf77142358e807c54b956798c" wordText="长期应收款" indent="100" addr="T0R28C0S1_1"/>
      <m:item xlName="_GBC_43a2ae5a2a49465f9580cde9d724acc7" concept="clcid-pte:ChangQiYingShouKuan" label="长期应收款" mulRef="_GBC_1294a38421094fb28e8bde07676d9b31" unitRef="_GBC_d61179b1123049c4b31a72aaea71c0cb" addr="T0R28C1S1_1" formatStyle="Comma"/>
      <m:item xlName="_GBC_9ee1fde379cc47be9a80aec7f25b8cae" concept="clcid-pte:ChangQiYingShouKuan" label="长期应收款" periodRef="上年年末数" mulRef="_GBC_1294a38421094fb28e8bde07676d9b31" unitRef="_GBC_d61179b1123049c4b31a72aaea71c0cb" addr="T0R28C2S1_1" formatStyle="Comma"/>
      <m:placeholder xlName="_PLD_7f266b6e106c4385ba8eaf3addb96c84" wordText="长期股权投资" indent="100" addr="T0R29C0S1_1"/>
      <m:item xlName="_GBC_8d7a509feace4e4c88dd66978899a2e3" concept="clcid-pte:ChangQiGuQuanTouZi" label="长期股权投资" mulRef="_GBC_1294a38421094fb28e8bde07676d9b31" unitRef="_GBC_d61179b1123049c4b31a72aaea71c0cb" addr="T0R29C1S1_1" formatStyle="Comma"/>
      <m:item xlName="_GBC_2e772ac58a1b4ec786557f4649431b5e" concept="clcid-pte:ChangQiGuQuanTouZi" label="长期股权投资" periodRef="上年年末数" mulRef="_GBC_1294a38421094fb28e8bde07676d9b31" unitRef="_GBC_d61179b1123049c4b31a72aaea71c0cb" addr="T0R29C2S1_1" formatStyle="Comma"/>
      <m:placeholder xlName="_PLD_e0c2a5c5cd4a43e69b602161302ffe26" wordText="其他权益工具投资" indent="100" addr="T0R30C0S1_1"/>
      <m:item xlName="_GBC_0265c487e4f54802b467950a67eda26a" concept="clcid-pte:QiTaQuanYiGongJuTouZi" label="其他权益工具投资" mulRef="_GBC_1294a38421094fb28e8bde07676d9b31" unitRef="_GBC_d61179b1123049c4b31a72aaea71c0cb" addr="T0R30C1S1_1" formatStyle="Comma"/>
      <m:item xlName="_GBC_4e4efb31164e4d69acbfd00ec3fbaeb7" concept="clcid-pte:QiTaQuanYiGongJuTouZi" label="其他权益工具投资" periodRef="上年年末数" mulRef="_GBC_1294a38421094fb28e8bde07676d9b31" unitRef="_GBC_d61179b1123049c4b31a72aaea71c0cb" addr="T0R30C2S1_1" formatStyle="Comma"/>
      <m:placeholder xlName="_PLD_d48d2a7137924a89b1b73400e5a687d5" wordText="其他非流动金融资产" indent="100" addr="T0R31C0S1_1"/>
      <m:item xlName="_GBC_36012781ae7349cf9d0e890736c49ce0" concept="clcid-pte:QiTaFeiLiuDongJinRongZiChan" label="其他非流动金融资产" mulRef="_GBC_1294a38421094fb28e8bde07676d9b31" unitRef="_GBC_d61179b1123049c4b31a72aaea71c0cb" addr="T0R31C1S1_1" formatStyle="Comma"/>
      <m:item xlName="_GBC_a04ea60aa2034cf1b8c0a17356fc811e" concept="clcid-pte:QiTaFeiLiuDongJinRongZiChan" label="其他非流动金融资产" periodRef="上年年末数" mulRef="_GBC_1294a38421094fb28e8bde07676d9b31" unitRef="_GBC_d61179b1123049c4b31a72aaea71c0cb" addr="T0R31C2S1_1" formatStyle="Comma"/>
      <m:placeholder xlName="_PLD_835089fe7b6143fcbd8bbdf372598446" wordText="投资性房地产" indent="100" addr="T0R32C0S1_1"/>
      <m:item xlName="_GBC_333b1a621e904f08ae99ddc8751d0df3" concept="clcid-pte:TouZiXingFangDiChan" label="投资性房地产" mulRef="_GBC_1294a38421094fb28e8bde07676d9b31" unitRef="_GBC_d61179b1123049c4b31a72aaea71c0cb" addr="T0R32C1S1_1" formatStyle="Comma"/>
      <m:item xlName="_GBC_038990f70184401ea69eb93cc82ded78" concept="clcid-pte:TouZiXingFangDiChan" label="投资性房地产" periodRef="上年年末数" mulRef="_GBC_1294a38421094fb28e8bde07676d9b31" unitRef="_GBC_d61179b1123049c4b31a72aaea71c0cb" addr="T0R32C2S1_1" formatStyle="Comma"/>
      <m:placeholder xlName="_PLD_3fd4e36904c24344a74637ceb31e9a6a" wordText="固定资产" indent="100" addr="T0R33C0S1_1"/>
      <m:item xlName="_GBC_889d82fe38ea4e4ca2b0ccda797471ac" concept="clcid-pte:GuDingZiChanJingE" label="固定资产净额" mulRef="_GBC_1294a38421094fb28e8bde07676d9b31" unitRef="_GBC_d61179b1123049c4b31a72aaea71c0cb" addr="T0R33C1S1_1" formatStyle="Comma"/>
      <m:item xlName="_GBC_80811a0927304f0db3a953a0fb3cdbe5" concept="clcid-pte:GuDingZiChanJingE" label="固定资产净额" periodRef="上年年末数" mulRef="_GBC_1294a38421094fb28e8bde07676d9b31" unitRef="_GBC_d61179b1123049c4b31a72aaea71c0cb" addr="T0R33C2S1_1" formatStyle="Comma"/>
      <m:placeholder xlName="_PLD_350233cd4a6e4430b959c6a3438e1150" wordText="在建工程" indent="100" addr="T0R34C0S1_1"/>
      <m:item xlName="_GBC_cb7b83bf62cd4527b23492c9fb8016fd" concept="clcid-pte:ZaiJianGongCheng" label="在建工程" mulRef="_GBC_1294a38421094fb28e8bde07676d9b31" unitRef="_GBC_d61179b1123049c4b31a72aaea71c0cb" addr="T0R34C1S1_1" formatStyle="Comma"/>
      <m:item xlName="_GBC_8c5e5e8f77184cd3a20340e0b84588ff" concept="clcid-pte:ZaiJianGongCheng" label="在建工程" periodRef="上年年末数" mulRef="_GBC_1294a38421094fb28e8bde07676d9b31" unitRef="_GBC_d61179b1123049c4b31a72aaea71c0cb" addr="T0R34C2S1_1" formatStyle="Comma"/>
      <m:placeholder xlName="_PLD_0de3c4c13d6d44b9b21f39bc6b66f1fa" wordText="生产性生物资产" indent="100" addr="T0R35C0S1_1"/>
      <m:item xlName="_GBC_80057561f4844fa8865b05124142077f" concept="clcid-pte:ShengChanXingShengWuZiChan" label="生产性生物资产" mulRef="_GBC_1294a38421094fb28e8bde07676d9b31" unitRef="_GBC_d61179b1123049c4b31a72aaea71c0cb" addr="T0R35C1S1_1" formatStyle="Comma"/>
      <m:item xlName="_GBC_d3771672f0be4cfb8b773fd7c03d1dcd" concept="clcid-pte:ShengChanXingShengWuZiChan" label="生产性生物资产" periodRef="上年年末数" mulRef="_GBC_1294a38421094fb28e8bde07676d9b31" unitRef="_GBC_d61179b1123049c4b31a72aaea71c0cb" addr="T0R35C2S1_1" formatStyle="Comma"/>
      <m:placeholder xlName="_PLD_55dafde7969149c8987e24040b7c49f4" wordText="油气资产" indent="100" addr="T0R36C0S1_1"/>
      <m:item xlName="_GBC_fa41dd9ba7294e049d2767e20e56d20d" concept="clcid-pte:YouQiZiChan" label="油气资产" mulRef="_GBC_1294a38421094fb28e8bde07676d9b31" unitRef="_GBC_d61179b1123049c4b31a72aaea71c0cb" addr="T0R36C1S1_1" formatStyle="Comma"/>
      <m:item xlName="_GBC_f68b89c73caf48a29c30c793559cb536" concept="clcid-pte:YouQiZiChan" label="油气资产" periodRef="上年年末数" mulRef="_GBC_1294a38421094fb28e8bde07676d9b31" unitRef="_GBC_d61179b1123049c4b31a72aaea71c0cb" addr="T0R36C2S1_1" formatStyle="Comma"/>
      <m:placeholder xlName="_PLD_ec2b6ba0d4c14b3d89406cec8836d94d" wordText="使用权资产" indent="100" addr="T0R37C0S1_1"/>
      <m:item xlName="_GBC_9152222c52a84958a4b48d334c2d30e5" concept="clcid-pte:ShiYongQuanZiChan" label="使用权资产" mulRef="_GBC_1294a38421094fb28e8bde07676d9b31" unitRef="_GBC_d61179b1123049c4b31a72aaea71c0cb" addr="T0R37C1S1_1" formatStyle="Comma"/>
      <m:item xlName="_GBC_b2df886ad8c540beb0b5839202eb7cf0" concept="clcid-pte:ShiYongQuanZiChan" label="使用权资产" periodRef="上年年末数" mulRef="_GBC_1294a38421094fb28e8bde07676d9b31" unitRef="_GBC_d61179b1123049c4b31a72aaea71c0cb" addr="T0R37C2S1_1" formatStyle="Comma"/>
      <m:placeholder xlName="_PLD_12ced68561024855ad533e6e0fba2ae9" wordText="无形资产" indent="100" addr="T0R38C0S1_1"/>
      <m:item xlName="_GBC_7bb8a62b86cc48dc8d50d8cf82801976" concept="clcid-pte:WuXingZiChan" label="无形资产" mulRef="_GBC_1294a38421094fb28e8bde07676d9b31" unitRef="_GBC_d61179b1123049c4b31a72aaea71c0cb" addr="T0R38C1S1_1" formatStyle="Comma"/>
      <m:item xlName="_GBC_d142ede1308f4553bbc40e41bfdf6fe2" concept="clcid-pte:WuXingZiChan" label="无形资产" periodRef="上年年末数" mulRef="_GBC_1294a38421094fb28e8bde07676d9b31" unitRef="_GBC_d61179b1123049c4b31a72aaea71c0cb" addr="T0R38C2S1_1" formatStyle="Comma"/>
      <m:placeholder xlName="_PLD_515f628bb7844df5a3d37e8cf24b4399" wordText="开发支出" indent="100" addr="T0R39C0S1_1"/>
      <m:item xlName="_GBC_26257d5629844386b097b89a67ca7d41" concept="clcid-pte:KaiFaZhiChu" label="开发支出" mulRef="_GBC_1294a38421094fb28e8bde07676d9b31" unitRef="_GBC_d61179b1123049c4b31a72aaea71c0cb" addr="T0R39C1S1_1" formatStyle="Comma"/>
      <m:item xlName="_GBC_2c0f7a6850684d1098781bd1fa21f796" concept="clcid-pte:KaiFaZhiChu" label="开发支出" periodRef="上年年末数" mulRef="_GBC_1294a38421094fb28e8bde07676d9b31" unitRef="_GBC_d61179b1123049c4b31a72aaea71c0cb" addr="T0R39C2S1_1" formatStyle="Comma"/>
      <m:placeholder xlName="_PLD_347505a36c1c4ec6a385f71018e7d5fd" wordText="商誉" indent="100" addr="T0R40C0S1_1"/>
      <m:item xlName="_GBC_4e4d784c9dfd4d4dadea475acf4f533c" concept="clcid-pte:ShangYu" label="商誉" mulRef="_GBC_1294a38421094fb28e8bde07676d9b31" unitRef="_GBC_d61179b1123049c4b31a72aaea71c0cb" addr="T0R40C1S1_1" formatStyle="Comma"/>
      <m:item xlName="_GBC_10532dcbbd8847bd9e22fcbc5c2b7e0c" concept="clcid-pte:ShangYu" label="商誉" periodRef="上年年末数" mulRef="_GBC_1294a38421094fb28e8bde07676d9b31" unitRef="_GBC_d61179b1123049c4b31a72aaea71c0cb" addr="T0R40C2S1_1" formatStyle="Comma"/>
      <m:placeholder xlName="_PLD_b29b60a42c994e84a1138f65ac186798" wordText="长期待摊费用" indent="100" addr="T0R41C0S1_1"/>
      <m:item xlName="_GBC_34dc55d475a24b7793e72c4f8075f05e" concept="clcid-pte:ChangQiDaiTanFeiYong" label="长期待摊费用" mulRef="_GBC_1294a38421094fb28e8bde07676d9b31" unitRef="_GBC_d61179b1123049c4b31a72aaea71c0cb" addr="T0R41C1S1_1" formatStyle="Comma"/>
      <m:item xlName="_GBC_fffb62564e1b4f43a7a8e94b6d0d7a62" concept="clcid-pte:ChangQiDaiTanFeiYong" label="长期待摊费用" periodRef="上年年末数" mulRef="_GBC_1294a38421094fb28e8bde07676d9b31" unitRef="_GBC_d61179b1123049c4b31a72aaea71c0cb" addr="T0R41C2S1_1" formatStyle="Comma"/>
      <m:placeholder xlName="_PLD_0c26664f6bb74165aea3a4f02a964eee" wordText="递延所得税资产" indent="100" addr="T0R42C0S1_1"/>
      <m:item xlName="_GBC_a3738a89feff479b8e16963f0991ff27" concept="clcid-pte:DiYanShuiKuanJieXiangHeJi" label="递延税款借项合计" mulRef="_GBC_1294a38421094fb28e8bde07676d9b31" unitRef="_GBC_d61179b1123049c4b31a72aaea71c0cb" addr="T0R42C1S1_1" formatStyle="Comma"/>
      <m:item xlName="_GBC_92ca98901d304ee2a7db21ba004492ec" concept="clcid-pte:DiYanShuiKuanJieXiangHeJi" label="递延税款借项合计" periodRef="上年年末数" mulRef="_GBC_1294a38421094fb28e8bde07676d9b31" unitRef="_GBC_d61179b1123049c4b31a72aaea71c0cb" addr="T0R42C2S1_1" formatStyle="Comma"/>
      <m:placeholder xlName="_PLD_3c816a49952442f8bd5c33b1ddb3afba" wordText="其他非流动资产" indent="100" addr="T0R43C0S1_1"/>
      <m:item xlName="_GBC_430c12e34754451b9bbcfee21208523d" concept="clcid-pte:QiTaChangQiZiChan" label="其他长期资产" mulRef="_GBC_1294a38421094fb28e8bde07676d9b31" unitRef="_GBC_d61179b1123049c4b31a72aaea71c0cb" addr="T0R43C1S1_1" formatStyle="Comma"/>
      <m:item xlName="_GBC_3a09765bf7c04fde844fb226bb5479e0" concept="clcid-pte:QiTaChangQiZiChan" label="其他长期资产" periodRef="上年年末数" mulRef="_GBC_1294a38421094fb28e8bde07676d9b31" unitRef="_GBC_d61179b1123049c4b31a72aaea71c0cb" addr="T0R43C2S1_1" formatStyle="Comma"/>
      <m:placeholder xlName="_PLD_aa512b4ae0cc44e59e22e2c7622fe3d2" wordText="非流动资产合计" indent="200" addr="T0R44C0S1_1"/>
      <m:item xlName="_GBC_c9cb0d86068b4375b4922d42595318df" concept="clcid-pte:FeiLiuDongZiChanHeJi" label="非流动资产合计" mulRef="_GBC_1294a38421094fb28e8bde07676d9b31" unitRef="_GBC_d61179b1123049c4b31a72aaea71c0cb" addr="T0R44C1S1_1" formatStyle="Comma">
        <m:complexRule comparator="Eq" title="合并报表_期末_非流动资产合计" test=" $_GBC_62bacdbfc86c45c3b7025b3d664b2796 +  $_GBC_a607dca89d2a4ee0983d897915d29b64 +  $_GBC_c713634c14ef45b298616241f8fa18ec +  $_GBC_43a2ae5a2a49465f9580cde9d724acc7 +  $_GBC_8d7a509feace4e4c88dd66978899a2e3 +  $_GBC_0265c487e4f54802b467950a67eda26a +  $_GBC_36012781ae7349cf9d0e890736c49ce0 +  $_GBC_333b1a621e904f08ae99ddc8751d0df3 +  $_GBC_889d82fe38ea4e4ca2b0ccda797471ac +  $_GBC_cb7b83bf62cd4527b23492c9fb8016fd +  $_GBC_80057561f4844fa8865b05124142077f +  $_GBC_fa41dd9ba7294e049d2767e20e56d20d +  $_GBC_7bb8a62b86cc48dc8d50d8cf82801976 +  $_GBC_26257d5629844386b097b89a67ca7d41 +  $_GBC_4e4d784c9dfd4d4dadea475acf4f533c +  $_GBC_34dc55d475a24b7793e72c4f8075f05e +  $_GBC_a3738a89feff479b8e16963f0991ff27 +  $_GBC_430c12e34754451b9bbcfee21208523d +  $_GBC_9152222c52a84958a4b48d334c2d30e5" id="C371255c8b1484d358dabcae8c1a023b6"/>
      </m:item>
      <m:item xlName="_GBC_b17bb2d29ca64548a011241bb3fbbadd" concept="clcid-pte:FeiLiuDongZiChanHeJi" label="非流动资产合计" periodRef="上年年末数" mulRef="_GBC_1294a38421094fb28e8bde07676d9b31" unitRef="_GBC_d61179b1123049c4b31a72aaea71c0cb" addr="T0R44C2S1_1" formatStyle="Comma">
        <m:complexRule comparator="Eq" title="合并报表_年初_非流动资产合计" test=" $_GBC_9a273b92742c49c4a75025c891aef633 +  $_GBC_05885b8e79b546078f139213aab8544a +  $_GBC_7f57cc2311f14b0f9bce047e210f0476 +  $_GBC_9ee1fde379cc47be9a80aec7f25b8cae +  $_GBC_2e772ac58a1b4ec786557f4649431b5e +  $_GBC_4e4efb31164e4d69acbfd00ec3fbaeb7 +  $_GBC_a04ea60aa2034cf1b8c0a17356fc811e +  $_GBC_038990f70184401ea69eb93cc82ded78 +  $_GBC_80811a0927304f0db3a953a0fb3cdbe5 +  $_GBC_8c5e5e8f77184cd3a20340e0b84588ff +  $_GBC_d3771672f0be4cfb8b773fd7c03d1dcd +  $_GBC_f68b89c73caf48a29c30c793559cb536 +  $_GBC_d142ede1308f4553bbc40e41bfdf6fe2 +  $_GBC_2c0f7a6850684d1098781bd1fa21f796 +  $_GBC_10532dcbbd8847bd9e22fcbc5c2b7e0c +  $_GBC_fffb62564e1b4f43a7a8e94b6d0d7a62 +  $_GBC_92ca98901d304ee2a7db21ba004492ec +  $_GBC_3a09765bf7c04fde844fb226bb5479e0 +  $_GBC_b2df886ad8c540beb0b5839202eb7cf0" id="Ccca10d9edc7a44178a849fedb04d870e"/>
      </m:item>
      <m:placeholder xlName="_PLD_97fe748913d049fca82f9db373914c81" wordText="资产总计" indent="300" addr="T0R45C0S1_1"/>
      <m:item xlName="_GBC_ac57e46613ef4427bccded60e5fe38ee" concept="clcid-pte:ZiChanZongJi" label="资产总计" mulRef="_GBC_1294a38421094fb28e8bde07676d9b31" unitRef="_GBC_d61179b1123049c4b31a72aaea71c0cb" addr="T0R45C1S1_1" formatStyle="Comma">
        <m:complexRule comparator="Eq" title="合并报表_期末_资产总计" test=" $_GBC_b5973f5f288c47e7a3f3f3c5f9c859a8 +  $_GBC_c9cb0d86068b4375b4922d42595318df" id="C13d80b0b390247fb8ca92c00cf1059a7"/>
        <m:complexRule comparator="Eq" title="合并报表_期末_资产总计公式2" test=" $_GBC_4e6fc3864fdd46fc8e5dfb2486548bd8" id="Cedb9bf529d68468eac0366fba0c59dc6"/>
      </m:item>
      <m:item xlName="_GBC_868831924cff47e19bd2292a8079240c" concept="clcid-pte:ZiChanZongJi" label="资产总计" periodRef="上年年末数" mulRef="_GBC_1294a38421094fb28e8bde07676d9b31" unitRef="_GBC_d61179b1123049c4b31a72aaea71c0cb" addr="T0R45C2S1_1" formatStyle="Comma">
        <m:complexRule comparator="Eq" title="合并报表_年初_资产总计" test=" $_GBC_1f4c615603f243b7b5430a47a143033b +  $_GBC_b17bb2d29ca64548a011241bb3fbbadd" id="C1cc6fa935f6c4b55a2041423d37b6259"/>
        <m:complexRule comparator="Eq" title="合并报表_年初_资产总计公式2" test=" $_GBC_ce943a09e8614cedae02fee5b2133b59" id="Cfd28aea9ae7a49c68ab9127f7291960f"/>
      </m:item>
      <m:placeholder xlName="_PLD_80d27cb0d91a466f90b8a82f016a8876" wordText="流动负债：" addr="T0R46C0S1_3"/>
      <m:placeholder xlName="_PLD_85c32132a8364b5080a7d1b2b655f726" wordText="短期借款" indent="100" addr="T0R47C0S1_1"/>
      <m:item xlName="_GBC_81cfbb93b25b4b44adf8e71b3fd49fa0" concept="clcid-pte:DuanQiJieKuan" label="短期借款" mulRef="_GBC_1294a38421094fb28e8bde07676d9b31" unitRef="_GBC_d61179b1123049c4b31a72aaea71c0cb" addr="T0R47C1S1_1" formatStyle="Comma"/>
      <m:item xlName="_GBC_907c437313e14e9aaf16d188619548e7" concept="clcid-pte:DuanQiJieKuan" label="短期借款" periodRef="上年年末数" mulRef="_GBC_1294a38421094fb28e8bde07676d9b31" unitRef="_GBC_d61179b1123049c4b31a72aaea71c0cb" addr="T0R47C2S1_1" formatStyle="Comma"/>
      <m:placeholder xlName="_PLD_e04396fd6c4543aaab599ff1eb40e065" wordText="向中央银行借款" indent="100" addr="T0R48C0S1_1"/>
      <m:item xlName="_GBC_5a72ff76ceab458386c365ba77067249" concept="clcid-pte:XiangZhongYangYinHangJieKuan" label="向中央银行借款" mulRef="_GBC_1294a38421094fb28e8bde07676d9b31" unitRef="_GBC_d61179b1123049c4b31a72aaea71c0cb" addr="T0R48C1S1_1" formatStyle="Comma"/>
      <m:item xlName="_GBC_f5b057b0a8694d1189dc82563df2b0f9" concept="clcid-pte:XiangZhongYangYinHangJieKuan" label="向中央银行借款" periodRef="上年年末数" mulRef="_GBC_1294a38421094fb28e8bde07676d9b31" unitRef="_GBC_d61179b1123049c4b31a72aaea71c0cb" addr="T0R48C2S1_1" formatStyle="Comma"/>
      <m:placeholder xlName="_PLD_8a2fa28968c14f5190bb3707b58258cb" wordText="拆入资金" indent="100" addr="T0R49C0S1_1"/>
      <m:item xlName="_GBC_cdaf9090110e484f870ece29a7ee6396" concept="clcid-pte:ChaiRuZiJin" label="拆入资金" mulRef="_GBC_1294a38421094fb28e8bde07676d9b31" unitRef="_GBC_d61179b1123049c4b31a72aaea71c0cb" addr="T0R49C1S1_1" formatStyle="Comma"/>
      <m:item xlName="_GBC_99d970f5d17143edb198f3a0a4678154" concept="clcid-pte:ChaiRuZiJin" label="拆入资金" periodRef="上年年末数" mulRef="_GBC_1294a38421094fb28e8bde07676d9b31" unitRef="_GBC_d61179b1123049c4b31a72aaea71c0cb" addr="T0R49C2S1_1" formatStyle="Comma"/>
      <m:placeholder xlName="_PLD_d439cfd0ae614799924aed897d88a354" wordText="交易性金融负债" indent="100" addr="T0R50C0S1_1"/>
      <m:item xlName="_GBC_b25faceea4e7413a921b456fb7abf584" concept="clcid-pte:JiaoYiXingJinRongFuZhai" label="交易性金融负债" mulRef="_GBC_1294a38421094fb28e8bde07676d9b31" unitRef="_GBC_d61179b1123049c4b31a72aaea71c0cb" addr="T0R50C1S1_1" formatStyle="Comma"/>
      <m:item xlName="_GBC_1eb32f223177465297524eecd4ee126c" concept="clcid-pte:JiaoYiXingJinRongFuZhai" label="交易性金融负债" periodRef="上年年末数" mulRef="_GBC_1294a38421094fb28e8bde07676d9b31" unitRef="_GBC_d61179b1123049c4b31a72aaea71c0cb" addr="T0R50C2S1_1" formatStyle="Comma"/>
      <m:placeholder xlName="_PLD_1ee78ed4d9674862b8a69b743a765fd1" wordText="衍生金融负债" indent="100" addr="T0R51C0S1_1"/>
      <m:item xlName="_GBC_be481f86d62d47b38552a724d489bf15" concept="clcid-pte:YanShengJinRongFuZhai" label="衍生金融负债" mulRef="_GBC_1294a38421094fb28e8bde07676d9b31" unitRef="_GBC_d61179b1123049c4b31a72aaea71c0cb" addr="T0R51C1S1_1" formatStyle="Comma"/>
      <m:item xlName="_GBC_4f5e0187b5b6474aabd6bcc429fc36d5" concept="clcid-pte:YanShengJinRongFuZhai" label="衍生金融负债" periodRef="上年年末数" mulRef="_GBC_1294a38421094fb28e8bde07676d9b31" unitRef="_GBC_d61179b1123049c4b31a72aaea71c0cb" addr="T0R51C2S1_1" formatStyle="Comma"/>
      <m:placeholder xlName="_PLD_9c92fbcf418f4250a1ecd2196a9e7fa9" wordText="应付票据" indent="100" addr="T0R52C0S1_1"/>
      <m:item xlName="_GBC_b97288abc824421a8fcaf856b22db871" concept="clcid-pte:YingFuPiaoJu" label="应付票据" mulRef="_GBC_1294a38421094fb28e8bde07676d9b31" unitRef="_GBC_d61179b1123049c4b31a72aaea71c0cb" addr="T0R52C1S1_1" formatStyle="Comma"/>
      <m:item xlName="_GBC_6b75500f90bb490f8274ca4a47129e72" concept="clcid-pte:YingFuPiaoJu" label="应付票据" periodRef="上年年末数" mulRef="_GBC_1294a38421094fb28e8bde07676d9b31" unitRef="_GBC_d61179b1123049c4b31a72aaea71c0cb" addr="T0R52C2S1_1" formatStyle="Comma"/>
      <m:placeholder xlName="_PLD_723b1821ed644bbc861285661275cafd" wordText="应付账款" indent="100" addr="T0R53C0S1_1"/>
      <m:item xlName="_GBC_883f08e39f2d46bb8cafc71e38985eb2" concept="clcid-pte:YingFuZhangKuan" label="应付帐款" mulRef="_GBC_1294a38421094fb28e8bde07676d9b31" unitRef="_GBC_d61179b1123049c4b31a72aaea71c0cb" addr="T0R53C1S1_1" formatStyle="Comma"/>
      <m:item xlName="_GBC_e88f23e3f1424469ab29d0ce9f829d14" concept="clcid-pte:YingFuZhangKuan" label="应付帐款" periodRef="上年年末数" mulRef="_GBC_1294a38421094fb28e8bde07676d9b31" unitRef="_GBC_d61179b1123049c4b31a72aaea71c0cb" addr="T0R53C2S1_1" formatStyle="Comma"/>
      <m:placeholder xlName="_PLD_16802f0d65f64f8891237257b7f233c9" wordText="预收款项" indent="100" addr="T0R54C0S1_1"/>
      <m:item xlName="_GBC_935c8738969342098c09cf4e931a9272" concept="clcid-pte:YuShouZhangKuan" label="预收帐款" mulRef="_GBC_1294a38421094fb28e8bde07676d9b31" unitRef="_GBC_d61179b1123049c4b31a72aaea71c0cb" addr="T0R54C1S1_1" formatStyle="Comma"/>
      <m:item xlName="_GBC_5c295c77e167453eb0099f7740c6bc7f" concept="clcid-pte:YuShouZhangKuan" label="预收帐款" periodRef="上年年末数" mulRef="_GBC_1294a38421094fb28e8bde07676d9b31" unitRef="_GBC_d61179b1123049c4b31a72aaea71c0cb" addr="T0R54C2S1_1" formatStyle="Comma"/>
      <m:placeholder xlName="_PLD_9b21a56aa0bf40d889fec1fee0389d03" wordText="合同负债" indent="100" addr="T0R55C0S1_1"/>
      <m:item xlName="_GBC_91b2afcca90447fb8757236b8a217084" concept="clcid-pte:HeTongFuZhai" label="合同负债" mulRef="_GBC_1294a38421094fb28e8bde07676d9b31" unitRef="_GBC_d61179b1123049c4b31a72aaea71c0cb" addr="T0R55C1S1_1" formatStyle="Comma"/>
      <m:item xlName="_GBC_1c5e87b9344342309ef6ceeaeb53c5bb" concept="clcid-pte:HeTongFuZhai" label="合同负债" periodRef="上年年末数" mulRef="_GBC_1294a38421094fb28e8bde07676d9b31" unitRef="_GBC_d61179b1123049c4b31a72aaea71c0cb" addr="T0R55C2S1_1" formatStyle="Comma"/>
      <m:placeholder xlName="_PLD_28c9870f479743b298b7c3eab00355f3" wordText="卖出回购金融资产款" indent="100" addr="T0R56C0S1_1"/>
      <m:item xlName="_GBC_61e86b504db84ce0a0c264ff502263e6" concept="clcid-pte:MaiChuHuiGouJinRongZiChanKuan" label="卖出回购金融资产款" mulRef="_GBC_1294a38421094fb28e8bde07676d9b31" unitRef="_GBC_d61179b1123049c4b31a72aaea71c0cb" addr="T0R56C1S1_1" formatStyle="Comma"/>
      <m:item xlName="_GBC_bea214f8c7524e20827aee24697850e9" concept="clcid-pte:MaiChuHuiGouJinRongZiChanKuan" label="卖出回购金融资产款" periodRef="上年年末数" mulRef="_GBC_1294a38421094fb28e8bde07676d9b31" unitRef="_GBC_d61179b1123049c4b31a72aaea71c0cb" addr="T0R56C2S1_1" formatStyle="Comma"/>
      <m:placeholder xlName="_PLD_bedf09f644fa4b9583e8e4b15fb4fd49" wordText="吸收存款及同业存放" indent="100" addr="T0R57C0S1_1"/>
      <m:item xlName="_GBC_4372ff524b3d412d92c31b17511ac85f" concept="clcid-pte:XiShouCunKuanJiTongYeCunFang" label="吸收存款及同业存放" mulRef="_GBC_1294a38421094fb28e8bde07676d9b31" unitRef="_GBC_d61179b1123049c4b31a72aaea71c0cb" addr="T0R57C1S1_1" formatStyle="Comma"/>
      <m:item xlName="_GBC_cadd8e78459e4b82aa6e27bdf986492d" concept="clcid-pte:XiShouCunKuanJiTongYeCunFang" label="吸收存款及同业存放" periodRef="上年年末数" mulRef="_GBC_1294a38421094fb28e8bde07676d9b31" unitRef="_GBC_d61179b1123049c4b31a72aaea71c0cb" addr="T0R57C2S1_1" formatStyle="Comma"/>
      <m:placeholder xlName="_PLD_82c7fa25561644c18581409191ee0a23" wordText="代理买卖证券款" indent="100" addr="T0R58C0S1_1"/>
      <m:item xlName="_GBC_abcc4aba0eb74df7aad998fe7213e649" concept="clcid-pte:DaiLiMaiMaiZhengQuanKuan" label="代理买卖证券款" mulRef="_GBC_1294a38421094fb28e8bde07676d9b31" unitRef="_GBC_d61179b1123049c4b31a72aaea71c0cb" addr="T0R58C1S1_1" formatStyle="Comma"/>
      <m:item xlName="_GBC_4f3c65fedd5a4eb3aa1829cf57da1dea" concept="clcid-pte:DaiLiMaiMaiZhengQuanKuan" label="代理买卖证券款" periodRef="上年年末数" mulRef="_GBC_1294a38421094fb28e8bde07676d9b31" unitRef="_GBC_d61179b1123049c4b31a72aaea71c0cb" addr="T0R58C2S1_1" formatStyle="Comma"/>
      <m:placeholder xlName="_PLD_c764df15dc854747bf106abe08f36d7f" wordText="代理承销证券款" indent="100" addr="T0R59C0S1_1"/>
      <m:item xlName="_GBC_fb32b3a00e3e45d9ab774e7e1565f4a3" concept="clcid-pte:DaiLiChengXiaoZhengQuanKuan" label="代理承销证券款" mulRef="_GBC_1294a38421094fb28e8bde07676d9b31" unitRef="_GBC_d61179b1123049c4b31a72aaea71c0cb" addr="T0R59C1S1_1" formatStyle="Comma"/>
      <m:item xlName="_GBC_4a0cd784c6c24630b03ab7cbdd223e5f" concept="clcid-pte:DaiLiChengXiaoZhengQuanKuan" label="代理承销证券款" periodRef="上年年末数" mulRef="_GBC_1294a38421094fb28e8bde07676d9b31" unitRef="_GBC_d61179b1123049c4b31a72aaea71c0cb" addr="T0R59C2S1_1" formatStyle="Comma"/>
      <m:placeholder xlName="_PLD_2b3be26df732487b8f7874bbdbd694db" wordText="应付职工薪酬" indent="100" addr="T0R60C0S1_1"/>
      <m:item xlName="_GBC_8bb53a1552a14e2e89e0d4dd8e0e9afd" concept="clcid-pte:YingFuZhiGongXinChou" label="应付职工薪酬" mulRef="_GBC_1294a38421094fb28e8bde07676d9b31" unitRef="_GBC_d61179b1123049c4b31a72aaea71c0cb" addr="T0R60C1S1_1" formatStyle="Comma"/>
      <m:item xlName="_GBC_925ff96df99945958eea7fb5653140a0" concept="clcid-pte:YingFuZhiGongXinChou" label="应付职工薪酬" periodRef="上年年末数" mulRef="_GBC_1294a38421094fb28e8bde07676d9b31" unitRef="_GBC_d61179b1123049c4b31a72aaea71c0cb" addr="T0R60C2S1_1" formatStyle="Comma"/>
      <m:placeholder xlName="_PLD_e24b243e64c241f298caf78311e1d68d" wordText="应交税费" indent="100" addr="T0R61C0S1_1"/>
      <m:item xlName="_GBC_286d99dea4a54d1d8f5b2d6b9546c010" concept="clcid-pte:YingJiaoShuiJin" label="应交税金" mulRef="_GBC_1294a38421094fb28e8bde07676d9b31" unitRef="_GBC_d61179b1123049c4b31a72aaea71c0cb" addr="T0R61C1S1_1" formatStyle="Comma"/>
      <m:item xlName="_GBC_08bc76a7d1e6412290263fd2af375be9" concept="clcid-pte:YingJiaoShuiJin" label="应交税金" periodRef="上年年末数" mulRef="_GBC_1294a38421094fb28e8bde07676d9b31" unitRef="_GBC_d61179b1123049c4b31a72aaea71c0cb" addr="T0R61C2S1_1" formatStyle="Comma"/>
      <m:placeholder xlName="_PLD_856ed7a01a4f49fba341af1fb9fc8772" wordText="其他应付款" indent="100" addr="T0R62C0S1_1"/>
      <m:item xlName="_GBC_82e5dd2052484208a08ea454ca36c9b0" concept="clcid-pte:QiTaYingFuKuan" label="其他应付款" mulRef="_GBC_1294a38421094fb28e8bde07676d9b31" unitRef="_GBC_d61179b1123049c4b31a72aaea71c0cb" addr="T0R62C1S1_1" formatStyle="Comma"/>
      <m:item xlName="_GBC_cc90b89dff7149d999982384c917cd8e" concept="clcid-pte:QiTaYingFuKuan" label="其他应付款" periodRef="上年年末数" mulRef="_GBC_1294a38421094fb28e8bde07676d9b31" unitRef="_GBC_d61179b1123049c4b31a72aaea71c0cb" addr="T0R62C2S1_1" formatStyle="Comma"/>
      <m:placeholder xlName="_PLD_0813bd606a8a4f7abd9622339cfb72d2" wordText="其中：应付利息" indent="400" addr="T0R63C0S1_1"/>
      <m:item xlName="_GBC_bec6a0467f444700875c4ec1f8d1d934" concept="clcid-pte:YingFuLiXi" label="应付利息" mulRef="_GBC_1294a38421094fb28e8bde07676d9b31" unitRef="_GBC_d61179b1123049c4b31a72aaea71c0cb" addr="T0R63C1S1_1" formatStyle="Comma"/>
      <m:item xlName="_GBC_17be78aa429c4284b0eb5c264a204fd3" concept="clcid-pte:YingFuLiXi" label="应付利息" periodRef="上年年末数" mulRef="_GBC_1294a38421094fb28e8bde07676d9b31" unitRef="_GBC_d61179b1123049c4b31a72aaea71c0cb" addr="T0R63C2S1_1" formatStyle="Comma"/>
      <m:placeholder xlName="_PLD_8347cb27790d4b88a804fb7d60832d99" wordText="应付股利" indent="400" addr="T0R64C0S1_1"/>
      <m:item xlName="_GBC_e11060a0582a413ead0e19842897b18b" concept="clcid-pte:YingFuGuLi" label="应付股利" mulRef="_GBC_1294a38421094fb28e8bde07676d9b31" unitRef="_GBC_d61179b1123049c4b31a72aaea71c0cb" addr="T0R64C1S1_1" formatStyle="Comma"/>
      <m:item xlName="_GBC_20766bd06f0f4979acc3ab283a4cd55c" concept="clcid-pte:YingFuGuLi" label="应付股利" periodRef="上年年末数" mulRef="_GBC_1294a38421094fb28e8bde07676d9b31" unitRef="_GBC_d61179b1123049c4b31a72aaea71c0cb" addr="T0R64C2S1_1" formatStyle="Comma"/>
      <m:placeholder xlName="_PLD_5aeefa9bd46d4458923620a467e32ac9" wordText="应付手续费及佣金" indent="100" addr="T0R65C0S1_1"/>
      <m:item xlName="_GBC_bdb68e9326c844cb9721317a3d110876" concept="clcid-pte:YingFuShouXuFeiJiYongJin" label="应付手续费及佣金" mulRef="_GBC_1294a38421094fb28e8bde07676d9b31" unitRef="_GBC_d61179b1123049c4b31a72aaea71c0cb" addr="T0R65C1S1_1" formatStyle="Comma"/>
      <m:item xlName="_GBC_9ace76fc078747a0abc768b346bed192" concept="clcid-pte:YingFuShouXuFeiJiYongJin" label="应付手续费及佣金" periodRef="上年年末数" mulRef="_GBC_1294a38421094fb28e8bde07676d9b31" unitRef="_GBC_d61179b1123049c4b31a72aaea71c0cb" addr="T0R65C2S1_1" formatStyle="Comma"/>
      <m:placeholder xlName="_PLD_7adc8d73b2fb4412806549a282dae48a" wordText="应付分保账款" indent="100" addr="T0R66C0S1_1"/>
      <m:item xlName="_GBC_344edb826dee404a81f34c09e20bf6e1" concept="clcid-pte:YingFuFenBaoZhangKuan" label="应付分保账款" mulRef="_GBC_1294a38421094fb28e8bde07676d9b31" unitRef="_GBC_d61179b1123049c4b31a72aaea71c0cb" addr="T0R66C1S1_1" formatStyle="Comma"/>
      <m:item xlName="_GBC_8abe39f03a1646f087109c52a441f3ad" concept="clcid-pte:YingFuFenBaoZhangKuan" label="应付分保账款" periodRef="上年年末数" mulRef="_GBC_1294a38421094fb28e8bde07676d9b31" unitRef="_GBC_d61179b1123049c4b31a72aaea71c0cb" addr="T0R66C2S1_1" formatStyle="Comma"/>
      <m:placeholder xlName="_PLD_6400140c9fac4ff7871cd732e3255333" wordText="持有待售负债" indent="100" addr="T0R67C0S1_1"/>
      <m:item xlName="_GBC_59db8fed18d242a0be813ef6424fbf0e" concept="clcid-pte:HuaFenWeiChiYouDaiShouDeFuZhai" label="划分为持有待售的负债" mulRef="_GBC_1294a38421094fb28e8bde07676d9b31" unitRef="_GBC_d61179b1123049c4b31a72aaea71c0cb" addr="T0R67C1S1_1" formatStyle="Comma"/>
      <m:item xlName="_GBC_12024acef7614d07b546fd972a9cc469" concept="clcid-pte:HuaFenWeiChiYouDaiShouDeFuZhai" label="划分为持有待售的负债" periodRef="上年年末数" mulRef="_GBC_1294a38421094fb28e8bde07676d9b31" unitRef="_GBC_d61179b1123049c4b31a72aaea71c0cb" addr="T0R67C2S1_1" formatStyle="Comma"/>
      <m:placeholder xlName="_PLD_92362c629ff54c36b88c24ebd700619e" wordText="一年内到期的非流动负债" indent="100" addr="T0R68C0S1_1"/>
      <m:item xlName="_GBC_35c68d7fd47e4cbbafa8e53eb5df8da2" concept="clcid-pte:YiNianNeiDaoQiDeChangQiFuZhai" label="一年内到期的长期负债" mulRef="_GBC_1294a38421094fb28e8bde07676d9b31" unitRef="_GBC_d61179b1123049c4b31a72aaea71c0cb" addr="T0R68C1S1_1" formatStyle="Comma"/>
      <m:item xlName="_GBC_ce0dd5b5bfaa409ba3032964801ab2e8" concept="clcid-pte:YiNianNeiDaoQiDeChangQiFuZhai" label="一年内到期的长期负债" periodRef="上年年末数" mulRef="_GBC_1294a38421094fb28e8bde07676d9b31" unitRef="_GBC_d61179b1123049c4b31a72aaea71c0cb" addr="T0R68C2S1_1" formatStyle="Comma"/>
      <m:placeholder xlName="_PLD_a18a91ff911d4e4bbe36f865e64976c4" wordText="其他流动负债" indent="100" addr="T0R69C0S1_1"/>
      <m:item xlName="_GBC_e88c444333b84ddf95644e26efebbb06" concept="clcid-pte:QiTaLiuDongFuZhai" label="其他流动负债" mulRef="_GBC_1294a38421094fb28e8bde07676d9b31" unitRef="_GBC_d61179b1123049c4b31a72aaea71c0cb" addr="T0R69C1S1_1" formatStyle="Comma"/>
      <m:item xlName="_GBC_859c74d8aa054f4b81d9d6dcde95628b" concept="clcid-pte:QiTaLiuDongFuZhai" label="其他流动负债" periodRef="上年年末数" mulRef="_GBC_1294a38421094fb28e8bde07676d9b31" unitRef="_GBC_d61179b1123049c4b31a72aaea71c0cb" addr="T0R69C2S1_1" formatStyle="Comma"/>
      <m:placeholder xlName="_PLD_45ef2f9701cc4ea4a973ac4a5573386a" wordText="流动负债合计" indent="200" addr="T0R70C0S1_1"/>
      <m:item xlName="_GBC_475212d2908e465eb08624381cfde684" concept="clcid-pte:LiuDongFuZhaiHeJi" label="流动负债合计" mulRef="_GBC_1294a38421094fb28e8bde07676d9b31" unitRef="_GBC_d61179b1123049c4b31a72aaea71c0cb" addr="T0R70C1S1_1" formatStyle="Comma">
        <m:complexRule comparator="Eq" title="合并报表_期末_流动负债合计" test=" $_GBC_81cfbb93b25b4b44adf8e71b3fd49fa0 +  $_GBC_5a72ff76ceab458386c365ba77067249 +  $_GBC_4372ff524b3d412d92c31b17511ac85f +  $_GBC_cdaf9090110e484f870ece29a7ee6396 +  $_GBC_b25faceea4e7413a921b456fb7abf584 +  $_GBC_b97288abc824421a8fcaf856b22db871 +  $_GBC_883f08e39f2d46bb8cafc71e38985eb2 +  $_GBC_935c8738969342098c09cf4e931a9272 +  $_GBC_91b2afcca90447fb8757236b8a217084 +  $_GBC_61e86b504db84ce0a0c264ff502263e6 +  $_GBC_bdb68e9326c844cb9721317a3d110876 +  $_GBC_8bb53a1552a14e2e89e0d4dd8e0e9afd +  $_GBC_286d99dea4a54d1d8f5b2d6b9546c010 +  $_GBC_82e5dd2052484208a08ea454ca36c9b0 +  $_GBC_344edb826dee404a81f34c09e20bf6e1 +  $_GBC_abcc4aba0eb74df7aad998fe7213e649 +  $_GBC_fb32b3a00e3e45d9ab774e7e1565f4a3 +  $_GBC_35c68d7fd47e4cbbafa8e53eb5df8da2 +  $_GBC_e88c444333b84ddf95644e26efebbb06 +  $_GBC_be481f86d62d47b38552a724d489bf15 +  $_GBC_59db8fed18d242a0be813ef6424fbf0e" id="Ca45a8bffb9fc49e39d340fc6df73483e"/>
      </m:item>
      <m:item xlName="_GBC_753e76cfb4aa45369d6775d6788d57db" concept="clcid-pte:LiuDongFuZhaiHeJi" label="流动负债合计" periodRef="上年年末数" mulRef="_GBC_1294a38421094fb28e8bde07676d9b31" unitRef="_GBC_d61179b1123049c4b31a72aaea71c0cb" addr="T0R70C2S1_1" formatStyle="Comma">
        <m:complexRule comparator="Eq" title="合并报表_年初_流动负债合计" test=" $_GBC_907c437313e14e9aaf16d188619548e7 +  $_GBC_f5b057b0a8694d1189dc82563df2b0f9 +  $_GBC_cadd8e78459e4b82aa6e27bdf986492d +  $_GBC_99d970f5d17143edb198f3a0a4678154 +  $_GBC_1eb32f223177465297524eecd4ee126c +  $_GBC_6b75500f90bb490f8274ca4a47129e72 +  $_GBC_e88f23e3f1424469ab29d0ce9f829d14 +  $_GBC_5c295c77e167453eb0099f7740c6bc7f +  $_GBC_1c5e87b9344342309ef6ceeaeb53c5bb +  $_GBC_bea214f8c7524e20827aee24697850e9 +  $_GBC_9ace76fc078747a0abc768b346bed192 +  $_GBC_925ff96df99945958eea7fb5653140a0 +  $_GBC_08bc76a7d1e6412290263fd2af375be9 +  $_GBC_cc90b89dff7149d999982384c917cd8e +  $_GBC_8abe39f03a1646f087109c52a441f3ad +  $_GBC_4f3c65fedd5a4eb3aa1829cf57da1dea +  $_GBC_4a0cd784c6c24630b03ab7cbdd223e5f +  $_GBC_ce0dd5b5bfaa409ba3032964801ab2e8 +  $_GBC_859c74d8aa054f4b81d9d6dcde95628b +  $_GBC_4f5e0187b5b6474aabd6bcc429fc36d5 +  $_GBC_12024acef7614d07b546fd972a9cc469" id="C2feb39c3aba244b9a19a59f3ebabf972"/>
      </m:item>
      <m:placeholder xlName="_PLD_e51481cf4e4040fda36466e6495a2710" wordText="非流动负债：" addr="T0R71C0S1_3"/>
      <m:placeholder xlName="_PLD_6ecfc4d9e8774350bf199697d82ce18e" wordText="保险合同准备金" indent="100" addr="T0R72C0S1_1"/>
      <m:item xlName="_GBC_d0b7107a73554e69bd85405e088f6571" concept="clcid-pte:BaoXianHeTongZhunBeiJin" label="保险合同准备金" mulRef="_GBC_1294a38421094fb28e8bde07676d9b31" unitRef="_GBC_d61179b1123049c4b31a72aaea71c0cb" addr="T0R72C1S1_1" formatStyle="Comma"/>
      <m:item xlName="_GBC_8755b03307504beda0dbf670888693c0" concept="clcid-pte:BaoXianHeTongZhunBeiJin" label="保险合同准备金" periodRef="上年年末数" mulRef="_GBC_1294a38421094fb28e8bde07676d9b31" unitRef="_GBC_d61179b1123049c4b31a72aaea71c0cb" addr="T0R72C2S1_1" formatStyle="Comma"/>
      <m:placeholder xlName="_PLD_d852085d7f2c40089b7a5a1f23f7c664" wordText="长期借款" indent="100" addr="T0R73C0S1_1"/>
      <m:item xlName="_GBC_b364effc75aa436c9bbdd519384c22d9" concept="clcid-pte:ChangQiJieKuan" label="长期借款" mulRef="_GBC_1294a38421094fb28e8bde07676d9b31" unitRef="_GBC_d61179b1123049c4b31a72aaea71c0cb" addr="T0R73C1S1_1" formatStyle="Comma"/>
      <m:item xlName="_GBC_426fc57493574511a22f4ede63aa8319" concept="clcid-pte:ChangQiJieKuan" label="长期借款" periodRef="上年年末数" mulRef="_GBC_1294a38421094fb28e8bde07676d9b31" unitRef="_GBC_d61179b1123049c4b31a72aaea71c0cb" addr="T0R73C2S1_1" formatStyle="Comma"/>
      <m:placeholder xlName="_PLD_0cea4680d1c143798e719dfc4b5f933c" wordText="应付债券" indent="100" addr="T0R74C0S1_1"/>
      <m:item xlName="_GBC_67a48693e3d040e094a2211ad0c92f0c" concept="clcid-pte:YingFuZhaiQuan" label="应付债券" mulRef="_GBC_1294a38421094fb28e8bde07676d9b31" unitRef="_GBC_d61179b1123049c4b31a72aaea71c0cb" addr="T0R74C1S1_1" formatStyle="Comma"/>
      <m:item xlName="_GBC_bc2ed05ad306416fbb5a97c549b99a12" concept="clcid-pte:YingFuZhaiQuan" label="应付债券" periodRef="上年年末数" mulRef="_GBC_1294a38421094fb28e8bde07676d9b31" unitRef="_GBC_d61179b1123049c4b31a72aaea71c0cb" addr="T0R74C2S1_1" formatStyle="Comma"/>
      <m:placeholder xlName="_PLD_e440e44683a84f328ac08ab67e06bc5e" wordText="其中：优先股" indent="400" addr="T0R75C0S1_1"/>
      <m:item xlName="_GBC_0f95b75bed6c409a9bbac8cff936a1f7" concept="clcid-pte:QiZhongYouXianGu" label="其中：优先股" mulRef="_GBC_1294a38421094fb28e8bde07676d9b31" unitRef="_GBC_d61179b1123049c4b31a72aaea71c0cb" addr="T0R75C1S1_1" formatStyle="Comma"/>
      <m:item xlName="_GBC_2db73ce733094cd2835e5bd25e1841eb" concept="clcid-pte:QiZhongYouXianGu" label="其中：优先股" periodRef="上年年末数" mulRef="_GBC_1294a38421094fb28e8bde07676d9b31" unitRef="_GBC_d61179b1123049c4b31a72aaea71c0cb" addr="T0R75C2S1_1" formatStyle="Comma"/>
      <m:placeholder xlName="_PLD_89e7f52380ac4c2f90fbe0b3e1f091e8" wordText="永续债" indent="400" addr="T0R76C0S1_1"/>
      <m:item xlName="_GBC_d47f3926ec6849eaa9b3b81a3b0ea3e4" concept="clcid-pte:YongXuZhai" label="永续债" mulRef="_GBC_1294a38421094fb28e8bde07676d9b31" unitRef="_GBC_d61179b1123049c4b31a72aaea71c0cb" addr="T0R76C1S1_1" formatStyle="Comma"/>
      <m:item xlName="_GBC_2155e703ab6445f9941b33a8e5f63dc2" concept="clcid-pte:YongXuZhai" label="永续债" periodRef="上年年末数" mulRef="_GBC_1294a38421094fb28e8bde07676d9b31" unitRef="_GBC_d61179b1123049c4b31a72aaea71c0cb" addr="T0R76C2S1_1" formatStyle="Comma"/>
      <m:placeholder xlName="_PLD_f1f8f24a3bed483db1c488ec7745dc90" wordText="租赁负债" indent="100" addr="T0R77C0S1_1"/>
      <m:item xlName="_GBC_b40f12ff901044ecab33065a75b1b615" concept="clcid-pte:ZuLinFuZhai" label="租赁负债" mulRef="_GBC_1294a38421094fb28e8bde07676d9b31" unitRef="_GBC_d61179b1123049c4b31a72aaea71c0cb" addr="T0R77C1S1_1" formatStyle="Comma"/>
      <m:item xlName="_GBC_86421be7215b41c7b849aac45e54e90d" concept="clcid-pte:ZuLinFuZhai" label="租赁负债" periodRef="上年年末数" mulRef="_GBC_1294a38421094fb28e8bde07676d9b31" unitRef="_GBC_d61179b1123049c4b31a72aaea71c0cb" addr="T0R77C2S1_1" formatStyle="Comma"/>
      <m:placeholder xlName="_PLD_8306648f5f624d108bcca394f7951cff" wordText="长期应付款" indent="100" addr="T0R78C0S1_1"/>
      <m:item xlName="_GBC_c67b17897f2d46bbbc57f3cd1c8a0aa3" concept="clcid-pte:ChangQiYingFuKuan" label="长期应付款" mulRef="_GBC_1294a38421094fb28e8bde07676d9b31" unitRef="_GBC_d61179b1123049c4b31a72aaea71c0cb" addr="T0R78C1S1_1" formatStyle="Comma"/>
      <m:item xlName="_GBC_759ab7ac08c94c258920c8dfad4d82b0" concept="clcid-pte:ChangQiYingFuKuan" label="长期应付款" periodRef="上年年末数" mulRef="_GBC_1294a38421094fb28e8bde07676d9b31" unitRef="_GBC_d61179b1123049c4b31a72aaea71c0cb" addr="T0R78C2S1_1" formatStyle="Comma"/>
      <m:placeholder xlName="_PLD_6998d50d4eea44019bbcb51060f0584e" wordText="长期应付职工薪酬" indent="100" addr="T0R79C0S1_1"/>
      <m:item xlName="_GBC_046ad9d8c97b4c23a64668550bf7a610" concept="clcid-pte:ChangQiYingFuZhiGongXinChou" label="长期应付职工薪酬" mulRef="_GBC_1294a38421094fb28e8bde07676d9b31" unitRef="_GBC_d61179b1123049c4b31a72aaea71c0cb" addr="T0R79C1S1_1" formatStyle="Comma"/>
      <m:item xlName="_GBC_ff4191f4d2404585a5bbf0e564553e97" concept="clcid-pte:ChangQiYingFuZhiGongXinChou" label="长期应付职工薪酬" periodRef="上年年末数" mulRef="_GBC_1294a38421094fb28e8bde07676d9b31" unitRef="_GBC_d61179b1123049c4b31a72aaea71c0cb" addr="T0R79C2S1_1" formatStyle="Comma"/>
      <m:placeholder xlName="_PLD_7cc5e5fe711e47f8bc4689b46143d1ae" wordText="预计负债" indent="100" addr="T0R80C0S1_1"/>
      <m:item xlName="_GBC_3c6813e3f0ce4a91b52fb30c020ea8d9" concept="clcid-pte:YuJiFuZhai" label="预计负债" mulRef="_GBC_1294a38421094fb28e8bde07676d9b31" unitRef="_GBC_d61179b1123049c4b31a72aaea71c0cb" addr="T0R80C1S1_1" formatStyle="Comma"/>
      <m:item xlName="_GBC_646a63c8740e4827a84ad49d7673bb6d" concept="clcid-pte:YuJiFuZhai" label="预计负债" periodRef="上年年末数" mulRef="_GBC_1294a38421094fb28e8bde07676d9b31" unitRef="_GBC_d61179b1123049c4b31a72aaea71c0cb" addr="T0R80C2S1_1" formatStyle="Comma"/>
      <m:placeholder xlName="_PLD_e2bcb76c6e0d4977a48c195317a32ea7" wordText="递延收益" indent="100" addr="T0R81C0S1_1"/>
      <m:item xlName="_GBC_4340bad6c86b41c3a2f949e48b6c1fd3" concept="clcid-pte:DiYanShouYi" label="递延收益" mulRef="_GBC_1294a38421094fb28e8bde07676d9b31" unitRef="_GBC_d61179b1123049c4b31a72aaea71c0cb" addr="T0R81C1S1_1" formatStyle="Comma"/>
      <m:item xlName="_GBC_b47465ae23a74afcbace5d762cd8c393" concept="clcid-pte:DiYanShouYi" label="递延收益" periodRef="上年年末数" mulRef="_GBC_1294a38421094fb28e8bde07676d9b31" unitRef="_GBC_d61179b1123049c4b31a72aaea71c0cb" addr="T0R81C2S1_1" formatStyle="Comma"/>
      <m:placeholder xlName="_PLD_7c8e9c9ac11d4529b486f06875154012" wordText="递延所得税负债" indent="100" addr="T0R82C0S1_1"/>
      <m:item xlName="_GBC_3c7fa68487264b51991650d5a7d5899f" concept="clcid-pte:DiYanShuiKuanDaiXiangHeJi" label="递延税款贷项合计" mulRef="_GBC_1294a38421094fb28e8bde07676d9b31" unitRef="_GBC_d61179b1123049c4b31a72aaea71c0cb" addr="T0R82C1S1_1" formatStyle="Comma"/>
      <m:item xlName="_GBC_34c244a8f6794ff1b6441dbb70cd0974" concept="clcid-pte:DiYanShuiKuanDaiXiangHeJi" label="递延税款贷项合计" periodRef="上年年末数" mulRef="_GBC_1294a38421094fb28e8bde07676d9b31" unitRef="_GBC_d61179b1123049c4b31a72aaea71c0cb" addr="T0R82C2S1_1" formatStyle="Comma"/>
      <m:placeholder xlName="_PLD_e6a4ecd6c1624a8484f74eb8b15f0b78" wordText="其他非流动负债" indent="100" addr="T0R83C0S1_1"/>
      <m:item xlName="_GBC_21f9111e565843d6b7c5f8b54f0b2fea" concept="clcid-pte:QiTaChangQiFuZhai" label="其他长期负债" mulRef="_GBC_1294a38421094fb28e8bde07676d9b31" unitRef="_GBC_d61179b1123049c4b31a72aaea71c0cb" addr="T0R83C1S1_1" formatStyle="Comma"/>
      <m:item xlName="_GBC_401c84444e5f46e69a5ba31263aabb5b" concept="clcid-pte:QiTaChangQiFuZhai" label="其他长期负债" periodRef="上年年末数" mulRef="_GBC_1294a38421094fb28e8bde07676d9b31" unitRef="_GBC_d61179b1123049c4b31a72aaea71c0cb" addr="T0R83C2S1_1" formatStyle="Comma"/>
      <m:placeholder xlName="_PLD_c77c63e8b566478fb1ceeea09ce8708e" wordText="非流动负债合计" indent="200" addr="T0R84C0S1_1"/>
      <m:item xlName="_GBC_689e79d0499144548c4a4355e38f74b4" concept="clcid-pte:ChangQiFuZhaiHeJi" label="长期负债合计" mulRef="_GBC_1294a38421094fb28e8bde07676d9b31" unitRef="_GBC_d61179b1123049c4b31a72aaea71c0cb" addr="T0R84C1S1_1" formatStyle="Comma">
        <m:complexRule comparator="Eq" title="合并报表_期末_非流动负债合计" test=" $_GBC_b364effc75aa436c9bbdd519384c22d9 +  $_GBC_67a48693e3d040e094a2211ad0c92f0c +  $_GBC_c67b17897f2d46bbbc57f3cd1c8a0aa3 +  $_GBC_3c6813e3f0ce4a91b52fb30c020ea8d9 +  $_GBC_3c7fa68487264b51991650d5a7d5899f +  $_GBC_21f9111e565843d6b7c5f8b54f0b2fea +  $_GBC_4340bad6c86b41c3a2f949e48b6c1fd3 +  $_GBC_046ad9d8c97b4c23a64668550bf7a610 +  $_GBC_d0b7107a73554e69bd85405e088f6571 +  $_GBC_b40f12ff901044ecab33065a75b1b615" id="Ccb08dbfb44824c6296a91b4f8b354ce5"/>
      </m:item>
      <m:item xlName="_GBC_9a9b66db137d48ce8fb8b03df46ca65b" concept="clcid-pte:ChangQiFuZhaiHeJi" label="长期负债合计" periodRef="上年年末数" mulRef="_GBC_1294a38421094fb28e8bde07676d9b31" unitRef="_GBC_d61179b1123049c4b31a72aaea71c0cb" addr="T0R84C2S1_1" formatStyle="Comma">
        <m:complexRule comparator="Eq" title="合并报表_年初_非流动负债合计" test=" $_GBC_426fc57493574511a22f4ede63aa8319 +  $_GBC_bc2ed05ad306416fbb5a97c549b99a12 +  $_GBC_759ab7ac08c94c258920c8dfad4d82b0 +  $_GBC_646a63c8740e4827a84ad49d7673bb6d +  $_GBC_34c244a8f6794ff1b6441dbb70cd0974 +  $_GBC_401c84444e5f46e69a5ba31263aabb5b +  $_GBC_b47465ae23a74afcbace5d762cd8c393 +  $_GBC_ff4191f4d2404585a5bbf0e564553e97 +  $_GBC_86421be7215b41c7b849aac45e54e90d +  $_GBC_8755b03307504beda0dbf670888693c0" id="C3f1284218daf4b878dcf5042ef5343c5"/>
      </m:item>
      <m:placeholder xlName="_PLD_ee7be31063404d3e97d3847902e61aae" wordText="负债合计" indent="300" addr="T0R85C0S1_1"/>
      <m:item xlName="_GBC_1b2916a4e2a646e686757acde0a5ec20" concept="clcid-pte:FuZhaiHeJi" label="负债合计" mulRef="_GBC_1294a38421094fb28e8bde07676d9b31" unitRef="_GBC_d61179b1123049c4b31a72aaea71c0cb" addr="T0R85C1S1_1" formatStyle="Comma">
        <m:complexRule comparator="Eq" title="合并报表_期末_负债合计" test=" $_GBC_475212d2908e465eb08624381cfde684 +  $_GBC_689e79d0499144548c4a4355e38f74b4" id="C86071b31496e414fbe271d01c3c2d8e0"/>
      </m:item>
      <m:item xlName="_GBC_3acbe63703d74f1082cfce6b940a4f17" concept="clcid-pte:FuZhaiHeJi" label="负债合计" periodRef="上年年末数" mulRef="_GBC_1294a38421094fb28e8bde07676d9b31" unitRef="_GBC_d61179b1123049c4b31a72aaea71c0cb" addr="T0R85C2S1_1" formatStyle="Comma">
        <m:complexRule comparator="Eq" title="合并报表_年初_负债合计" test=" $_GBC_753e76cfb4aa45369d6775d6788d57db +  $_GBC_9a9b66db137d48ce8fb8b03df46ca65b" id="Cbc7c2f1bdd8b47cf84bfd9791fd6eb11"/>
      </m:item>
      <m:placeholder xlName="_PLD_967501b5ccac4046b53bc544cee8a7d0" wordText="所有者权益（或股东权益）：" addr="T0R86C0S1_3"/>
      <m:placeholder xlName="_PLD_786834647c87469ea908a260ed227090" wordText="实收资本（或股本）" indent="100" addr="T0R87C0S1_1"/>
      <m:item xlName="_GBC_b15acaa9e4ec41afbd6d55b575e75981" concept="clcid-pte:GuBen" label="股本" mulRef="_GBC_1294a38421094fb28e8bde07676d9b31" unitRef="_GBC_d61179b1123049c4b31a72aaea71c0cb" addr="T0R87C1S1_1" formatStyle="Comma"/>
      <m:item xlName="_GBC_9ef70556b5f74df593a7b13ef884620d" concept="clcid-pte:GuBen" label="股本" periodRef="上年年末数" mulRef="_GBC_1294a38421094fb28e8bde07676d9b31" unitRef="_GBC_d61179b1123049c4b31a72aaea71c0cb" addr="T0R87C2S1_1" formatStyle="Comma"/>
      <m:placeholder xlName="_PLD_955dae8ce11746ee81d763a24a43e44b" wordText="其他权益工具" indent="100" addr="T0R88C0S1_1"/>
      <m:item xlName="_GBC_cf469942803349ebaf14287d292ceec5" concept="clcid-pte:QiTaQuanYiGongJu" label="其他权益工具" mulRef="_GBC_1294a38421094fb28e8bde07676d9b31" unitRef="_GBC_d61179b1123049c4b31a72aaea71c0cb" addr="T0R88C1S1_1" formatStyle="Comma"/>
      <m:item xlName="_GBC_f7cb6887b19446379d17f3f63a789936" concept="clcid-pte:QiTaQuanYiGongJu" label="其他权益工具" periodRef="上年年末数" mulRef="_GBC_1294a38421094fb28e8bde07676d9b31" unitRef="_GBC_d61179b1123049c4b31a72aaea71c0cb" addr="T0R88C2S1_1" formatStyle="Comma"/>
      <m:placeholder xlName="_PLD_63ef1e9fdcbf49f9a07eb22dca46a81d" wordText="其中：优先股" indent="400" addr="T0R89C0S1_1"/>
      <m:item xlName="_GBC_b5acfb0d92f9420aafa06cbdd87b4693" concept="clcid-pte:QiTaQuanYiGongJuQiZhongYouXianGu" label="其他权益工具-其中：优先股" mulRef="_GBC_1294a38421094fb28e8bde07676d9b31" unitRef="_GBC_d61179b1123049c4b31a72aaea71c0cb" addr="T0R89C1S1_1" formatStyle="Comma"/>
      <m:item xlName="_GBC_2213e9f0ddce4313b7d00ea2ff85d809" concept="clcid-pte:QiTaQuanYiGongJuQiZhongYouXianGu" label="其他权益工具-其中：优先股" periodRef="上年年末数" mulRef="_GBC_1294a38421094fb28e8bde07676d9b31" unitRef="_GBC_d61179b1123049c4b31a72aaea71c0cb" addr="T0R89C2S1_1" formatStyle="Comma"/>
      <m:placeholder xlName="_PLD_6811d0f54257470c93cf8a2fec7e8fea" wordText="永续债" indent="400" addr="T0R90C0S1_1"/>
      <m:item xlName="_GBC_e0a1c84dab9f4a9a947706d4f0d1280c" concept="clcid-pte:QiTaQuanYiGongJuYongXuZhai" label="其他权益工具-永续债" mulRef="_GBC_1294a38421094fb28e8bde07676d9b31" unitRef="_GBC_d61179b1123049c4b31a72aaea71c0cb" addr="T0R90C1S1_1" formatStyle="Comma"/>
      <m:item xlName="_GBC_9d4f65ae72ae4f8d8544ba6f8a9db4bf" concept="clcid-pte:QiTaQuanYiGongJuYongXuZhai" label="其他权益工具-永续债" periodRef="上年年末数" mulRef="_GBC_1294a38421094fb28e8bde07676d9b31" unitRef="_GBC_d61179b1123049c4b31a72aaea71c0cb" addr="T0R90C2S1_1" formatStyle="Comma"/>
      <m:placeholder xlName="_PLD_311f2c29d0c7423395a164926e65ca90" wordText="资本公积" indent="100" addr="T0R91C0S1_1"/>
      <m:item xlName="_GBC_def3008168b1458d950e584cda95f00a" concept="clcid-pte:ZiBenGongJi" label="资本公积" mulRef="_GBC_1294a38421094fb28e8bde07676d9b31" unitRef="_GBC_d61179b1123049c4b31a72aaea71c0cb" addr="T0R91C1S1_1" formatStyle="Comma"/>
      <m:item xlName="_GBC_9dc8def632d942ffb886c72a2ef202d4" concept="clcid-pte:ZiBenGongJi" label="资本公积" periodRef="上年年末数" mulRef="_GBC_1294a38421094fb28e8bde07676d9b31" unitRef="_GBC_d61179b1123049c4b31a72aaea71c0cb" addr="T0R91C2S1_1" formatStyle="Comma"/>
      <m:placeholder xlName="_PLD_ca9cf26880eb43b5b91cd864bcbc3d13" wordText="减：库存股" indent="100" addr="T0R92C0S1_1"/>
      <m:item xlName="_GBC_6947e76a793e4f109b0d20e48c6ba2ce" concept="clcid-pte:KuCunGu" label="库存股" mulRef="_GBC_1294a38421094fb28e8bde07676d9b31" unitRef="_GBC_d61179b1123049c4b31a72aaea71c0cb" addr="T0R92C1S1_1" formatStyle="Comma"/>
      <m:item xlName="_GBC_6db790c95efb48fdbf98bcab5b8a0d6c" concept="clcid-pte:KuCunGu" label="库存股" periodRef="上年年末数" mulRef="_GBC_1294a38421094fb28e8bde07676d9b31" unitRef="_GBC_d61179b1123049c4b31a72aaea71c0cb" addr="T0R92C2S1_1" formatStyle="Comma"/>
      <m:placeholder xlName="_PLD_bbac0d3d2b33492cbf18814bda7122e6" wordText="其他综合收益" indent="100" addr="T0R93C0S1_1"/>
      <m:item xlName="_GBC_81f03868258c41bc85c5f700a7ecca57" concept="clcid-pte:QiTaZongHeShouYiZiChanFuZhaiBiaoXiangMu" label="其他综合收益（资产负债表项目）" mulRef="_GBC_1294a38421094fb28e8bde07676d9b31" unitRef="_GBC_d61179b1123049c4b31a72aaea71c0cb" addr="T0R93C1S1_1" formatStyle="Comma"/>
      <m:item xlName="_GBC_6f54b97a73614becb7366e4dbccec2d9" concept="clcid-pte:QiTaZongHeShouYiZiChanFuZhaiBiaoXiangMu" label="其他综合收益（资产负债表项目）" periodRef="上年年末数" mulRef="_GBC_1294a38421094fb28e8bde07676d9b31" unitRef="_GBC_d61179b1123049c4b31a72aaea71c0cb" addr="T0R93C2S1_1" formatStyle="Comma"/>
      <m:placeholder xlName="_PLD_12682f679c56432898d29ad809134f6a" wordText="专项储备" indent="100" addr="T0R94C0S1_1"/>
      <m:item xlName="_GBC_7e2295a69dd0422aa8b15d44056eaa8a" concept="clcid-pte:ZhuanXiangChuBei" label="专项储备" mulRef="_GBC_1294a38421094fb28e8bde07676d9b31" unitRef="_GBC_d61179b1123049c4b31a72aaea71c0cb" addr="T0R94C1S1_1" formatStyle="Comma"/>
      <m:item xlName="_GBC_c6455e57e04f4f80b747364316ac751a" concept="clcid-pte:ZhuanXiangChuBei" label="专项储备" periodRef="上年年末数" mulRef="_GBC_1294a38421094fb28e8bde07676d9b31" unitRef="_GBC_d61179b1123049c4b31a72aaea71c0cb" addr="T0R94C2S1_1" formatStyle="Comma"/>
      <m:placeholder xlName="_PLD_f131245f9d3e4565b22dbc4994fecf6a" wordText="盈余公积" indent="100" addr="T0R95C0S1_1"/>
      <m:item xlName="_GBC_ba1e6aa4c4ab4b2a91f75214363c92d5" concept="clcid-pte:YingYuGongJi" label="盈余公积" mulRef="_GBC_1294a38421094fb28e8bde07676d9b31" unitRef="_GBC_d61179b1123049c4b31a72aaea71c0cb" addr="T0R95C1S1_1" formatStyle="Comma"/>
      <m:item xlName="_GBC_131882fd7038418bbd309ba3016d4901" concept="clcid-pte:YingYuGongJi" label="盈余公积" periodRef="上年年末数" mulRef="_GBC_1294a38421094fb28e8bde07676d9b31" unitRef="_GBC_d61179b1123049c4b31a72aaea71c0cb" addr="T0R95C2S1_1" formatStyle="Comma"/>
      <m:placeholder xlName="_PLD_9ef3199329fa4ce3b5c04304932a3b4a" wordText="一般风险准备" indent="100" addr="T0R96C0S1_1"/>
      <m:item xlName="_GBC_26d87947fffd4960b0c2cf34d61d49a1" concept="clcid-pte:YiBanFengXianZhunBei" label="一般风险准备" mulRef="_GBC_1294a38421094fb28e8bde07676d9b31" unitRef="_GBC_d61179b1123049c4b31a72aaea71c0cb" addr="T0R96C1S1_1" formatStyle="Comma"/>
      <m:item xlName="_GBC_94b713dd0ede4ef0b363985b31e1b12f" concept="clcid-pte:YiBanFengXianZhunBei" label="一般风险准备" periodRef="上年年末数" mulRef="_GBC_1294a38421094fb28e8bde07676d9b31" unitRef="_GBC_d61179b1123049c4b31a72aaea71c0cb" addr="T0R96C2S1_1" formatStyle="Comma"/>
      <m:placeholder xlName="_PLD_556b3583d4274e80859350db4e79694e" wordText="未分配利润" indent="100" addr="T0R97C0S1_1"/>
      <m:item xlName="_GBC_bbbd4a7d3f0f4d3b8dedf5e0f4eb065f" concept="clcid-pte:WeiFenPeiLiRun" label="未分配利润" mulRef="_GBC_1294a38421094fb28e8bde07676d9b31" unitRef="_GBC_d61179b1123049c4b31a72aaea71c0cb" addr="T0R97C1S1_1" formatStyle="Comma"/>
      <m:item xlName="_GBC_6f5c44cfaa024f1394e43fc53196399f" concept="clcid-pte:WeiFenPeiLiRun" label="未分配利润" periodRef="上年年末数" mulRef="_GBC_1294a38421094fb28e8bde07676d9b31" unitRef="_GBC_d61179b1123049c4b31a72aaea71c0cb" addr="T0R97C2S1_1" formatStyle="Comma"/>
      <m:placeholder xlName="_PLD_bc25657f9e6e4cdebf1877485a77cc00" wordText="归属于母公司所有者权益（或股东权益）合计" indent="100" addr="T0R98C0S1_1"/>
      <m:item xlName="_GBC_860b883dd12e4d5d89bcc3e6807625d6" concept="clcid-pte:GuiShuYuMuGongSiSuoYouZheQuanYiHeJi" label="归属于母公司所有者权益合计" mulRef="_GBC_1294a38421094fb28e8bde07676d9b31" unitRef="_GBC_d61179b1123049c4b31a72aaea71c0cb" addr="T0R98C1S1_1" formatStyle="Comma">
        <m:complexRule comparator="Eq" title="合并报表_期末_归属于母公司所有者权益合计" test=" $_GBC_b15acaa9e4ec41afbd6d55b575e75981 +  $_GBC_def3008168b1458d950e584cda95f00a -  $_GBC_6947e76a793e4f109b0d20e48c6ba2ce +  $_GBC_ba1e6aa4c4ab4b2a91f75214363c92d5 +  $_GBC_26d87947fffd4960b0c2cf34d61d49a1 +  $_GBC_bbbd4a7d3f0f4d3b8dedf5e0f4eb065f +  $_GBC_cf469942803349ebaf14287d292ceec5 +  $_GBC_81f03868258c41bc85c5f700a7ecca57 +  $_GBC_7e2295a69dd0422aa8b15d44056eaa8a" id="Cd30dcb6d60d74a13b889d5ef8118da70"/>
      </m:item>
      <m:item xlName="_GBC_a08e95a1f7a14bc6880614bcf0372203" concept="clcid-pte:GuiShuYuMuGongSiSuoYouZheQuanYiHeJi" label="归属于母公司所有者权益合计" periodRef="上年年末数" mulRef="_GBC_1294a38421094fb28e8bde07676d9b31" unitRef="_GBC_d61179b1123049c4b31a72aaea71c0cb" addr="T0R98C2S1_1" formatStyle="Comma">
        <m:complexRule comparator="Eq" title="合并报表_年初_归属于母公司所有者权益合计" test=" $_GBC_9ef70556b5f74df593a7b13ef884620d +  $_GBC_9dc8def632d942ffb886c72a2ef202d4 -  $_GBC_6db790c95efb48fdbf98bcab5b8a0d6c +  $_GBC_131882fd7038418bbd309ba3016d4901 +  $_GBC_94b713dd0ede4ef0b363985b31e1b12f +  $_GBC_6f5c44cfaa024f1394e43fc53196399f +  $_GBC_f7cb6887b19446379d17f3f63a789936 +  $_GBC_6f54b97a73614becb7366e4dbccec2d9 +  $_GBC_c6455e57e04f4f80b747364316ac751a" id="Cefae48a837d041919828895390d7f9cf"/>
      </m:item>
      <m:placeholder xlName="_PLD_8b4ea0288b2841e8a7bbe42440b96f37" wordText="少数股东权益" indent="100" addr="T0R99C0S1_1"/>
      <m:item xlName="_GBC_68850f80153c49e582877d5b9621c5ec" concept="clcid-pte:ShaoShuGuDongQuanYi" label="少数股东权益" mulRef="_GBC_1294a38421094fb28e8bde07676d9b31" unitRef="_GBC_d61179b1123049c4b31a72aaea71c0cb" addr="T0R99C1S1_1" formatStyle="Comma"/>
      <m:item xlName="_GBC_54557dc6383a4b08b4d2965d9831d085" concept="clcid-pte:ShaoShuGuDongQuanYi" label="少数股东权益" periodRef="上年年末数" mulRef="_GBC_1294a38421094fb28e8bde07676d9b31" unitRef="_GBC_d61179b1123049c4b31a72aaea71c0cb" addr="T0R99C2S1_1" formatStyle="Comma"/>
      <m:placeholder xlName="_PLD_07456a1218b141939e8a274f055cb247" wordText="所有者权益（或股东权益）合计" indent="200" addr="T0R100C0S1_1"/>
      <m:item xlName="_GBC_ef08456d46254f37bc70901c154de5a8" concept="clcid-pte:GuDongQuanYiHeJi" label="股东权益合计" mulRef="_GBC_1294a38421094fb28e8bde07676d9b31" unitRef="_GBC_d61179b1123049c4b31a72aaea71c0cb" addr="T0R100C1S1_1" formatStyle="Comma">
        <m:complexRule comparator="Eq" title="股东权益合计" test=" $_GBC_860b883dd12e4d5d89bcc3e6807625d6 +  $_GBC_68850f80153c49e582877d5b9621c5ec" id="C26b32b5eecc941268bc5c1d2193cc6cb"/>
      </m:item>
      <m:item xlName="_GBC_3f9df0db721c4026a66346fdccce5311" concept="clcid-pte:GuDongQuanYiHeJi" label="股东权益合计" periodRef="上年年末数" mulRef="_GBC_1294a38421094fb28e8bde07676d9b31" unitRef="_GBC_d61179b1123049c4b31a72aaea71c0cb" addr="T0R100C2S1_1" formatStyle="Comma">
        <m:complexRule comparator="Eq" title="股东权益合计@本年年初数" test=" $_GBC_a08e95a1f7a14bc6880614bcf0372203 +  $_GBC_54557dc6383a4b08b4d2965d9831d085" id="C4a55d354b5ed417692bea9d74dafc3e7"/>
      </m:item>
      <m:placeholder xlName="_PLD_377bd94d0875489ebca06f6a9c69a113" wordText="负债和所有者权益（或股东权益）总计" indent="300" addr="T0R101C0S1_1"/>
      <m:item xlName="_GBC_4e6fc3864fdd46fc8e5dfb2486548bd8" concept="clcid-pte:FuZhaiHeGuDongQuanYiHeJi" label="负债和股东权益合计" mulRef="_GBC_1294a38421094fb28e8bde07676d9b31" unitRef="_GBC_d61179b1123049c4b31a72aaea71c0cb" addr="T0R101C1S1_1" formatStyle="Comma">
        <m:complexRule comparator="Eq" title="负债和股东权益合计" test=" $_GBC_1b2916a4e2a646e686757acde0a5ec20 +  $_GBC_ef08456d46254f37bc70901c154de5a8" id="C6ed7b75ad5bf448fb22b4c81f173d0f0"/>
      </m:item>
      <m:item xlName="_GBC_ce943a09e8614cedae02fee5b2133b59"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本年年初数" test=" $_GBC_3acbe63703d74f1082cfce6b940a4f17 +  $_GBC_3f9df0db721c4026a66346fdccce5311" id="Cca1ede16b6ce4c389ec3b6f904531753"/>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99b017289da24392b907b20441491584" title="资产负债表" helpId="101001012"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无需编制合并报表" optionTargetConcept="clcid-ci-qr:ShiFouXuYaoHeBingBaoBiao" optionTargetConceptValue="false">
      <m:item xlName="_GBC_772b3af3fd084e12b0fe1f4e6b7ed088" concept="clcid-cgi:GongSiFaDingZhongWenMingCheng" label="公司法定中文名称" binding="true"/>
      <m:item xlName="_GBC_384b10f02b1048208e3816ced30ce1ed" indRef="17" concept="clcid-ci-qr:DanWei_ZiChanFuZhaiBiao" label="单位_资产负债表" selectOptions="_buildInScales" controlType="Combobox" cellType="Scale"/>
      <m:item xlName="_GBC_89febcba0bdb4c8b98e953e3bb92b80e" indRef="18"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item>
      <m:placeholder xlName="_PLD_6b8dc1d72b6e48af957cccc8ca986836" wordText="项目" addr="T0R0C0S1_1"/>
      <m:placeholder xlName="_PLD_0e75c8cd782b4668abf755b0d3792a52" wordText="2021年9月30日" addr="T0R0C1S1_1"/>
      <m:placeholder xlName="_PLD_5e81588b32c94be680698a4e1bf80fc4" wordText="2020年12月31日" addr="T0R0C2S1_1"/>
      <m:placeholder xlName="_PLD_a836c1627eb64c9c9633715a7b94447c" wordText="流动资产：" addr="T0R1C0S1_3"/>
      <m:placeholder xlName="_PLD_7929235c96fc45439374b982416dfe39" wordText="货币资金" indent="100" addr="T0R2C0S1_1"/>
      <m:item xlName="_GBC_703a1d0dc4e84a199635298eb9bcce93" concept="clcid-pte:HuoBiZiJin" label="货币资金" mulRef="_GBC_384b10f02b1048208e3816ced30ce1ed" unitRef="_GBC_89febcba0bdb4c8b98e953e3bb92b80e" addr="T0R2C1S1_1" formatStyle="Comma"/>
      <m:item xlName="_GBC_2d62da35b2af477bbe8c88ed716ddc6b" concept="clcid-pte:HuoBiZiJin" label="货币资金" periodRef="上年年末数" mulRef="_GBC_384b10f02b1048208e3816ced30ce1ed" unitRef="_GBC_89febcba0bdb4c8b98e953e3bb92b80e" addr="T0R2C2S1_1" formatStyle="Comma"/>
      <m:placeholder xlName="_PLD_b4aaee4129b24f3ea4a47f4fa2149130" wordText="交易性金融资产" indent="100" addr="T0R3C0S1_1"/>
      <m:item xlName="_GBC_84b7716ba426452ab7132d12f48fc5a1" concept="clcid-pte:JiaoYiXingJinRongZiChan" label="交易性金融资产" mulRef="_GBC_384b10f02b1048208e3816ced30ce1ed" unitRef="_GBC_89febcba0bdb4c8b98e953e3bb92b80e" addr="T0R3C1S1_1" formatStyle="Comma"/>
      <m:item xlName="_GBC_ded863834ffb4363806b6eee3c0e72f2" concept="clcid-pte:JiaoYiXingJinRongZiChan" label="交易性金融资产" periodRef="上年年末数" mulRef="_GBC_384b10f02b1048208e3816ced30ce1ed" unitRef="_GBC_89febcba0bdb4c8b98e953e3bb92b80e" addr="T0R3C2S1_1" formatStyle="Comma"/>
      <m:placeholder xlName="_PLD_3a4bf9f0c9c94194bac9dcd2990b6932" wordText="衍生金融资产" indent="100" addr="T0R4C0S1_1"/>
      <m:item xlName="_GBC_d8ec1a078de041e993233f514ae44d1f" concept="clcid-pte:YanShengJinRongZiChan" label="衍生金融资产" mulRef="_GBC_384b10f02b1048208e3816ced30ce1ed" unitRef="_GBC_89febcba0bdb4c8b98e953e3bb92b80e" addr="T0R4C1S1_1" formatStyle="Comma"/>
      <m:item xlName="_GBC_fc53da88465d41a1a9c7d6bab401e39a" concept="clcid-pte:YanShengJinRongZiChan" label="衍生金融资产" periodRef="上年年末数" mulRef="_GBC_384b10f02b1048208e3816ced30ce1ed" unitRef="_GBC_89febcba0bdb4c8b98e953e3bb92b80e" addr="T0R4C2S1_1" formatStyle="Comma"/>
      <m:placeholder xlName="_PLD_07ab4bfada174649a316f9f70599b1cc" wordText="应收票据" indent="100" addr="T0R5C0S1_1"/>
      <m:item xlName="_GBC_85a20a03a77447b6a65fbbd8eb6fdc09" concept="clcid-pte:YingShouPiaoJu" label="应收票据" mulRef="_GBC_384b10f02b1048208e3816ced30ce1ed" unitRef="_GBC_89febcba0bdb4c8b98e953e3bb92b80e" addr="T0R5C1S1_1" formatStyle="Comma"/>
      <m:item xlName="_GBC_680a8ecb4e4e4210af9e5cce37c71c09" concept="clcid-pte:YingShouPiaoJu" label="应收票据" periodRef="上年年末数" mulRef="_GBC_384b10f02b1048208e3816ced30ce1ed" unitRef="_GBC_89febcba0bdb4c8b98e953e3bb92b80e" addr="T0R5C2S1_1" formatStyle="Comma"/>
      <m:placeholder xlName="_PLD_c47af2f9e9e34ae8ac9dcc088f05396f" wordText="应收账款" indent="100" addr="T0R6C0S1_1"/>
      <m:item xlName="_GBC_c08da6f147d14dd2a5610ac8b0e301df" concept="clcid-pte:YingShouZhangKuan" label="应收帐款" mulRef="_GBC_384b10f02b1048208e3816ced30ce1ed" unitRef="_GBC_89febcba0bdb4c8b98e953e3bb92b80e" addr="T0R6C1S1_1" formatStyle="Comma"/>
      <m:item xlName="_GBC_3d4f6d01fb174183bde4b07ea07dfd66" concept="clcid-pte:YingShouZhangKuan" label="应收帐款" periodRef="上年年末数" mulRef="_GBC_384b10f02b1048208e3816ced30ce1ed" unitRef="_GBC_89febcba0bdb4c8b98e953e3bb92b80e" addr="T0R6C2S1_1" formatStyle="Comma"/>
      <m:placeholder xlName="_PLD_306c3de9e2c24339b966d6825e1c02cd" wordText="应收款项融资" indent="100" addr="T0R7C0S1_1"/>
      <m:item xlName="_GBC_a0d8e55cc4a24f44b55d0bc71b70e967" concept="clcid-pte:YingShouKuanXiangRongZi" label="应收款项融资" mulRef="_GBC_384b10f02b1048208e3816ced30ce1ed" unitRef="_GBC_89febcba0bdb4c8b98e953e3bb92b80e" addr="T0R7C1S1_1" formatStyle="Comma"/>
      <m:item xlName="_GBC_46f5d54473a742d499850d84906aa079" concept="clcid-pte:YingShouKuanXiangRongZi" label="应收款项融资" periodRef="上年年末数" mulRef="_GBC_384b10f02b1048208e3816ced30ce1ed" unitRef="_GBC_89febcba0bdb4c8b98e953e3bb92b80e" addr="T0R7C2S1_1" formatStyle="Comma"/>
      <m:placeholder xlName="_PLD_15eb15de968d4cf6bd73d92d7c4884c8" wordText="预付款项" indent="100" addr="T0R8C0S1_1"/>
      <m:item xlName="_GBC_aacfaca5cf1f4a8d822d4a710410dd54" concept="clcid-pte:YuFuZhangKuan" label="预付帐款" mulRef="_GBC_384b10f02b1048208e3816ced30ce1ed" unitRef="_GBC_89febcba0bdb4c8b98e953e3bb92b80e" addr="T0R8C1S1_1" formatStyle="Comma"/>
      <m:item xlName="_GBC_d5c5527ad6e848bb96c2bc6f78f05a7e" concept="clcid-pte:YuFuZhangKuan" label="预付帐款" periodRef="上年年末数" mulRef="_GBC_384b10f02b1048208e3816ced30ce1ed" unitRef="_GBC_89febcba0bdb4c8b98e953e3bb92b80e" addr="T0R8C2S1_1" formatStyle="Comma"/>
      <m:placeholder xlName="_PLD_cf02855ee48b4c7e9a4c8396233b7965" wordText="其他应收款" indent="100" addr="T0R9C0S1_1"/>
      <m:item xlName="_GBC_d49c1a7a8fbc4331a800f003010b084c" concept="clcid-pte:QiTaYingShouKuan" label="其他应收款" mulRef="_GBC_384b10f02b1048208e3816ced30ce1ed" unitRef="_GBC_89febcba0bdb4c8b98e953e3bb92b80e" addr="T0R9C1S1_1" formatStyle="Comma"/>
      <m:item xlName="_GBC_05bb1c4a312c40cd82b19e63b89039b5" concept="clcid-pte:QiTaYingShouKuan" label="其他应收款" periodRef="上年年末数" mulRef="_GBC_384b10f02b1048208e3816ced30ce1ed" unitRef="_GBC_89febcba0bdb4c8b98e953e3bb92b80e" addr="T0R9C2S1_1" formatStyle="Comma"/>
      <m:placeholder xlName="_PLD_7b9145be8ce34aa384def215d4b53956" wordText="其中：应收利息" indent="400" addr="T0R10C0S1_1"/>
      <m:item xlName="_GBC_4574f399af3b4a68ad7e7449a361b679" concept="clcid-pte:YingShouLiXi" label="应收利息" mulRef="_GBC_384b10f02b1048208e3816ced30ce1ed" unitRef="_GBC_89febcba0bdb4c8b98e953e3bb92b80e" addr="T0R10C1S1_1" formatStyle="Comma"/>
      <m:item xlName="_GBC_a1d31e6685df44f09c4a63503053edd6" concept="clcid-pte:YingShouLiXi" label="应收利息" periodRef="上年年末数" mulRef="_GBC_384b10f02b1048208e3816ced30ce1ed" unitRef="_GBC_89febcba0bdb4c8b98e953e3bb92b80e" addr="T0R10C2S1_1" formatStyle="Comma"/>
      <m:placeholder xlName="_PLD_dda6a76940fa4a4bbf4fd45619cc8b52" wordText="应收股利" indent="400" addr="T0R11C0S1_1"/>
      <m:item xlName="_GBC_3eed39b484b74779b86ff0a5f16c0784" concept="clcid-pte:YingShouGuLi" label="应收股利" mulRef="_GBC_384b10f02b1048208e3816ced30ce1ed" unitRef="_GBC_89febcba0bdb4c8b98e953e3bb92b80e" addr="T0R11C1S1_1" formatStyle="Comma"/>
      <m:item xlName="_GBC_986de92eb7f649fead263cbbeacfe26e" concept="clcid-pte:YingShouGuLi" label="应收股利" periodRef="上年年末数" mulRef="_GBC_384b10f02b1048208e3816ced30ce1ed" unitRef="_GBC_89febcba0bdb4c8b98e953e3bb92b80e" addr="T0R11C2S1_1" formatStyle="Comma"/>
      <m:placeholder xlName="_PLD_8cd400a0dc564a698c62764d241eb6b9" wordText="存货" indent="100" addr="T0R12C0S1_1"/>
      <m:item xlName="_GBC_775c397aee1146ae9f004c81712182da" concept="clcid-pte:CunHuo" label="存货" mulRef="_GBC_384b10f02b1048208e3816ced30ce1ed" unitRef="_GBC_89febcba0bdb4c8b98e953e3bb92b80e" addr="T0R12C1S1_1" formatStyle="Comma"/>
      <m:item xlName="_GBC_c1c133e4ffde49b48c1cb17cc33c6a48" concept="clcid-pte:CunHuo" label="存货" periodRef="上年年末数" mulRef="_GBC_384b10f02b1048208e3816ced30ce1ed" unitRef="_GBC_89febcba0bdb4c8b98e953e3bb92b80e" addr="T0R12C2S1_1" formatStyle="Comma"/>
      <m:placeholder xlName="_PLD_f1a5af6de44d42579c69b5f3f86ac08c" wordText="合同资产" indent="100" addr="T0R13C0S1_1"/>
      <m:item xlName="_GBC_8a96a2a291184cb9b498c3ccedadb092" concept="clcid-pte:HeTongZiChan" label="合同资产" mulRef="_GBC_384b10f02b1048208e3816ced30ce1ed" unitRef="_GBC_89febcba0bdb4c8b98e953e3bb92b80e" addr="T0R13C1S1_1" formatStyle="Comma"/>
      <m:item xlName="_GBC_4716461af00a42aa931740458bd38964" concept="clcid-pte:HeTongZiChan" label="合同资产" periodRef="上年年末数" mulRef="_GBC_384b10f02b1048208e3816ced30ce1ed" unitRef="_GBC_89febcba0bdb4c8b98e953e3bb92b80e" addr="T0R13C2S1_1" formatStyle="Comma"/>
      <m:placeholder xlName="_PLD_9d5063272abd4623b818d532ff523919" wordText="持有待售资产" indent="100" addr="T0R14C0S1_1"/>
      <m:item xlName="_GBC_c4b5dd36490f4be5945d3ed817b51609" concept="clcid-pte:HuaFenWeiChiYouDaiShouDeZiChan" label="划分为持有待售的资产" mulRef="_GBC_384b10f02b1048208e3816ced30ce1ed" unitRef="_GBC_89febcba0bdb4c8b98e953e3bb92b80e" addr="T0R14C1S1_1" formatStyle="Comma"/>
      <m:item xlName="_GBC_9f303d6bb2b146b18cc6bb20afa7e40c" concept="clcid-pte:HuaFenWeiChiYouDaiShouDeZiChan" label="划分为持有待售的资产" periodRef="上年年末数" mulRef="_GBC_384b10f02b1048208e3816ced30ce1ed" unitRef="_GBC_89febcba0bdb4c8b98e953e3bb92b80e" addr="T0R14C2S1_1" formatStyle="Comma"/>
      <m:placeholder xlName="_PLD_d961fed5176d40658a9e1063e974144a" wordText="一年内到期的非流动资产" indent="100" addr="T0R15C0S1_1"/>
      <m:item xlName="_GBC_17cdb67a766440dc8f253e555039e0a1" concept="clcid-pte:YiNianNeiDaoQiDeFeiLiuDongZiChan" label="一年内到期的非流动资产" mulRef="_GBC_384b10f02b1048208e3816ced30ce1ed" unitRef="_GBC_89febcba0bdb4c8b98e953e3bb92b80e" addr="T0R15C1S1_1" formatStyle="Comma"/>
      <m:item xlName="_GBC_4de0c00e53a94d7dbeb23686c10adb16" concept="clcid-pte:YiNianNeiDaoQiDeFeiLiuDongZiChan" label="一年内到期的非流动资产" periodRef="上年年末数" mulRef="_GBC_384b10f02b1048208e3816ced30ce1ed" unitRef="_GBC_89febcba0bdb4c8b98e953e3bb92b80e" addr="T0R15C2S1_1" formatStyle="Comma"/>
      <m:placeholder xlName="_PLD_e9a20f7ee1424e6183f66c810f9ec8ca" wordText="其他流动资产" indent="100" addr="T0R16C0S1_1"/>
      <m:item xlName="_GBC_583f783ea6a444c0af238779d03d910f" concept="clcid-pte:QiTaLiuDongZiChan" label="其他流动资产" mulRef="_GBC_384b10f02b1048208e3816ced30ce1ed" unitRef="_GBC_89febcba0bdb4c8b98e953e3bb92b80e" addr="T0R16C1S1_1" formatStyle="Comma"/>
      <m:item xlName="_GBC_0106f3146b0949cfb017f165b469c7f9" concept="clcid-pte:QiTaLiuDongZiChan" label="其他流动资产" periodRef="上年年末数" mulRef="_GBC_384b10f02b1048208e3816ced30ce1ed" unitRef="_GBC_89febcba0bdb4c8b98e953e3bb92b80e" addr="T0R16C2S1_1" formatStyle="Comma"/>
      <m:placeholder xlName="_PLD_36866c9a7ef34a6c81563546fd24484b" wordText="流动资产合计" indent="200" addr="T0R17C0S1_1"/>
      <m:item xlName="_GBC_bce7ba50804c49c0a35f613bebb3b1d9" concept="clcid-pte:LiuDongZiChanHeJi" label="流动资产合计" mulRef="_GBC_384b10f02b1048208e3816ced30ce1ed" unitRef="_GBC_89febcba0bdb4c8b98e953e3bb92b80e" addr="T0R17C1S1_1" formatStyle="Comma">
        <m:complexRule comparator="Eq" title="独立_期末_流动资产合计" test=" $_GBC_703a1d0dc4e84a199635298eb9bcce93 +  $_GBC_84b7716ba426452ab7132d12f48fc5a1 +  $_GBC_d8ec1a078de041e993233f514ae44d1f +  $_GBC_85a20a03a77447b6a65fbbd8eb6fdc09 +  $_GBC_c08da6f147d14dd2a5610ac8b0e301df +  $_GBC_aacfaca5cf1f4a8d822d4a710410dd54 +  $_GBC_d49c1a7a8fbc4331a800f003010b084c +  $_GBC_775c397aee1146ae9f004c81712182da +  $_GBC_8a96a2a291184cb9b498c3ccedadb092 +  $_GBC_c4b5dd36490f4be5945d3ed817b51609 +  $_GBC_17cdb67a766440dc8f253e555039e0a1 +  $_GBC_583f783ea6a444c0af238779d03d910f +  $_GBC_a0d8e55cc4a24f44b55d0bc71b70e967" id="Cc756538c15a44b5896726e53832e4404"/>
      </m:item>
      <m:item xlName="_GBC_3df8c4a1143e436badcbb9121737aa37" concept="clcid-pte:LiuDongZiChanHeJi" label="流动资产合计" periodRef="上年年末数" mulRef="_GBC_384b10f02b1048208e3816ced30ce1ed" unitRef="_GBC_89febcba0bdb4c8b98e953e3bb92b80e" addr="T0R17C2S1_1" formatStyle="Comma">
        <m:complexRule comparator="Eq" title="独立报表_年初_流动资产合计" test=" $_GBC_2d62da35b2af477bbe8c88ed716ddc6b +  $_GBC_ded863834ffb4363806b6eee3c0e72f2 +  $_GBC_fc53da88465d41a1a9c7d6bab401e39a +  $_GBC_680a8ecb4e4e4210af9e5cce37c71c09 +  $_GBC_3d4f6d01fb174183bde4b07ea07dfd66 +  $_GBC_d5c5527ad6e848bb96c2bc6f78f05a7e +  $_GBC_05bb1c4a312c40cd82b19e63b89039b5 +  $_GBC_c1c133e4ffde49b48c1cb17cc33c6a48 +  $_GBC_4716461af00a42aa931740458bd38964 +  $_GBC_9f303d6bb2b146b18cc6bb20afa7e40c +  $_GBC_4de0c00e53a94d7dbeb23686c10adb16 +  $_GBC_0106f3146b0949cfb017f165b469c7f9 +  $_GBC_46f5d54473a742d499850d84906aa079" id="C717fdb85bd2b4b2997f6f9f3978c98e9"/>
      </m:item>
      <m:placeholder xlName="_PLD_11ff9ecd7ddb4d6181dd227eb7d3118d" wordText="非流动资产：" addr="T0R18C0S1_3"/>
      <m:placeholder xlName="_PLD_d6f93ac324d549dc86e23f77dbb2540f" wordText="债权投资" indent="100" addr="T0R19C0S1_1"/>
      <m:item xlName="_GBC_3a7e7fc7fa8f49b680a6091ee8838d8d" concept="clcid-pte:ZhaiQuanTouZi" label="债权投资" mulRef="_GBC_384b10f02b1048208e3816ced30ce1ed" unitRef="_GBC_89febcba0bdb4c8b98e953e3bb92b80e" addr="T0R19C1S1_1" formatStyle="Comma"/>
      <m:item xlName="_GBC_ca52dae3a8b74a728458d679f8208237" concept="clcid-pte:ZhaiQuanTouZi" label="债权投资" periodRef="上年年末数" mulRef="_GBC_384b10f02b1048208e3816ced30ce1ed" unitRef="_GBC_89febcba0bdb4c8b98e953e3bb92b80e" addr="T0R19C2S1_1" formatStyle="Comma"/>
      <m:placeholder xlName="_PLD_3cfc925086434e08a651748b16e10ebd" wordText="其他债权投资" indent="100" addr="T0R20C0S1_1"/>
      <m:item xlName="_GBC_42c5cdd7e2134960b21bc94ae983f506" concept="clcid-pte:QiTaZhaiQuanTouZi" label="其他债权投资" mulRef="_GBC_384b10f02b1048208e3816ced30ce1ed" unitRef="_GBC_89febcba0bdb4c8b98e953e3bb92b80e" addr="T0R20C1S1_1" formatStyle="Comma"/>
      <m:item xlName="_GBC_bc82b20e1f02470e976c32ebafc3fb11" concept="clcid-pte:QiTaZhaiQuanTouZi" label="其他债权投资" periodRef="上年年末数" mulRef="_GBC_384b10f02b1048208e3816ced30ce1ed" unitRef="_GBC_89febcba0bdb4c8b98e953e3bb92b80e" addr="T0R20C2S1_1" formatStyle="Comma"/>
      <m:placeholder xlName="_PLD_03bb764ab32c4a2682a5b6086db0672c" wordText="长期应收款" indent="100" addr="T0R21C0S1_1"/>
      <m:item xlName="_GBC_9190d62afbe646b9b684fbd4d4699921" concept="clcid-pte:ChangQiYingShouKuan" label="长期应收款" mulRef="_GBC_384b10f02b1048208e3816ced30ce1ed" unitRef="_GBC_89febcba0bdb4c8b98e953e3bb92b80e" addr="T0R21C1S1_1" formatStyle="Comma"/>
      <m:item xlName="_GBC_bccb9107951847dda0defddcdda8f058" concept="clcid-pte:ChangQiYingShouKuan" label="长期应收款" periodRef="上年年末数" mulRef="_GBC_384b10f02b1048208e3816ced30ce1ed" unitRef="_GBC_89febcba0bdb4c8b98e953e3bb92b80e" addr="T0R21C2S1_1" formatStyle="Comma"/>
      <m:placeholder xlName="_PLD_71aa1202b1394a36b55f07b257038060" wordText="长期股权投资" indent="100" addr="T0R22C0S1_1"/>
      <m:item xlName="_GBC_47803ccd35cb475db768764974be8019" concept="clcid-pte:ChangQiGuQuanTouZi" label="长期股权投资" mulRef="_GBC_384b10f02b1048208e3816ced30ce1ed" unitRef="_GBC_89febcba0bdb4c8b98e953e3bb92b80e" addr="T0R22C1S1_1" formatStyle="Comma"/>
      <m:item xlName="_GBC_896d4e9a316e4a969dedf6f84b108d6d" concept="clcid-pte:ChangQiGuQuanTouZi" label="长期股权投资" periodRef="上年年末数" mulRef="_GBC_384b10f02b1048208e3816ced30ce1ed" unitRef="_GBC_89febcba0bdb4c8b98e953e3bb92b80e" addr="T0R22C2S1_1" formatStyle="Comma"/>
      <m:placeholder xlName="_PLD_1f63427da5da4c74816c3ccd0779e227" wordText="其他权益工具投资" indent="100" addr="T0R23C0S1_1"/>
      <m:item xlName="_GBC_db02526aff3b4900a31935353f96708c" concept="clcid-pte:QiTaQuanYiGongJuTouZi" label="其他权益工具投资" mulRef="_GBC_384b10f02b1048208e3816ced30ce1ed" unitRef="_GBC_89febcba0bdb4c8b98e953e3bb92b80e" addr="T0R23C1S1_1" formatStyle="Comma"/>
      <m:item xlName="_GBC_8fad2cc1683a4b35ac2d89e48015171c" concept="clcid-pte:QiTaQuanYiGongJuTouZi" label="其他权益工具投资" periodRef="上年年末数" mulRef="_GBC_384b10f02b1048208e3816ced30ce1ed" unitRef="_GBC_89febcba0bdb4c8b98e953e3bb92b80e" addr="T0R23C2S1_1" formatStyle="Comma"/>
      <m:placeholder xlName="_PLD_930c538fa2bc4091aa8d21b8158f42f2" wordText="其他非流动金融资产" indent="100" addr="T0R24C0S1_1"/>
      <m:item xlName="_GBC_e07a1e6735914de99a4a7e3f73677868" concept="clcid-pte:QiTaFeiLiuDongJinRongZiChan" label="其他非流动金融资产" mulRef="_GBC_384b10f02b1048208e3816ced30ce1ed" unitRef="_GBC_89febcba0bdb4c8b98e953e3bb92b80e" addr="T0R24C1S1_1" formatStyle="Comma"/>
      <m:item xlName="_GBC_08a9df1011954a03ae2ee00e01928377" concept="clcid-pte:QiTaFeiLiuDongJinRongZiChan" label="其他非流动金融资产" periodRef="上年年末数" mulRef="_GBC_384b10f02b1048208e3816ced30ce1ed" unitRef="_GBC_89febcba0bdb4c8b98e953e3bb92b80e" addr="T0R24C2S1_1" formatStyle="Comma"/>
      <m:placeholder xlName="_PLD_a5cdc9be43334cc8ba15891505093916" wordText="投资性房地产" indent="100" addr="T0R25C0S1_1"/>
      <m:item xlName="_GBC_e6e1fc9e8b774fe7a26b0668f719b75e" concept="clcid-pte:TouZiXingFangDiChan" label="投资性房地产" mulRef="_GBC_384b10f02b1048208e3816ced30ce1ed" unitRef="_GBC_89febcba0bdb4c8b98e953e3bb92b80e" addr="T0R25C1S1_1" formatStyle="Comma"/>
      <m:item xlName="_GBC_7fe01ba82d8b4356aebb78e8b2859948" concept="clcid-pte:TouZiXingFangDiChan" label="投资性房地产" periodRef="上年年末数" mulRef="_GBC_384b10f02b1048208e3816ced30ce1ed" unitRef="_GBC_89febcba0bdb4c8b98e953e3bb92b80e" addr="T0R25C2S1_1" formatStyle="Comma"/>
      <m:placeholder xlName="_PLD_f1869acae4a1415eb33decc3bd790d1c" wordText="固定资产" indent="100" addr="T0R26C0S1_1"/>
      <m:item xlName="_GBC_0e87bc6552534497aa74f2d24af1c757" concept="clcid-pte:GuDingZiChanJingE" label="固定资产净额" mulRef="_GBC_384b10f02b1048208e3816ced30ce1ed" unitRef="_GBC_89febcba0bdb4c8b98e953e3bb92b80e" addr="T0R26C1S1_1" formatStyle="Comma"/>
      <m:item xlName="_GBC_d46dc76e892245ea837aeca33a5621a6" concept="clcid-pte:GuDingZiChanJingE" label="固定资产净额" periodRef="上年年末数" mulRef="_GBC_384b10f02b1048208e3816ced30ce1ed" unitRef="_GBC_89febcba0bdb4c8b98e953e3bb92b80e" addr="T0R26C2S1_1" formatStyle="Comma"/>
      <m:placeholder xlName="_PLD_f5324cbe678e4c2d8dc8f0765a7c9733" wordText="在建工程" indent="100" addr="T0R27C0S1_1"/>
      <m:item xlName="_GBC_d3ed12f8a1d443ffb6db69551908b05f" concept="clcid-pte:ZaiJianGongCheng" label="在建工程" mulRef="_GBC_384b10f02b1048208e3816ced30ce1ed" unitRef="_GBC_89febcba0bdb4c8b98e953e3bb92b80e" addr="T0R27C1S1_1" formatStyle="Comma"/>
      <m:item xlName="_GBC_61d612091127443181a8fcfbafd94ed7" concept="clcid-pte:ZaiJianGongCheng" label="在建工程" periodRef="上年年末数" mulRef="_GBC_384b10f02b1048208e3816ced30ce1ed" unitRef="_GBC_89febcba0bdb4c8b98e953e3bb92b80e" addr="T0R27C2S1_1" formatStyle="Comma"/>
      <m:placeholder xlName="_PLD_5254b77bacad48bc9aa662c7a0114bb6" wordText="生产性生物资产" indent="100" addr="T0R28C0S1_1"/>
      <m:item xlName="_GBC_26e912938a0843ed912db1cec919b1a8" concept="clcid-pte:ShengChanXingShengWuZiChan" label="生产性生物资产" mulRef="_GBC_384b10f02b1048208e3816ced30ce1ed" unitRef="_GBC_89febcba0bdb4c8b98e953e3bb92b80e" addr="T0R28C1S1_1" formatStyle="Comma"/>
      <m:item xlName="_GBC_ba451816269d419ab854c2fb6408161b" concept="clcid-pte:ShengChanXingShengWuZiChan" label="生产性生物资产" periodRef="上年年末数" mulRef="_GBC_384b10f02b1048208e3816ced30ce1ed" unitRef="_GBC_89febcba0bdb4c8b98e953e3bb92b80e" addr="T0R28C2S1_1" formatStyle="Comma"/>
      <m:placeholder xlName="_PLD_e1c2e394f88a4e278a2026f7d303c26a" wordText="油气资产" indent="100" addr="T0R29C0S1_1"/>
      <m:item xlName="_GBC_821723c0cade4f4fb8a1ee456747b965" concept="clcid-pte:YouQiZiChan" label="油气资产" mulRef="_GBC_384b10f02b1048208e3816ced30ce1ed" unitRef="_GBC_89febcba0bdb4c8b98e953e3bb92b80e" addr="T0R29C1S1_1" formatStyle="Comma"/>
      <m:item xlName="_GBC_8616b286cf314aafbcea25365cbd47a0" concept="clcid-pte:YouQiZiChan" label="油气资产" periodRef="上年年末数" mulRef="_GBC_384b10f02b1048208e3816ced30ce1ed" unitRef="_GBC_89febcba0bdb4c8b98e953e3bb92b80e" addr="T0R29C2S1_1" formatStyle="Comma"/>
      <m:placeholder xlName="_PLD_ee1cb91bf4ad4721b45f542aa964dee2" wordText="使用权资产" indent="100" addr="T0R30C0S1_1"/>
      <m:item xlName="_GBC_8038d67c538c46a290beb253ed315f32" concept="clcid-pte:ShiYongQuanZiChan" label="使用权资产" mulRef="_GBC_384b10f02b1048208e3816ced30ce1ed" unitRef="_GBC_89febcba0bdb4c8b98e953e3bb92b80e" addr="T0R30C1S1_1" formatStyle="Comma"/>
      <m:item xlName="_GBC_83d8bb0720fe445984a84d7edfb1732f" concept="clcid-pte:ShiYongQuanZiChan" label="使用权资产" periodRef="上年年末数" mulRef="_GBC_384b10f02b1048208e3816ced30ce1ed" unitRef="_GBC_89febcba0bdb4c8b98e953e3bb92b80e" addr="T0R30C2S1_1" formatStyle="Comma"/>
      <m:placeholder xlName="_PLD_9e2abacf739942dda0551c105e86e1f2" wordText="无形资产" indent="100" addr="T0R31C0S1_1"/>
      <m:item xlName="_GBC_e65b286d286a415786d605f48fcddc86" concept="clcid-pte:WuXingZiChan" label="无形资产" mulRef="_GBC_384b10f02b1048208e3816ced30ce1ed" unitRef="_GBC_89febcba0bdb4c8b98e953e3bb92b80e" addr="T0R31C1S1_1" formatStyle="Comma"/>
      <m:item xlName="_GBC_e2d5ad7c8a574d8583ca8db9aad98a87" concept="clcid-pte:WuXingZiChan" label="无形资产" periodRef="上年年末数" mulRef="_GBC_384b10f02b1048208e3816ced30ce1ed" unitRef="_GBC_89febcba0bdb4c8b98e953e3bb92b80e" addr="T0R31C2S1_1" formatStyle="Comma"/>
      <m:placeholder xlName="_PLD_ceeff92a5fb24839a82fb6993e0e4c6e" wordText="开发支出" indent="100" addr="T0R32C0S1_1"/>
      <m:item xlName="_GBC_892e63b15bdb40c59264dbfaf8169e5b" concept="clcid-pte:KaiFaZhiChu" label="开发支出" mulRef="_GBC_384b10f02b1048208e3816ced30ce1ed" unitRef="_GBC_89febcba0bdb4c8b98e953e3bb92b80e" addr="T0R32C1S1_1" formatStyle="Comma"/>
      <m:item xlName="_GBC_14b334488da844108fbedf6670a0cba6" concept="clcid-pte:KaiFaZhiChu" label="开发支出" periodRef="上年年末数" mulRef="_GBC_384b10f02b1048208e3816ced30ce1ed" unitRef="_GBC_89febcba0bdb4c8b98e953e3bb92b80e" addr="T0R32C2S1_1" formatStyle="Comma"/>
      <m:placeholder xlName="_PLD_377ec107a57f487484e1c251d9e102ac" wordText="商誉" indent="100" addr="T0R33C0S1_1"/>
      <m:item xlName="_GBC_d2f594960d464c1aa16d0ab184b0ffdc" concept="clcid-pte:ShangYu" label="商誉" mulRef="_GBC_384b10f02b1048208e3816ced30ce1ed" unitRef="_GBC_89febcba0bdb4c8b98e953e3bb92b80e" addr="T0R33C1S1_1" formatStyle="Comma"/>
      <m:item xlName="_GBC_e5335cb67c0345dabd5b7e6020277ce8" concept="clcid-pte:ShangYu" label="商誉" periodRef="上年年末数" mulRef="_GBC_384b10f02b1048208e3816ced30ce1ed" unitRef="_GBC_89febcba0bdb4c8b98e953e3bb92b80e" addr="T0R33C2S1_1" formatStyle="Comma"/>
      <m:placeholder xlName="_PLD_7a3fe19200d548ce9126c8c50873d813" wordText="长期待摊费用" indent="100" addr="T0R34C0S1_1"/>
      <m:item xlName="_GBC_435c4b8dc3e24ee3804d46f9039f661e" concept="clcid-pte:ChangQiDaiTanFeiYong" label="长期待摊费用" mulRef="_GBC_384b10f02b1048208e3816ced30ce1ed" unitRef="_GBC_89febcba0bdb4c8b98e953e3bb92b80e" addr="T0R34C1S1_1" formatStyle="Comma"/>
      <m:item xlName="_GBC_a7b466fcb26a42ee83864c8e945fd85a" concept="clcid-pte:ChangQiDaiTanFeiYong" label="长期待摊费用" periodRef="上年年末数" mulRef="_GBC_384b10f02b1048208e3816ced30ce1ed" unitRef="_GBC_89febcba0bdb4c8b98e953e3bb92b80e" addr="T0R34C2S1_1" formatStyle="Comma"/>
      <m:placeholder xlName="_PLD_5d75985994e94edc9cf339f05c9bf93f" wordText="递延所得税资产" indent="100" addr="T0R35C0S1_1"/>
      <m:item xlName="_GBC_1ca1949cefa84b8ba8b1e69f4879c577" concept="clcid-pte:DiYanShuiKuanJieXiangHeJi" label="递延税款借项合计" mulRef="_GBC_384b10f02b1048208e3816ced30ce1ed" unitRef="_GBC_89febcba0bdb4c8b98e953e3bb92b80e" addr="T0R35C1S1_1" formatStyle="Comma"/>
      <m:item xlName="_GBC_71906aa0aaf74387aff6b68a2ef08569" concept="clcid-pte:DiYanShuiKuanJieXiangHeJi" label="递延税款借项合计" periodRef="上年年末数" mulRef="_GBC_384b10f02b1048208e3816ced30ce1ed" unitRef="_GBC_89febcba0bdb4c8b98e953e3bb92b80e" addr="T0R35C2S1_1" formatStyle="Comma"/>
      <m:placeholder xlName="_PLD_2bb6c11bc81346a790dd877ef389c309" wordText="其他非流动资产" indent="100" addr="T0R36C0S1_1"/>
      <m:item xlName="_GBC_4a9ddad4768a47cbb44d35b2fc184cbc" concept="clcid-pte:QiTaChangQiZiChan" label="其他长期资产" mulRef="_GBC_384b10f02b1048208e3816ced30ce1ed" unitRef="_GBC_89febcba0bdb4c8b98e953e3bb92b80e" addr="T0R36C1S1_1" formatStyle="Comma"/>
      <m:item xlName="_GBC_40146658852c432cace943b258a39c6f" concept="clcid-pte:QiTaChangQiZiChan" label="其他长期资产" periodRef="上年年末数" mulRef="_GBC_384b10f02b1048208e3816ced30ce1ed" unitRef="_GBC_89febcba0bdb4c8b98e953e3bb92b80e" addr="T0R36C2S1_1" formatStyle="Comma"/>
      <m:placeholder xlName="_PLD_2da65df075a4477387f82648ab492ef2" wordText="非流动资产合计" indent="200" addr="T0R37C0S1_1"/>
      <m:item xlName="_GBC_98e15b28990b4589aa6e96bd465b609b" concept="clcid-pte:FeiLiuDongZiChanHeJi" label="非流动资产合计" mulRef="_GBC_384b10f02b1048208e3816ced30ce1ed" unitRef="_GBC_89febcba0bdb4c8b98e953e3bb92b80e" addr="T0R37C1S1_1" formatStyle="Comma">
        <m:complexRule comparator="Eq" title="独立报表_期末_非流动资产合计" test=" $_GBC_3a7e7fc7fa8f49b680a6091ee8838d8d +  $_GBC_42c5cdd7e2134960b21bc94ae983f506 +  $_GBC_9190d62afbe646b9b684fbd4d4699921 +  $_GBC_47803ccd35cb475db768764974be8019 +  $_GBC_db02526aff3b4900a31935353f96708c +  $_GBC_e07a1e6735914de99a4a7e3f73677868 +  $_GBC_e6e1fc9e8b774fe7a26b0668f719b75e +  $_GBC_0e87bc6552534497aa74f2d24af1c757 +  $_GBC_d3ed12f8a1d443ffb6db69551908b05f +  $_GBC_26e912938a0843ed912db1cec919b1a8 +  $_GBC_821723c0cade4f4fb8a1ee456747b965 +  $_GBC_e65b286d286a415786d605f48fcddc86 +  $_GBC_892e63b15bdb40c59264dbfaf8169e5b +  $_GBC_d2f594960d464c1aa16d0ab184b0ffdc +  $_GBC_435c4b8dc3e24ee3804d46f9039f661e +  $_GBC_1ca1949cefa84b8ba8b1e69f4879c577 +  $_GBC_4a9ddad4768a47cbb44d35b2fc184cbc +  $_GBC_8038d67c538c46a290beb253ed315f32" id="C09aa62f3685341a5ab50ef3025b5e4c1"/>
      </m:item>
      <m:item xlName="_GBC_81232ba2aec94193b1aeb08ecbf99451" concept="clcid-pte:FeiLiuDongZiChanHeJi" label="非流动资产合计" periodRef="上年年末数" mulRef="_GBC_384b10f02b1048208e3816ced30ce1ed" unitRef="_GBC_89febcba0bdb4c8b98e953e3bb92b80e" addr="T0R37C2S1_1" formatStyle="Comma">
        <m:complexRule comparator="Eq" title="独立报表_年初_非流动资产合计" test=" $_GBC_ca52dae3a8b74a728458d679f8208237 +  $_GBC_bc82b20e1f02470e976c32ebafc3fb11 +  $_GBC_bccb9107951847dda0defddcdda8f058 +  $_GBC_896d4e9a316e4a969dedf6f84b108d6d +  $_GBC_8fad2cc1683a4b35ac2d89e48015171c +  $_GBC_08a9df1011954a03ae2ee00e01928377 +  $_GBC_7fe01ba82d8b4356aebb78e8b2859948 +  $_GBC_d46dc76e892245ea837aeca33a5621a6 +  $_GBC_61d612091127443181a8fcfbafd94ed7 +  $_GBC_ba451816269d419ab854c2fb6408161b +  $_GBC_8616b286cf314aafbcea25365cbd47a0 +  $_GBC_e2d5ad7c8a574d8583ca8db9aad98a87 +  $_GBC_14b334488da844108fbedf6670a0cba6 +  $_GBC_e5335cb67c0345dabd5b7e6020277ce8 +  $_GBC_a7b466fcb26a42ee83864c8e945fd85a +  $_GBC_71906aa0aaf74387aff6b68a2ef08569 +  $_GBC_40146658852c432cace943b258a39c6f +  $_GBC_83d8bb0720fe445984a84d7edfb1732f" id="C8603005839c045c793790ac227594c1e"/>
      </m:item>
      <m:placeholder xlName="_PLD_c034702fc6554ef294fad0c8a4887edf" wordText="资产总计" indent="300" addr="T0R38C0S1_1"/>
      <m:item xlName="_GBC_126605eaa87540caa289e9c8131ad80a" concept="clcid-pte:ZiChanZongJi" label="资产总计" mulRef="_GBC_384b10f02b1048208e3816ced30ce1ed" unitRef="_GBC_89febcba0bdb4c8b98e953e3bb92b80e" addr="T0R38C1S1_1" formatStyle="Comma">
        <m:complexRule comparator="Eq" title="独立报表_期末_资产总计" test=" $_GBC_bce7ba50804c49c0a35f613bebb3b1d9 +  $_GBC_98e15b28990b4589aa6e96bd465b609b" id="Ce4887c80633a4849a6d6d02e930cb02d"/>
        <m:complexRule comparator="Eq" title="独立报表_期末_资产总计-公式2" test=" $_GBC_1c9661e5805c464aa51c1aec2c6c2e95" id="C7c3c9b823bea4506a61f823acf497282"/>
      </m:item>
      <m:item xlName="_GBC_caea0c10046449d89b2837c03d5323ff" concept="clcid-pte:ZiChanZongJi" label="资产总计" periodRef="上年年末数" mulRef="_GBC_384b10f02b1048208e3816ced30ce1ed" unitRef="_GBC_89febcba0bdb4c8b98e953e3bb92b80e" addr="T0R38C2S1_1" formatStyle="Comma">
        <m:complexRule comparator="Eq" title="独立报表_年初_资产总计" test=" $_GBC_3df8c4a1143e436badcbb9121737aa37 +  $_GBC_81232ba2aec94193b1aeb08ecbf99451" id="C537a84c8963c4ebda0879b03b1451012"/>
        <m:complexRule comparator="Eq" title="独立报表_年初_资产总计-公式2" test=" $_GBC_46573c90c2fb43d096e0f7536f5b85a3" id="C4a95c355640c43df8de49b81acaa2e08"/>
      </m:item>
      <m:placeholder xlName="_PLD_9a0df1a8cc4b4e73af20f52788269860" wordText="流动负债：" addr="T0R39C0S1_3"/>
      <m:placeholder xlName="_PLD_f7fa2582178543b0936bd0e7866b3c78" wordText="短期借款" indent="100" addr="T0R40C0S1_1"/>
      <m:item xlName="_GBC_98256e3253944ac99a29aacb5d8fd181" concept="clcid-pte:DuanQiJieKuan" label="短期借款" mulRef="_GBC_384b10f02b1048208e3816ced30ce1ed" unitRef="_GBC_89febcba0bdb4c8b98e953e3bb92b80e" addr="T0R40C1S1_1" formatStyle="Comma"/>
      <m:item xlName="_GBC_cba00420c3b4492cb69d07130b21bc5b" concept="clcid-pte:DuanQiJieKuan" label="短期借款" periodRef="上年年末数" mulRef="_GBC_384b10f02b1048208e3816ced30ce1ed" unitRef="_GBC_89febcba0bdb4c8b98e953e3bb92b80e" addr="T0R40C2S1_1" formatStyle="Comma"/>
      <m:placeholder xlName="_PLD_568ef83fa3ea4f98a4371af31d012540" wordText="交易性金融负债" indent="100" addr="T0R41C0S1_1"/>
      <m:item xlName="_GBC_9bb1b33bf22647d89f2e4c4888980a11" concept="clcid-pte:JiaoYiXingJinRongFuZhai" label="交易性金融负债" mulRef="_GBC_384b10f02b1048208e3816ced30ce1ed" unitRef="_GBC_89febcba0bdb4c8b98e953e3bb92b80e" addr="T0R41C1S1_1" formatStyle="Comma"/>
      <m:item xlName="_GBC_c39e56fead2240e29bd13bd61302bfe2" concept="clcid-pte:JiaoYiXingJinRongFuZhai" label="交易性金融负债" periodRef="上年年末数" mulRef="_GBC_384b10f02b1048208e3816ced30ce1ed" unitRef="_GBC_89febcba0bdb4c8b98e953e3bb92b80e" addr="T0R41C2S1_1" formatStyle="Comma"/>
      <m:placeholder xlName="_PLD_3b5adc57e1c3473f98dd5f559279b96f" wordText="衍生金融负债" indent="100" addr="T0R42C0S1_1"/>
      <m:item xlName="_GBC_7dbc17763d7d48b8883f1885e6b7d405" concept="clcid-pte:YanShengJinRongFuZhai" label="衍生金融负债" mulRef="_GBC_384b10f02b1048208e3816ced30ce1ed" unitRef="_GBC_89febcba0bdb4c8b98e953e3bb92b80e" addr="T0R42C1S1_1" formatStyle="Comma"/>
      <m:item xlName="_GBC_e328eedf3d0f4776854a0a4f6e9ce19d" concept="clcid-pte:YanShengJinRongFuZhai" label="衍生金融负债" periodRef="上年年末数" mulRef="_GBC_384b10f02b1048208e3816ced30ce1ed" unitRef="_GBC_89febcba0bdb4c8b98e953e3bb92b80e" addr="T0R42C2S1_1" formatStyle="Comma"/>
      <m:placeholder xlName="_PLD_ce1c0e88098549cc93764c49fe9bd5ca" wordText="应付票据" indent="100" addr="T0R43C0S1_1"/>
      <m:item xlName="_GBC_970ed11e98254419b188b708ac0fbb85" concept="clcid-pte:YingFuPiaoJu" label="应付票据" mulRef="_GBC_384b10f02b1048208e3816ced30ce1ed" unitRef="_GBC_89febcba0bdb4c8b98e953e3bb92b80e" addr="T0R43C1S1_1" formatStyle="Comma"/>
      <m:item xlName="_GBC_17dc6cdf650b4f23b89fe8d06d3bee89" concept="clcid-pte:YingFuPiaoJu" label="应付票据" periodRef="上年年末数" mulRef="_GBC_384b10f02b1048208e3816ced30ce1ed" unitRef="_GBC_89febcba0bdb4c8b98e953e3bb92b80e" addr="T0R43C2S1_1" formatStyle="Comma"/>
      <m:placeholder xlName="_PLD_55d5988364d14af99e003d6a96295f14" wordText="应付账款" indent="100" addr="T0R44C0S1_1"/>
      <m:item xlName="_GBC_cdbde1008e2441248693a5e24157ff10" concept="clcid-pte:YingFuZhangKuan" label="应付帐款" mulRef="_GBC_384b10f02b1048208e3816ced30ce1ed" unitRef="_GBC_89febcba0bdb4c8b98e953e3bb92b80e" addr="T0R44C1S1_1" formatStyle="Comma"/>
      <m:item xlName="_GBC_25382708c8d245b58a0444c7c7284466" concept="clcid-pte:YingFuZhangKuan" label="应付帐款" periodRef="上年年末数" mulRef="_GBC_384b10f02b1048208e3816ced30ce1ed" unitRef="_GBC_89febcba0bdb4c8b98e953e3bb92b80e" addr="T0R44C2S1_1" formatStyle="Comma"/>
      <m:placeholder xlName="_PLD_f9a11c09e83e48cf904b027e30618273" wordText="预收款项" indent="100" addr="T0R45C0S1_1"/>
      <m:item xlName="_GBC_5e259611f3024b17892185570304415d" concept="clcid-pte:YuShouZhangKuan" label="预收帐款" mulRef="_GBC_384b10f02b1048208e3816ced30ce1ed" unitRef="_GBC_89febcba0bdb4c8b98e953e3bb92b80e" addr="T0R45C1S1_1" formatStyle="Comma"/>
      <m:item xlName="_GBC_8759cfcad6144be9b239a4e22fabb3f1" concept="clcid-pte:YuShouZhangKuan" label="预收帐款" periodRef="上年年末数" mulRef="_GBC_384b10f02b1048208e3816ced30ce1ed" unitRef="_GBC_89febcba0bdb4c8b98e953e3bb92b80e" addr="T0R45C2S1_1" formatStyle="Comma"/>
      <m:placeholder xlName="_PLD_cd935aba9e134a99934bea84c88c4a55" wordText="合同负债" indent="100" addr="T0R46C0S1_1"/>
      <m:item xlName="_GBC_8da6f17fcea04a1f8c22b05e40df9430" concept="clcid-pte:HeTongFuZhai" label="合同负债" mulRef="_GBC_384b10f02b1048208e3816ced30ce1ed" unitRef="_GBC_89febcba0bdb4c8b98e953e3bb92b80e" addr="T0R46C1S1_1" formatStyle="Comma"/>
      <m:item xlName="_GBC_5c83ba452811499d92ef545a5e8fcbab" concept="clcid-pte:HeTongFuZhai" label="合同负债" periodRef="上年年末数" mulRef="_GBC_384b10f02b1048208e3816ced30ce1ed" unitRef="_GBC_89febcba0bdb4c8b98e953e3bb92b80e" addr="T0R46C2S1_1" formatStyle="Comma"/>
      <m:placeholder xlName="_PLD_a03b2e8b1aa14a1c88458ae0e7aa984a" wordText="应付职工薪酬" indent="100" addr="T0R47C0S1_1"/>
      <m:item xlName="_GBC_09383be572c64a5ea2de774802f4de2e" concept="clcid-pte:YingFuZhiGongXinChou" label="应付职工薪酬" mulRef="_GBC_384b10f02b1048208e3816ced30ce1ed" unitRef="_GBC_89febcba0bdb4c8b98e953e3bb92b80e" addr="T0R47C1S1_1" formatStyle="Comma"/>
      <m:item xlName="_GBC_fabcc33ac8c745a98f682d7a59ec50cc" concept="clcid-pte:YingFuZhiGongXinChou" label="应付职工薪酬" periodRef="上年年末数" mulRef="_GBC_384b10f02b1048208e3816ced30ce1ed" unitRef="_GBC_89febcba0bdb4c8b98e953e3bb92b80e" addr="T0R47C2S1_1" formatStyle="Comma"/>
      <m:placeholder xlName="_PLD_b40ca5aec76d44a6b8beeefe71e65e6e" wordText="应交税费" indent="100" addr="T0R48C0S1_1"/>
      <m:item xlName="_GBC_3778a00137f64231bc565cdd69c991c5" concept="clcid-pte:YingJiaoShuiJin" label="应交税金" mulRef="_GBC_384b10f02b1048208e3816ced30ce1ed" unitRef="_GBC_89febcba0bdb4c8b98e953e3bb92b80e" addr="T0R48C1S1_1" formatStyle="Comma"/>
      <m:item xlName="_GBC_d6019a4068c54c0ba7fb69db62fb5848" concept="clcid-pte:YingJiaoShuiJin" label="应交税金" periodRef="上年年末数" mulRef="_GBC_384b10f02b1048208e3816ced30ce1ed" unitRef="_GBC_89febcba0bdb4c8b98e953e3bb92b80e" addr="T0R48C2S1_1" formatStyle="Comma"/>
      <m:placeholder xlName="_PLD_e156561151ae4bcf814b3339279d15cc" wordText="其他应付款" indent="100" addr="T0R49C0S1_1"/>
      <m:item xlName="_GBC_2b1a1c5563c84af0bc3109dfda0e0afe" concept="clcid-pte:QiTaYingFuKuan" label="其他应付款" mulRef="_GBC_384b10f02b1048208e3816ced30ce1ed" unitRef="_GBC_89febcba0bdb4c8b98e953e3bb92b80e" addr="T0R49C1S1_1" formatStyle="Comma"/>
      <m:item xlName="_GBC_1eaf2ada2006456eb5232436b951bb09" concept="clcid-pte:QiTaYingFuKuan" label="其他应付款" periodRef="上年年末数" mulRef="_GBC_384b10f02b1048208e3816ced30ce1ed" unitRef="_GBC_89febcba0bdb4c8b98e953e3bb92b80e" addr="T0R49C2S1_1" formatStyle="Comma"/>
      <m:placeholder xlName="_PLD_c1c855678c094073ace2c06f825d7a6f" wordText="其中：应付利息" indent="400" addr="T0R50C0S1_1"/>
      <m:item xlName="_GBC_16f15cc3b5684a3f9cf048346b7ae319" concept="clcid-pte:YingFuLiXi" label="应付利息" mulRef="_GBC_384b10f02b1048208e3816ced30ce1ed" unitRef="_GBC_89febcba0bdb4c8b98e953e3bb92b80e" addr="T0R50C1S1_1" formatStyle="Comma"/>
      <m:item xlName="_GBC_587f245e8dcf4c65b69180c212af6469" concept="clcid-pte:YingFuLiXi" label="应付利息" periodRef="上年年末数" mulRef="_GBC_384b10f02b1048208e3816ced30ce1ed" unitRef="_GBC_89febcba0bdb4c8b98e953e3bb92b80e" addr="T0R50C2S1_1" formatStyle="Comma"/>
      <m:placeholder xlName="_PLD_faaedf123fdc4657a10971d4fc0dab45" wordText="应付股利" indent="400" addr="T0R51C0S1_1"/>
      <m:item xlName="_GBC_46e076e641cd4bf1b6839f1c2ae9e840" concept="clcid-pte:YingFuGuLi" label="应付股利" mulRef="_GBC_384b10f02b1048208e3816ced30ce1ed" unitRef="_GBC_89febcba0bdb4c8b98e953e3bb92b80e" addr="T0R51C1S1_1" formatStyle="Comma"/>
      <m:item xlName="_GBC_e3c8926c48954c26b883f23eef3c1f4c" concept="clcid-pte:YingFuGuLi" label="应付股利" periodRef="上年年末数" mulRef="_GBC_384b10f02b1048208e3816ced30ce1ed" unitRef="_GBC_89febcba0bdb4c8b98e953e3bb92b80e" addr="T0R51C2S1_1" formatStyle="Comma"/>
      <m:placeholder xlName="_PLD_cbc66e4511ef409f941c1656ec190ef6" wordText="持有待售负债" indent="100" addr="T0R52C0S1_1"/>
      <m:item xlName="_GBC_556c1aa45ea04b5eaf76d968bee84a12" concept="clcid-pte:HuaFenWeiChiYouDaiShouDeFuZhai" label="划分为持有待售的负债" mulRef="_GBC_384b10f02b1048208e3816ced30ce1ed" unitRef="_GBC_89febcba0bdb4c8b98e953e3bb92b80e" addr="T0R52C1S1_1" formatStyle="Comma"/>
      <m:item xlName="_GBC_31891e4163a34683b9ade8c9b484581c" concept="clcid-pte:HuaFenWeiChiYouDaiShouDeFuZhai" label="划分为持有待售的负债" periodRef="上年年末数" mulRef="_GBC_384b10f02b1048208e3816ced30ce1ed" unitRef="_GBC_89febcba0bdb4c8b98e953e3bb92b80e" addr="T0R52C2S1_1" formatStyle="Comma"/>
      <m:placeholder xlName="_PLD_da2fc0f197d94105a2eacf48cb760062" wordText="一年内到期的非流动负债" indent="100" addr="T0R53C0S1_1"/>
      <m:item xlName="_GBC_6846d608c9f545fca584ee7af951aca2" concept="clcid-pte:YiNianNeiDaoQiDeChangQiFuZhai" label="一年内到期的长期负债" mulRef="_GBC_384b10f02b1048208e3816ced30ce1ed" unitRef="_GBC_89febcba0bdb4c8b98e953e3bb92b80e" addr="T0R53C1S1_1" formatStyle="Comma"/>
      <m:item xlName="_GBC_36c762b6750a4e4bbdf07c998d2b6e70" concept="clcid-pte:YiNianNeiDaoQiDeChangQiFuZhai" label="一年内到期的长期负债" periodRef="上年年末数" mulRef="_GBC_384b10f02b1048208e3816ced30ce1ed" unitRef="_GBC_89febcba0bdb4c8b98e953e3bb92b80e" addr="T0R53C2S1_1" formatStyle="Comma"/>
      <m:placeholder xlName="_PLD_51b4d969d63e42359afbf2a53de7be75" wordText="其他流动负债" indent="100" addr="T0R54C0S1_1"/>
      <m:item xlName="_GBC_f67b928981cb4e9aa62bf0e3dcf8899b" concept="clcid-pte:QiTaLiuDongFuZhai" label="其他流动负债" mulRef="_GBC_384b10f02b1048208e3816ced30ce1ed" unitRef="_GBC_89febcba0bdb4c8b98e953e3bb92b80e" addr="T0R54C1S1_1" formatStyle="Comma"/>
      <m:item xlName="_GBC_0f0c9d8b559a45bbb2d06292d3d566ba" concept="clcid-pte:QiTaLiuDongFuZhai" label="其他流动负债" periodRef="上年年末数" mulRef="_GBC_384b10f02b1048208e3816ced30ce1ed" unitRef="_GBC_89febcba0bdb4c8b98e953e3bb92b80e" addr="T0R54C2S1_1" formatStyle="Comma"/>
      <m:placeholder xlName="_PLD_b0a754fe1b2a40229a6e358a2007c796" wordText="流动负债合计" indent="200" addr="T0R55C0S1_1"/>
      <m:item xlName="_GBC_515b3413155b4abf9d41865b6253fc0b" concept="clcid-pte:LiuDongFuZhaiHeJi" label="流动负债合计" mulRef="_GBC_384b10f02b1048208e3816ced30ce1ed" unitRef="_GBC_89febcba0bdb4c8b98e953e3bb92b80e" addr="T0R55C1S1_1" formatStyle="Comma">
        <m:complexRule comparator="Eq" title="独立报表_期末_流动负债合计" test=" $_GBC_98256e3253944ac99a29aacb5d8fd181 +  $_GBC_9bb1b33bf22647d89f2e4c4888980a11 +  $_GBC_7dbc17763d7d48b8883f1885e6b7d405 +  $_GBC_970ed11e98254419b188b708ac0fbb85 +  $_GBC_cdbde1008e2441248693a5e24157ff10 +  $_GBC_5e259611f3024b17892185570304415d +  $_GBC_8da6f17fcea04a1f8c22b05e40df9430 +  $_GBC_09383be572c64a5ea2de774802f4de2e +  $_GBC_3778a00137f64231bc565cdd69c991c5 +  $_GBC_2b1a1c5563c84af0bc3109dfda0e0afe +  $_GBC_556c1aa45ea04b5eaf76d968bee84a12 +  $_GBC_6846d608c9f545fca584ee7af951aca2 +  $_GBC_f67b928981cb4e9aa62bf0e3dcf8899b" id="C1f83e49f4d4444aa901c27db8107dda7"/>
      </m:item>
      <m:item xlName="_GBC_fa35344af584443e8f402d79554ee1a7" concept="clcid-pte:LiuDongFuZhaiHeJi" label="流动负债合计" periodRef="上年年末数" mulRef="_GBC_384b10f02b1048208e3816ced30ce1ed" unitRef="_GBC_89febcba0bdb4c8b98e953e3bb92b80e" addr="T0R55C2S1_1" formatStyle="Comma">
        <m:complexRule comparator="Eq" title="独立报表_年初_流动负债合计" test=" $_GBC_cba00420c3b4492cb69d07130b21bc5b +  $_GBC_c39e56fead2240e29bd13bd61302bfe2 +  $_GBC_e328eedf3d0f4776854a0a4f6e9ce19d +  $_GBC_17dc6cdf650b4f23b89fe8d06d3bee89 +  $_GBC_25382708c8d245b58a0444c7c7284466 +  $_GBC_8759cfcad6144be9b239a4e22fabb3f1 +  $_GBC_5c83ba452811499d92ef545a5e8fcbab +  $_GBC_fabcc33ac8c745a98f682d7a59ec50cc +  $_GBC_d6019a4068c54c0ba7fb69db62fb5848 +  $_GBC_1eaf2ada2006456eb5232436b951bb09 +  $_GBC_31891e4163a34683b9ade8c9b484581c +  $_GBC_36c762b6750a4e4bbdf07c998d2b6e70 +  $_GBC_0f0c9d8b559a45bbb2d06292d3d566ba" id="Cb4967c71c84841c9810ff24b35db2acc"/>
      </m:item>
      <m:placeholder xlName="_PLD_f8f0b9c4430b4a498bfc76afb11f040b" wordText="非流动负债：" addr="T0R56C0S1_3"/>
      <m:placeholder xlName="_PLD_bcecec6f9d594b84b1540dfe3636011f" wordText="长期借款" indent="100" addr="T0R57C0S1_1"/>
      <m:item xlName="_GBC_768335f89d944740935e24b7a5e250d5" concept="clcid-pte:ChangQiJieKuan" label="长期借款" mulRef="_GBC_384b10f02b1048208e3816ced30ce1ed" unitRef="_GBC_89febcba0bdb4c8b98e953e3bb92b80e" addr="T0R57C1S1_1" formatStyle="Comma"/>
      <m:item xlName="_GBC_8c6c9ad367394e42b6f878b3c5e884be" concept="clcid-pte:ChangQiJieKuan" label="长期借款" periodRef="上年年末数" mulRef="_GBC_384b10f02b1048208e3816ced30ce1ed" unitRef="_GBC_89febcba0bdb4c8b98e953e3bb92b80e" addr="T0R57C2S1_1" formatStyle="Comma"/>
      <m:placeholder xlName="_PLD_8f5ea44db4fa480b9eae780888638a61" wordText="应付债券" indent="100" addr="T0R58C0S1_1"/>
      <m:item xlName="_GBC_01bf5b37644a437899c063d2cd904c58" concept="clcid-pte:YingFuZhaiQuan" label="应付债券" mulRef="_GBC_384b10f02b1048208e3816ced30ce1ed" unitRef="_GBC_89febcba0bdb4c8b98e953e3bb92b80e" addr="T0R58C1S1_1" formatStyle="Comma"/>
      <m:item xlName="_GBC_e21a35d29c064e8d9f1d3486797f3a6a" concept="clcid-pte:YingFuZhaiQuan" label="应付债券" periodRef="上年年末数" mulRef="_GBC_384b10f02b1048208e3816ced30ce1ed" unitRef="_GBC_89febcba0bdb4c8b98e953e3bb92b80e" addr="T0R58C2S1_1" formatStyle="Comma"/>
      <m:placeholder xlName="_PLD_38f44925734b43bc854b811b801f3763" wordText="其中：优先股" indent="400" addr="T0R59C0S1_1"/>
      <m:item xlName="_GBC_56cb643fdee6411f8b8616838da08ffd" concept="clcid-pte:QiZhongYouXianGu" label="其中：优先股" mulRef="_GBC_384b10f02b1048208e3816ced30ce1ed" unitRef="_GBC_89febcba0bdb4c8b98e953e3bb92b80e" addr="T0R59C1S1_1" formatStyle="Comma"/>
      <m:item xlName="_GBC_fd3138e8939c4189b70dc9d509f65775" concept="clcid-pte:QiZhongYouXianGu" label="其中：优先股" periodRef="上年年末数" mulRef="_GBC_384b10f02b1048208e3816ced30ce1ed" unitRef="_GBC_89febcba0bdb4c8b98e953e3bb92b80e" addr="T0R59C2S1_1" formatStyle="Comma"/>
      <m:placeholder xlName="_PLD_ceff7007420143a6880465bfb375d8d9" wordText="永续债" indent="400" addr="T0R60C0S1_1"/>
      <m:item xlName="_GBC_ac7a984efcab47b4a4a7de5ad2251ec5" concept="clcid-pte:YongXuZhai" label="永续债" mulRef="_GBC_384b10f02b1048208e3816ced30ce1ed" unitRef="_GBC_89febcba0bdb4c8b98e953e3bb92b80e" addr="T0R60C1S1_1" formatStyle="Comma"/>
      <m:item xlName="_GBC_c12251862e904160b3b5d040e22c2820" concept="clcid-pte:YongXuZhai" label="永续债" periodRef="上年年末数" mulRef="_GBC_384b10f02b1048208e3816ced30ce1ed" unitRef="_GBC_89febcba0bdb4c8b98e953e3bb92b80e" addr="T0R60C2S1_1" formatStyle="Comma"/>
      <m:placeholder xlName="_PLD_a61d0900861c4fb18cd7cd89b0fd1f71" wordText="租赁负债" indent="100" addr="T0R61C0S1_1"/>
      <m:item xlName="_GBC_8ce85ce83b1a460b8fe699d2a8764815" concept="clcid-pte:ZuLinFuZhai" label="租赁负债" mulRef="_GBC_384b10f02b1048208e3816ced30ce1ed" unitRef="_GBC_89febcba0bdb4c8b98e953e3bb92b80e" addr="T0R61C1S1_1" formatStyle="Comma"/>
      <m:item xlName="_GBC_6c133ae7e4a04499ae0d714dcfaa6d64" concept="clcid-pte:ZuLinFuZhai" label="租赁负债" periodRef="上年年末数" mulRef="_GBC_384b10f02b1048208e3816ced30ce1ed" unitRef="_GBC_89febcba0bdb4c8b98e953e3bb92b80e" addr="T0R61C2S1_1" formatStyle="Comma"/>
      <m:placeholder xlName="_PLD_fd897839127a4d59b14357067da09583" wordText="长期应付款" indent="100" addr="T0R62C0S1_1"/>
      <m:item xlName="_GBC_652be7adbf484903b8c44753ce5d5072" concept="clcid-pte:ChangQiYingFuKuan" label="长期应付款" mulRef="_GBC_384b10f02b1048208e3816ced30ce1ed" unitRef="_GBC_89febcba0bdb4c8b98e953e3bb92b80e" addr="T0R62C1S1_1" formatStyle="Comma"/>
      <m:item xlName="_GBC_8e6f18ab0a624c139dabb776c58620e3" concept="clcid-pte:ChangQiYingFuKuan" label="长期应付款" periodRef="上年年末数" mulRef="_GBC_384b10f02b1048208e3816ced30ce1ed" unitRef="_GBC_89febcba0bdb4c8b98e953e3bb92b80e" addr="T0R62C2S1_1" formatStyle="Comma"/>
      <m:placeholder xlName="_PLD_571ce28fadd64f6e8bd5e5cb9228c5ba" wordText="长期应付职工薪酬" indent="100" addr="T0R63C0S1_1"/>
      <m:item xlName="_GBC_20f72f65a5b34c96875abf0ffc541a46" concept="clcid-pte:ChangQiYingFuZhiGongXinChou" label="长期应付职工薪酬" mulRef="_GBC_384b10f02b1048208e3816ced30ce1ed" unitRef="_GBC_89febcba0bdb4c8b98e953e3bb92b80e" addr="T0R63C1S1_1" formatStyle="Comma"/>
      <m:item xlName="_GBC_50606fc3b4d4496aa0d44420672c1f2f" concept="clcid-pte:ChangQiYingFuZhiGongXinChou" label="长期应付职工薪酬" periodRef="上年年末数" mulRef="_GBC_384b10f02b1048208e3816ced30ce1ed" unitRef="_GBC_89febcba0bdb4c8b98e953e3bb92b80e" addr="T0R63C2S1_1" formatStyle="Comma"/>
      <m:placeholder xlName="_PLD_b0253bfa281c4955b8eac465fa3d61aa" wordText="预计负债" indent="100" addr="T0R64C0S1_1"/>
      <m:item xlName="_GBC_910e0884eb754661b2e23a318d8e9034" concept="clcid-pte:YuJiFuZhai" label="预计负债" mulRef="_GBC_384b10f02b1048208e3816ced30ce1ed" unitRef="_GBC_89febcba0bdb4c8b98e953e3bb92b80e" addr="T0R64C1S1_1" formatStyle="Comma"/>
      <m:item xlName="_GBC_de40575457884e25ae591395aba51e4a" concept="clcid-pte:YuJiFuZhai" label="预计负债" periodRef="上年年末数" mulRef="_GBC_384b10f02b1048208e3816ced30ce1ed" unitRef="_GBC_89febcba0bdb4c8b98e953e3bb92b80e" addr="T0R64C2S1_1" formatStyle="Comma"/>
      <m:placeholder xlName="_PLD_90c663a19d084d79a36e4d6323242108" wordText="递延收益" indent="100" addr="T0R65C0S1_1"/>
      <m:item xlName="_GBC_ffdf75462155471aa35005a5f765a11c" concept="clcid-pte:DiYanShouYi" label="递延收益" mulRef="_GBC_384b10f02b1048208e3816ced30ce1ed" unitRef="_GBC_89febcba0bdb4c8b98e953e3bb92b80e" addr="T0R65C1S1_1" formatStyle="Comma"/>
      <m:item xlName="_GBC_3e663a7bbdb34f498ca527e9ad6a885e" concept="clcid-pte:DiYanShouYi" label="递延收益" periodRef="上年年末数" mulRef="_GBC_384b10f02b1048208e3816ced30ce1ed" unitRef="_GBC_89febcba0bdb4c8b98e953e3bb92b80e" addr="T0R65C2S1_1" formatStyle="Comma"/>
      <m:placeholder xlName="_PLD_ea4cc7248114450497420b7ee9a56cb2" wordText="递延所得税负债" indent="100" addr="T0R66C0S1_1"/>
      <m:item xlName="_GBC_98af80e6c4e84a0399a4ff71e95221cf" concept="clcid-pte:DiYanShuiKuanDaiXiangHeJi" label="递延税款贷项合计" mulRef="_GBC_384b10f02b1048208e3816ced30ce1ed" unitRef="_GBC_89febcba0bdb4c8b98e953e3bb92b80e" addr="T0R66C1S1_1" formatStyle="Comma"/>
      <m:item xlName="_GBC_2b3fa4382ec041bdb4ce018944612399" concept="clcid-pte:DiYanShuiKuanDaiXiangHeJi" label="递延税款贷项合计" periodRef="上年年末数" mulRef="_GBC_384b10f02b1048208e3816ced30ce1ed" unitRef="_GBC_89febcba0bdb4c8b98e953e3bb92b80e" addr="T0R66C2S1_1" formatStyle="Comma"/>
      <m:placeholder xlName="_PLD_e5edc99dda2744d6bfc03490c287137f" wordText="其他非流动负债" indent="100" addr="T0R67C0S1_1"/>
      <m:item xlName="_GBC_1ee0982770f14dbab3b49860418858ac" concept="clcid-pte:QiTaChangQiFuZhai" label="其他长期负债" mulRef="_GBC_384b10f02b1048208e3816ced30ce1ed" unitRef="_GBC_89febcba0bdb4c8b98e953e3bb92b80e" addr="T0R67C1S1_1" formatStyle="Comma"/>
      <m:item xlName="_GBC_4d3e661735914f6dbfba4cf90a60638d" concept="clcid-pte:QiTaChangQiFuZhai" label="其他长期负债" periodRef="上年年末数" mulRef="_GBC_384b10f02b1048208e3816ced30ce1ed" unitRef="_GBC_89febcba0bdb4c8b98e953e3bb92b80e" addr="T0R67C2S1_1" formatStyle="Comma"/>
      <m:placeholder xlName="_PLD_7352892553a34ac986a28802da95ab1a" wordText="非流动负债合计" indent="200" addr="T0R68C0S1_1"/>
      <m:item xlName="_GBC_6021b11dc5b843abb4cfbf1903df4174" concept="clcid-pte:ChangQiFuZhaiHeJi" label="长期负债合计" mulRef="_GBC_384b10f02b1048208e3816ced30ce1ed" unitRef="_GBC_89febcba0bdb4c8b98e953e3bb92b80e" addr="T0R68C1S1_1" formatStyle="Comma">
        <m:complexRule comparator="Eq" title="独立报表_期末_非流动负债合计" test=" $_GBC_768335f89d944740935e24b7a5e250d5 +  $_GBC_01bf5b37644a437899c063d2cd904c58 +  $_GBC_652be7adbf484903b8c44753ce5d5072 +  $_GBC_910e0884eb754661b2e23a318d8e9034 +  $_GBC_ffdf75462155471aa35005a5f765a11c +  $_GBC_98af80e6c4e84a0399a4ff71e95221cf +  $_GBC_1ee0982770f14dbab3b49860418858ac +  $_GBC_20f72f65a5b34c96875abf0ffc541a46 +  $_GBC_8ce85ce83b1a460b8fe699d2a8764815" id="Cda496c103325481cb9bb1c12aea0556a"/>
      </m:item>
      <m:item xlName="_GBC_ebf4358d5aaf4ca5a861c3468a9bd5f2" concept="clcid-pte:ChangQiFuZhaiHeJi" label="长期负债合计" periodRef="上年年末数" mulRef="_GBC_384b10f02b1048208e3816ced30ce1ed" unitRef="_GBC_89febcba0bdb4c8b98e953e3bb92b80e" addr="T0R68C2S1_1" formatStyle="Comma">
        <m:complexRule comparator="Eq" title="独立报表_年初_非流动负债合计" test=" $_GBC_8c6c9ad367394e42b6f878b3c5e884be +  $_GBC_e21a35d29c064e8d9f1d3486797f3a6a +  $_GBC_8e6f18ab0a624c139dabb776c58620e3 +  $_GBC_de40575457884e25ae591395aba51e4a +  $_GBC_3e663a7bbdb34f498ca527e9ad6a885e +  $_GBC_2b3fa4382ec041bdb4ce018944612399 +  $_GBC_4d3e661735914f6dbfba4cf90a60638d +  $_GBC_50606fc3b4d4496aa0d44420672c1f2f +  $_GBC_6c133ae7e4a04499ae0d714dcfaa6d64" id="C50e54ed2803c4c7ba8956cd347869ffb"/>
      </m:item>
      <m:placeholder xlName="_PLD_62896947cc56445dbf03ce56b41418ba" wordText="负债合计" indent="300" addr="T0R69C0S1_1"/>
      <m:item xlName="_GBC_95714734d1444abca3a722626e3431e7" concept="clcid-pte:FuZhaiHeJi" label="负债合计" mulRef="_GBC_384b10f02b1048208e3816ced30ce1ed" unitRef="_GBC_89febcba0bdb4c8b98e953e3bb92b80e" addr="T0R69C1S1_1" formatStyle="Comma">
        <m:complexRule comparator="Eq" title="独立报表_期末_负债合计" test=" $_GBC_515b3413155b4abf9d41865b6253fc0b +  $_GBC_6021b11dc5b843abb4cfbf1903df4174" id="Caa5b6972018d4ea8b1b2280f66322bb2"/>
      </m:item>
      <m:item xlName="_GBC_adcd4090304c46d98a3cbb0b1a9890d6" concept="clcid-pte:FuZhaiHeJi" label="负债合计" periodRef="上年年末数" mulRef="_GBC_384b10f02b1048208e3816ced30ce1ed" unitRef="_GBC_89febcba0bdb4c8b98e953e3bb92b80e" addr="T0R69C2S1_1" formatStyle="Comma">
        <m:complexRule comparator="Eq" title="独立报表_年初_负债合计" test=" $_GBC_fa35344af584443e8f402d79554ee1a7 +  $_GBC_ebf4358d5aaf4ca5a861c3468a9bd5f2" id="C086b2ab809a04aa4b6e3568acd3efb5a"/>
      </m:item>
      <m:placeholder xlName="_PLD_5b88b230a50547dfb20173a7b7664ac9" wordText="所有者权益（或股东权益）" addr="T0R70C0S1_3"/>
      <m:placeholder xlName="_PLD_382960e14a5a43a68bdf66b53f501765" wordText="实收资本（或股本）" indent="100" addr="T0R71C0S1_1"/>
      <m:item xlName="_GBC_4f85834efb5f4519ad5cb4ba96b3b71a" concept="clcid-pte:GuBen" label="股本" mulRef="_GBC_384b10f02b1048208e3816ced30ce1ed" unitRef="_GBC_89febcba0bdb4c8b98e953e3bb92b80e" addr="T0R71C1S1_1" formatStyle="Comma"/>
      <m:item xlName="_GBC_5c599c12d2c942fab82f9a1212bf163c" concept="clcid-pte:GuBen" label="股本" periodRef="上年年末数" mulRef="_GBC_384b10f02b1048208e3816ced30ce1ed" unitRef="_GBC_89febcba0bdb4c8b98e953e3bb92b80e" addr="T0R71C2S1_1" formatStyle="Comma"/>
      <m:placeholder xlName="_PLD_e8e0ed5d8edb4151bb9911d5b63be49b" wordText="其他权益工具" indent="100" addr="T0R72C0S1_1"/>
      <m:item xlName="_GBC_2523d42ddbec45f7aba5e9e3b6de147b" concept="clcid-pte:QiTaQuanYiGongJu" label="其他权益工具" mulRef="_GBC_384b10f02b1048208e3816ced30ce1ed" unitRef="_GBC_89febcba0bdb4c8b98e953e3bb92b80e" addr="T0R72C1S1_1" formatStyle="Comma"/>
      <m:item xlName="_GBC_abb384f510604a579bfc87762d7f62cc" concept="clcid-pte:QiTaQuanYiGongJu" label="其他权益工具" periodRef="上年年末数" mulRef="_GBC_384b10f02b1048208e3816ced30ce1ed" unitRef="_GBC_89febcba0bdb4c8b98e953e3bb92b80e" addr="T0R72C2S1_1" formatStyle="Comma"/>
      <m:placeholder xlName="_PLD_31bb9390f53e476fab2ea2d420cfab59" wordText="其中：优先股" indent="400" addr="T0R73C0S1_1"/>
      <m:item xlName="_GBC_268fdd5881b84393be5f7e38bc5bc97a" concept="clcid-pte:QiTaQuanYiGongJuQiZhongYouXianGu" label="其他权益工具-其中：优先股" mulRef="_GBC_384b10f02b1048208e3816ced30ce1ed" unitRef="_GBC_89febcba0bdb4c8b98e953e3bb92b80e" addr="T0R73C1S1_1" formatStyle="Comma"/>
      <m:item xlName="_GBC_253cf92c5a6e42709dd72ca4d2378efc" concept="clcid-pte:QiTaQuanYiGongJuQiZhongYouXianGu" label="其他权益工具-其中：优先股" periodRef="上年年末数" mulRef="_GBC_384b10f02b1048208e3816ced30ce1ed" unitRef="_GBC_89febcba0bdb4c8b98e953e3bb92b80e" addr="T0R73C2S1_1" formatStyle="Comma"/>
      <m:placeholder xlName="_PLD_202b72f95d3945f5a519bd5384d69d49" wordText="永续债" indent="400" addr="T0R74C0S1_1"/>
      <m:item xlName="_GBC_c7346fadf6694fa4ad848cd8e9267864" concept="clcid-pte:QiTaQuanYiGongJuYongXuZhai" label="其他权益工具-永续债" mulRef="_GBC_384b10f02b1048208e3816ced30ce1ed" unitRef="_GBC_89febcba0bdb4c8b98e953e3bb92b80e" addr="T0R74C1S1_1" formatStyle="Comma"/>
      <m:item xlName="_GBC_3aace6ab283c4497992813b72c82b875" concept="clcid-pte:QiTaQuanYiGongJuYongXuZhai" label="其他权益工具-永续债" periodRef="上年年末数" mulRef="_GBC_384b10f02b1048208e3816ced30ce1ed" unitRef="_GBC_89febcba0bdb4c8b98e953e3bb92b80e" addr="T0R74C2S1_1" formatStyle="Comma"/>
      <m:placeholder xlName="_PLD_4f69f0a8ea9f4d40ad864eecda964ece" wordText="资本公积" indent="100" addr="T0R75C0S1_1"/>
      <m:item xlName="_GBC_d58c4f25e586427cab99b10fe26cf66b" concept="clcid-pte:ZiBenGongJi" label="资本公积" mulRef="_GBC_384b10f02b1048208e3816ced30ce1ed" unitRef="_GBC_89febcba0bdb4c8b98e953e3bb92b80e" addr="T0R75C1S1_1" formatStyle="Comma"/>
      <m:item xlName="_GBC_b7bb631e010d4b358d39e14aaafaf62f" concept="clcid-pte:ZiBenGongJi" label="资本公积" periodRef="上年年末数" mulRef="_GBC_384b10f02b1048208e3816ced30ce1ed" unitRef="_GBC_89febcba0bdb4c8b98e953e3bb92b80e" addr="T0R75C2S1_1" formatStyle="Comma"/>
      <m:placeholder xlName="_PLD_b39a7c164c4b48f2bde26f02d31b351d" wordText="减：库存股" indent="100" addr="T0R76C0S1_1"/>
      <m:item xlName="_GBC_be1bc2090b5a404bad9891da1fd1bddd" concept="clcid-pte:KuCunGu" label="库存股" mulRef="_GBC_384b10f02b1048208e3816ced30ce1ed" unitRef="_GBC_89febcba0bdb4c8b98e953e3bb92b80e" addr="T0R76C1S1_1" formatStyle="Comma"/>
      <m:item xlName="_GBC_89d60e9f4ce74a119293a87edc9a36b6" concept="clcid-pte:KuCunGu" label="库存股" periodRef="上年年末数" mulRef="_GBC_384b10f02b1048208e3816ced30ce1ed" unitRef="_GBC_89febcba0bdb4c8b98e953e3bb92b80e" addr="T0R76C2S1_1" formatStyle="Comma"/>
      <m:placeholder xlName="_PLD_d4ce1519d0284a7b80b7fdbdda3a17d2" wordText="其他综合收益" indent="100" addr="T0R77C0S1_1"/>
      <m:item xlName="_GBC_02db157d8abb49cd92380f9983c9dab4" concept="clcid-pte:QiTaZongHeShouYiZiChanFuZhaiBiaoXiangMu" label="其他综合收益（资产负债表项目）" mulRef="_GBC_384b10f02b1048208e3816ced30ce1ed" unitRef="_GBC_89febcba0bdb4c8b98e953e3bb92b80e" addr="T0R77C1S1_1" formatStyle="Comma"/>
      <m:item xlName="_GBC_f6e9eab91f634f0194fb8ec517344195" concept="clcid-pte:QiTaZongHeShouYiZiChanFuZhaiBiaoXiangMu" label="其他综合收益（资产负债表项目）" periodRef="上年年末数" mulRef="_GBC_384b10f02b1048208e3816ced30ce1ed" unitRef="_GBC_89febcba0bdb4c8b98e953e3bb92b80e" addr="T0R77C2S1_1" formatStyle="Comma"/>
      <m:placeholder xlName="_PLD_a7335a8127e648caa9433d098cc9ed7d" wordText="专项储备" indent="100" addr="T0R78C0S1_1"/>
      <m:item xlName="_GBC_d06b9b569df34f46b9252925769afcf6" concept="clcid-pte:ZhuanXiangChuBei" label="专项储备" mulRef="_GBC_384b10f02b1048208e3816ced30ce1ed" unitRef="_GBC_89febcba0bdb4c8b98e953e3bb92b80e" addr="T0R78C1S1_1" formatStyle="Comma"/>
      <m:item xlName="_GBC_d07c6340ade540909f2d318d3573c17d" concept="clcid-pte:ZhuanXiangChuBei" label="专项储备" periodRef="上年年末数" mulRef="_GBC_384b10f02b1048208e3816ced30ce1ed" unitRef="_GBC_89febcba0bdb4c8b98e953e3bb92b80e" addr="T0R78C2S1_1" formatStyle="Comma"/>
      <m:placeholder xlName="_PLD_41b044906eca4010a9b5df2b1d6fd8a2" wordText="盈余公积" indent="100" addr="T0R79C0S1_1"/>
      <m:item xlName="_GBC_c977471e7b6a4f4db3916fee3291113d" concept="clcid-pte:YingYuGongJi" label="盈余公积" mulRef="_GBC_384b10f02b1048208e3816ced30ce1ed" unitRef="_GBC_89febcba0bdb4c8b98e953e3bb92b80e" addr="T0R79C1S1_1" formatStyle="Comma"/>
      <m:item xlName="_GBC_31ec6efb021d4d2f96c97d8317a3ce92" concept="clcid-pte:YingYuGongJi" label="盈余公积" periodRef="上年年末数" mulRef="_GBC_384b10f02b1048208e3816ced30ce1ed" unitRef="_GBC_89febcba0bdb4c8b98e953e3bb92b80e" addr="T0R79C2S1_1" formatStyle="Comma"/>
      <m:placeholder xlName="_PLD_d88b8a36dc89481cba42d608957eeae7" wordText="未分配利润" indent="100" addr="T0R80C0S1_1"/>
      <m:item xlName="_GBC_2e17b51e72bd4d23ae7e775f977f6f80" concept="clcid-pte:WeiFenPeiLiRun" label="未分配利润" mulRef="_GBC_384b10f02b1048208e3816ced30ce1ed" unitRef="_GBC_89febcba0bdb4c8b98e953e3bb92b80e" addr="T0R80C1S1_1" formatStyle="Comma"/>
      <m:item xlName="_GBC_9cc9700af125465eb3ec81e6b5eae737" concept="clcid-pte:WeiFenPeiLiRun" label="未分配利润" periodRef="上年年末数" mulRef="_GBC_384b10f02b1048208e3816ced30ce1ed" unitRef="_GBC_89febcba0bdb4c8b98e953e3bb92b80e" addr="T0R80C2S1_1" formatStyle="Comma"/>
      <m:placeholder xlName="_PLD_dcd04f850c4845a1804d1dc179ef4e23" wordText="所有者权益（或股东权益）合计" indent="200" addr="T0R81C0S1_1"/>
      <m:item xlName="_GBC_1a2cae3235a346df8dbbc1422df6aa38" concept="clcid-pte:GuDongQuanYiHeJi" label="股东权益合计" mulRef="_GBC_384b10f02b1048208e3816ced30ce1ed" unitRef="_GBC_89febcba0bdb4c8b98e953e3bb92b80e" addr="T0R81C1S1_1" formatStyle="Comma">
        <m:complexRule comparator="Eq" title="股东权益合计" test=" $_GBC_4f85834efb5f4519ad5cb4ba96b3b71a +  $_GBC_2523d42ddbec45f7aba5e9e3b6de147b +  $_GBC_d58c4f25e586427cab99b10fe26cf66b -  $_GBC_be1bc2090b5a404bad9891da1fd1bddd +  $_GBC_02db157d8abb49cd92380f9983c9dab4 +  $_GBC_c977471e7b6a4f4db3916fee3291113d +  $_GBC_2e17b51e72bd4d23ae7e775f977f6f80 +  $_GBC_d06b9b569df34f46b9252925769afcf6" id="C9fb680b58bb847589796044796601ccf"/>
      </m:item>
      <m:item xlName="_GBC_dd556281f5264278b0013a259ec7364a" concept="clcid-pte:GuDongQuanYiHeJi" label="股东权益合计" periodRef="上年年末数" mulRef="_GBC_384b10f02b1048208e3816ced30ce1ed" unitRef="_GBC_89febcba0bdb4c8b98e953e3bb92b80e" addr="T0R81C2S1_1" formatStyle="Comma">
        <m:complexRule comparator="Eq" title="股东权益合计@本年年初数" test=" $_GBC_5c599c12d2c942fab82f9a1212bf163c +  $_GBC_b7bb631e010d4b358d39e14aaafaf62f -  $_GBC_89d60e9f4ce74a119293a87edc9a36b6 +  $_GBC_abb384f510604a579bfc87762d7f62cc +  $_GBC_f6e9eab91f634f0194fb8ec517344195 +  $_GBC_31ec6efb021d4d2f96c97d8317a3ce92 +  $_GBC_9cc9700af125465eb3ec81e6b5eae737 +  $_GBC_d07c6340ade540909f2d318d3573c17d" id="C98072d6e06f346edac66caf641e301f0"/>
      </m:item>
      <m:placeholder xlName="_PLD_20e82c10565e4de9b22e6336e0f4a569" wordText="负债和所有者权益（或股东权益）总计" indent="300" addr="T0R82C0S1_1"/>
      <m:item xlName="_GBC_1c9661e5805c464aa51c1aec2c6c2e95" concept="clcid-pte:FuZhaiHeGuDongQuanYiHeJi" label="负债和股东权益合计" mulRef="_GBC_384b10f02b1048208e3816ced30ce1ed" unitRef="_GBC_89febcba0bdb4c8b98e953e3bb92b80e" addr="T0R82C1S1_1" formatStyle="Comma">
        <m:complexRule comparator="Eq" title="负债和股东权益合计" test=" $_GBC_95714734d1444abca3a722626e3431e7 +  $_GBC_1a2cae3235a346df8dbbc1422df6aa38" id="C795e73c22c7e47709da760aa315b31cb"/>
      </m:item>
      <m:item xlName="_GBC_46573c90c2fb43d096e0f7536f5b85a3" concept="clcid-pte:FuZhaiHeGuDongQuanYiHeJi" label="负债和股东权益合计" periodRef="上年年末数" mulRef="_GBC_384b10f02b1048208e3816ced30ce1ed" unitRef="_GBC_89febcba0bdb4c8b98e953e3bb92b80e" addr="T0R82C2S1_1" formatStyle="Comma">
        <m:complexRule comparator="Eq" title="负债和股东权益合计@本年年初数" test=" $_GBC_adcd4090304c46d98a3cbb0b1a9890d6 +  $_GBC_dd556281f5264278b0013a259ec7364a" id="Cb77317c36c414acf8bd3f4ebd791af2a"/>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4f4b3c74250843f9801b6e6f94908782" title="合并及母公司利润表" helpId="101001012" primarySection="_GBC_4f4b3c74250843f9801b6e6f94908782" optionText="需要编制合并报表" activeContentOption="_GBC_4f4b3c74250843f9801b6e6f94908782" optionGroupTitle="是否需要合并报表" optionTargetConcept="clcid-ci-qr:ShiFouXuYaoHeBingBaoBiao" optionTargetConceptValue="true">
      <m:item xlName="_GBC_91a63b2855a145d3a38d258b02c37ca9" concept="clcid-cgi:GongSiFaDingZhongWenMingCheng" label="公司法定中文名称" binding="true"/>
      <m:item xlName="_GBC_c458a7ee993347b583c865690fab7fcd" indRef="13" concept="clcid-ci-qr:DanWei_LiRunBiao" label="单位_利润表" selectOptions="_buildInScales" controlType="Combobox" cellType="Scale"/>
      <m:item xlName="_GBC_664bb6405f3f4e13a1f5646c668dac4e" indRef="14"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00ad9cc3ebf343b48141b011d1c4a8ff" wordText="项目" indent="19" addr="T0R0C0S1_1"/>
      <m:placeholder xlName="_PLD_bef99f706319495cba4551771848216d" wordText="2021年前三季度（1-9月）" addr="T0R0C1S1_1"/>
      <m:placeholder xlName="_PLD_fd20bc26cc1447778bcbf450785b97b7" wordText="2020年前三季度（1-9月）" addr="T0R0C2S1_1"/>
      <m:placeholder xlName="_PLD_b718a15a987744cdaf266c01b36e7558" wordText="一、营业总收入" addr="T0R1C0S1_1"/>
      <m:item xlName="_GBC_407855d53a3d4a13b62bf8b25d479cb5" concept="clcid-pte:YingYeZongShouRu" label="营业总收入" mulRef="_GBC_c458a7ee993347b583c865690fab7fcd" unitRef="_GBC_664bb6405f3f4e13a1f5646c668dac4e" addr="T0R1C1S1_1" formatStyle="Comma">
        <m:complexRule comparator="Eq" title="营业总收入@前三季度数" test=" $_GBC_9f7312b16afe41f9aca770bd4e1338b6 +  $_GBC_f3dc0e54a851477781fe2c417c63d6cd +  $_GBC_11d2ed2afa0f4f6d89dc79735507e8b2 +  $_GBC_83554cb1b05c4c34872035dedacee66f" id="C486183c891a64ffda1d1086ac17b2fd6"/>
      </m:item>
      <m:item xlName="_GBC_9adc736c1f4b4c07b6eb5db5ed9c2903" concept="clcid-pte:YingYeZongShouRu" label="营业总收入" periodRef="上年同期数" mulRef="_GBC_c458a7ee993347b583c865690fab7fcd" unitRef="_GBC_664bb6405f3f4e13a1f5646c668dac4e" addr="T0R1C2S1_1" formatStyle="Comma">
        <m:complexRule comparator="Eq" title="营业总收入@上年前三季度数" test=" $_GBC_5f0b16e555e24cada6d1fe45772baca5 +  $_GBC_9a3de040ae34448e8bab82d6ed88e082 +  $_GBC_6ed1de8099614d739cf3dbb37360e8dd +  $_GBC_50d4978b79694324b44893ae362e2bf1" id="C6433e9eff318404db10e801cc04c44b9"/>
      </m:item>
      <m:placeholder xlName="_PLD_b472b07457c64ab3a93d39e659990bae" wordText="其中：营业收入" indent="300" addr="T0R2C0S1_1"/>
      <m:item xlName="_GBC_9f7312b16afe41f9aca770bd4e1338b6" concept="clcid-pte:YingYeShouRu" label="营业收入" mulRef="_GBC_c458a7ee993347b583c865690fab7fcd" unitRef="_GBC_664bb6405f3f4e13a1f5646c668dac4e" addr="T0R2C1S1_1" formatStyle="Comma"/>
      <m:item xlName="_GBC_5f0b16e555e24cada6d1fe45772baca5" concept="clcid-pte:YingYeShouRu" label="营业收入" periodRef="上年同期数" mulRef="_GBC_c458a7ee993347b583c865690fab7fcd" unitRef="_GBC_664bb6405f3f4e13a1f5646c668dac4e" addr="T0R2C2S1_1" formatStyle="Comma"/>
      <m:placeholder xlName="_PLD_e7b7fc95352a47fdbcd112b7aef13d09" wordText="利息收入" indent="300" addr="T0R3C0S1_1"/>
      <m:item xlName="_GBC_f3dc0e54a851477781fe2c417c63d6cd" concept="clcid-pte:JinRongZiChanLiXiShouRu" label="金融资产利息收入" mulRef="_GBC_c458a7ee993347b583c865690fab7fcd" unitRef="_GBC_664bb6405f3f4e13a1f5646c668dac4e" addr="T0R3C1S1_1" formatStyle="Comma"/>
      <m:item xlName="_GBC_9a3de040ae34448e8bab82d6ed88e082" concept="clcid-pte:JinRongZiChanLiXiShouRu" label="金融资产利息收入" periodRef="上年同期数" mulRef="_GBC_c458a7ee993347b583c865690fab7fcd" unitRef="_GBC_664bb6405f3f4e13a1f5646c668dac4e" addr="T0R3C2S1_1" formatStyle="Comma"/>
      <m:placeholder xlName="_PLD_66808ca71f514cd483c3a71c2eb04d99" wordText="已赚保费" indent="300" addr="T0R4C0S1_1"/>
      <m:item xlName="_GBC_11d2ed2afa0f4f6d89dc79735507e8b2" concept="clcid-pte:YiZhuanBaoFei" label="已赚保费" mulRef="_GBC_c458a7ee993347b583c865690fab7fcd" unitRef="_GBC_664bb6405f3f4e13a1f5646c668dac4e" addr="T0R4C1S1_1" formatStyle="Comma"/>
      <m:item xlName="_GBC_6ed1de8099614d739cf3dbb37360e8dd" concept="clcid-pte:YiZhuanBaoFei" label="已赚保费" periodRef="上年同期数" mulRef="_GBC_c458a7ee993347b583c865690fab7fcd" unitRef="_GBC_664bb6405f3f4e13a1f5646c668dac4e" addr="T0R4C2S1_1" formatStyle="Comma"/>
      <m:placeholder xlName="_PLD_e052f307c17d49599561cae7822c010e" wordText="手续费及佣金收入" indent="300" addr="T0R5C0S1_1"/>
      <m:item xlName="_GBC_83554cb1b05c4c34872035dedacee66f" concept="clcid-pte:ShouXuFeiJiYongJinShouRu" label="手续费及佣金收入" mulRef="_GBC_c458a7ee993347b583c865690fab7fcd" unitRef="_GBC_664bb6405f3f4e13a1f5646c668dac4e" addr="T0R5C1S1_1" formatStyle="Comma"/>
      <m:item xlName="_GBC_50d4978b79694324b44893ae362e2bf1" concept="clcid-pte:ShouXuFeiJiYongJinShouRu" label="手续费及佣金收入" periodRef="上年同期数" mulRef="_GBC_c458a7ee993347b583c865690fab7fcd" unitRef="_GBC_664bb6405f3f4e13a1f5646c668dac4e" addr="T0R5C2S1_1" formatStyle="Comma"/>
      <m:placeholder xlName="_PLD_35903657796a4560a4fed5cb645098f0" wordText="二、营业总成本" addr="T0R6C0S1_1"/>
      <m:item xlName="_GBC_53d471ad55024aa086ad12a6459ef538" concept="clcid-pte:YingYeZongChengBen" label="营业总成本" mulRef="_GBC_c458a7ee993347b583c865690fab7fcd" unitRef="_GBC_664bb6405f3f4e13a1f5646c668dac4e" addr="T0R6C1S1_1" baseScale="-1" formatStyle="Comma">
        <m:complexRule comparator="Eq" title="营业总成本@前三季度数" test=" $_GBC_208f53dc1da34b3582beafe7da0cf84a +  $_GBC_3e05ece8272e4d348e52b89181793fd2 +  $_GBC_b3c3bbb67484487eadca7954d843b07e +  $_GBC_2a5d79d69aa9480a8e83bc0a0d41ce2e +  $_GBC_b3c793c907b24baeb0ea2b422e2bcacb +  $_GBC_b70de12417b44999b2ae29fb1a982ae0 +  $_GBC_41b15b6d24ae409aa9dd1338e12c612a +  $_GBC_cb329155f9aa4e7880719a46b488f6a5 +  $_GBC_4a20e273e9e34ced8c2c7c27a2f7edbf +  $_GBC_46ee7236a6ee46e6810c96258e6bd689 +  $_GBC_75e3a3adf98f4a2e95abdffb23e939e9 +  $_GBC_f2c8318fb54e4393b93ce2134fb1174c +  $_GBC_aac24dafaf15407d9376c3f113d4f85d" id="C568356075da24683b92e7e14cbdc9417"/>
      </m:item>
      <m:item xlName="_GBC_2eed7e059af8488ead215b60a7d6bf21" concept="clcid-pte:YingYeZongChengBen" label="营业总成本" periodRef="上年同期数" mulRef="_GBC_c458a7ee993347b583c865690fab7fcd" unitRef="_GBC_664bb6405f3f4e13a1f5646c668dac4e" addr="T0R6C2S1_1" baseScale="-1" formatStyle="Comma">
        <m:complexRule comparator="Eq" title="营业总成本@上年前三季度数" test=" $_GBC_857b5ced1ff14f08ae96d5738049063e +  $_GBC_253fe019471c4f16917f0973f157fcc9 +  $_GBC_6ec9b7616f03464b9e483c480572af52 +  $_GBC_f28a4d4e962a45179fe5bd6e194c37b7 +  $_GBC_9f0c807fb1ce4e6f91ae4e8a8b0ec99c +  $_GBC_9b78466e40b54ad78a4c41006417a628 +  $_GBC_467d3b4bcd8b4fbe92d113fc8436b8c4 +  $_GBC_c366fe4cb60c46ecae0e6911df5e6a47 +  $_GBC_6264c47a21ae4c3dbd4c0974cf0d98bf +  $_GBC_f4715402aee648e894c6028184bc0d4f +  $_GBC_cb809ba5e12a43c784a8ecd95af1044c +  $_GBC_a8990737fa2945969f29bb5ee491ae9b +  $_GBC_5badce9c27a142358a09c5c40b6403ac" id="C984ad96c7ba0411d9cbf706007697ccc"/>
      </m:item>
      <m:placeholder xlName="_PLD_e1323f52228246dabaf183eb9c89df70" wordText="其中：营业成本" indent="300" addr="T0R7C0S1_1"/>
      <m:item xlName="_GBC_208f53dc1da34b3582beafe7da0cf84a" concept="clcid-pte:YingYeChengBen" label="营业成本" mulRef="_GBC_c458a7ee993347b583c865690fab7fcd" unitRef="_GBC_664bb6405f3f4e13a1f5646c668dac4e" addr="T0R7C1S1_1" baseScale="-1" formatStyle="Comma"/>
      <m:item xlName="_GBC_857b5ced1ff14f08ae96d5738049063e" concept="clcid-pte:YingYeChengBen" label="营业成本" periodRef="上年同期数" mulRef="_GBC_c458a7ee993347b583c865690fab7fcd" unitRef="_GBC_664bb6405f3f4e13a1f5646c668dac4e" addr="T0R7C2S1_1" baseScale="-1" formatStyle="Comma"/>
      <m:placeholder xlName="_PLD_3b7f2e55ff7f464cbb19a99082b9f060" wordText="利息支出" indent="300" addr="T0R8C0S1_1"/>
      <m:item xlName="_GBC_3e05ece8272e4d348e52b89181793fd2" concept="clcid-pte:JinRongZiChanLiXiZhiChu" label="金融资产利息支出" mulRef="_GBC_c458a7ee993347b583c865690fab7fcd" unitRef="_GBC_664bb6405f3f4e13a1f5646c668dac4e" addr="T0R8C1S1_1" baseScale="-1" formatStyle="Comma"/>
      <m:item xlName="_GBC_253fe019471c4f16917f0973f157fcc9" concept="clcid-pte:JinRongZiChanLiXiZhiChu" label="金融资产利息支出" periodRef="上年同期数" mulRef="_GBC_c458a7ee993347b583c865690fab7fcd" unitRef="_GBC_664bb6405f3f4e13a1f5646c668dac4e" addr="T0R8C2S1_1" baseScale="-1" formatStyle="Comma"/>
      <m:placeholder xlName="_PLD_df28ba74475444ad890b85ff90d00537" wordText="手续费及佣金支出" indent="300" addr="T0R9C0S1_1"/>
      <m:item xlName="_GBC_b3c3bbb67484487eadca7954d843b07e" concept="clcid-pte:ShouXuFeiJiYongJinZhiChu" label="手续费及佣金支出" mulRef="_GBC_c458a7ee993347b583c865690fab7fcd" unitRef="_GBC_664bb6405f3f4e13a1f5646c668dac4e" addr="T0R9C1S1_1" baseScale="-1" formatStyle="Comma"/>
      <m:item xlName="_GBC_6ec9b7616f03464b9e483c480572af52" concept="clcid-pte:ShouXuFeiJiYongJinZhiChu" label="手续费及佣金支出" periodRef="上年同期数" mulRef="_GBC_c458a7ee993347b583c865690fab7fcd" unitRef="_GBC_664bb6405f3f4e13a1f5646c668dac4e" addr="T0R9C2S1_1" baseScale="-1" formatStyle="Comma"/>
      <m:placeholder xlName="_PLD_a7ed8d3a7780452fb5f3d7892bba0d28" wordText="退保金" indent="300" addr="T0R10C0S1_1"/>
      <m:item xlName="_GBC_2a5d79d69aa9480a8e83bc0a0d41ce2e" concept="clcid-pte:TuiBaoJin" label="退保金" mulRef="_GBC_c458a7ee993347b583c865690fab7fcd" unitRef="_GBC_664bb6405f3f4e13a1f5646c668dac4e" addr="T0R10C1S1_1" baseScale="-1" formatStyle="Comma"/>
      <m:item xlName="_GBC_f28a4d4e962a45179fe5bd6e194c37b7" concept="clcid-pte:TuiBaoJin" label="退保金" periodRef="上年同期数" mulRef="_GBC_c458a7ee993347b583c865690fab7fcd" unitRef="_GBC_664bb6405f3f4e13a1f5646c668dac4e" addr="T0R10C2S1_1" baseScale="-1" formatStyle="Comma"/>
      <m:placeholder xlName="_PLD_d521981e6fd84108b8ca305dcafb27c6" wordText="赔付支出净额" indent="300" addr="T0R11C0S1_1"/>
      <m:item xlName="_GBC_b3c793c907b24baeb0ea2b422e2bcacb" concept="clcid-pte:PeiFuZhiChuJingE" label="赔付支出净额" mulRef="_GBC_c458a7ee993347b583c865690fab7fcd" unitRef="_GBC_664bb6405f3f4e13a1f5646c668dac4e" addr="T0R11C1S1_1" baseScale="-1" formatStyle="Comma"/>
      <m:item xlName="_GBC_9f0c807fb1ce4e6f91ae4e8a8b0ec99c" concept="clcid-pte:PeiFuZhiChuJingE" label="赔付支出净额" periodRef="上年同期数" mulRef="_GBC_c458a7ee993347b583c865690fab7fcd" unitRef="_GBC_664bb6405f3f4e13a1f5646c668dac4e" addr="T0R11C2S1_1" baseScale="-1" formatStyle="Comma"/>
      <m:placeholder xlName="_PLD_71c9d8c903984df2ae34fa45eae4d2ee" wordText="提取保险责任准备金净额" indent="300" addr="T0R12C0S1_1"/>
      <m:item xlName="_GBC_b70de12417b44999b2ae29fb1a982ae0" concept="clcid-pte:TiQuBaoXianHeTongZhunBeiJinJingE" label="提取保险合同准备金净额" mulRef="_GBC_c458a7ee993347b583c865690fab7fcd" unitRef="_GBC_664bb6405f3f4e13a1f5646c668dac4e" addr="T0R12C1S1_1" baseScale="-1" formatStyle="Comma"/>
      <m:item xlName="_GBC_9b78466e40b54ad78a4c41006417a628" concept="clcid-pte:TiQuBaoXianHeTongZhunBeiJinJingE" label="提取保险合同准备金净额" periodRef="上年同期数" mulRef="_GBC_c458a7ee993347b583c865690fab7fcd" unitRef="_GBC_664bb6405f3f4e13a1f5646c668dac4e" addr="T0R12C2S1_1" baseScale="-1" formatStyle="Comma"/>
      <m:placeholder xlName="_PLD_a1a1266dbd714626b7a621ad00f4f5db" wordText="保单红利支出" indent="300" addr="T0R13C0S1_1"/>
      <m:item xlName="_GBC_41b15b6d24ae409aa9dd1338e12c612a" concept="clcid-pte:BaoDanHongLiZhiChu" label="保单红利支出" mulRef="_GBC_c458a7ee993347b583c865690fab7fcd" unitRef="_GBC_664bb6405f3f4e13a1f5646c668dac4e" addr="T0R13C1S1_1" baseScale="-1" formatStyle="Comma"/>
      <m:item xlName="_GBC_467d3b4bcd8b4fbe92d113fc8436b8c4" concept="clcid-pte:BaoDanHongLiZhiChu" label="保单红利支出" periodRef="上年同期数" mulRef="_GBC_c458a7ee993347b583c865690fab7fcd" unitRef="_GBC_664bb6405f3f4e13a1f5646c668dac4e" addr="T0R13C2S1_1" baseScale="-1" formatStyle="Comma"/>
      <m:placeholder xlName="_PLD_2c08eb00152b464293f6a907844b74c3" wordText="分保费用" indent="300" addr="T0R14C0S1_1"/>
      <m:item xlName="_GBC_cb329155f9aa4e7880719a46b488f6a5" concept="clcid-pte:FenBaoFeiYong" label="分保费用" mulRef="_GBC_c458a7ee993347b583c865690fab7fcd" unitRef="_GBC_664bb6405f3f4e13a1f5646c668dac4e" addr="T0R14C1S1_1" baseScale="-1" formatStyle="Comma"/>
      <m:item xlName="_GBC_c366fe4cb60c46ecae0e6911df5e6a47" concept="clcid-pte:FenBaoFeiYong" label="分保费用" periodRef="上年同期数" mulRef="_GBC_c458a7ee993347b583c865690fab7fcd" unitRef="_GBC_664bb6405f3f4e13a1f5646c668dac4e" addr="T0R14C2S1_1" baseScale="-1" formatStyle="Comma"/>
      <m:placeholder xlName="_PLD_100cc656a3fc4313993cec7f93822598" wordText="税金及附加" indent="300" addr="T0R15C0S1_1"/>
      <m:item xlName="_GBC_4a20e273e9e34ced8c2c7c27a2f7edbf" concept="clcid-pte:YingYeShuiJinJiFuJia" label="税金及附加" mulRef="_GBC_c458a7ee993347b583c865690fab7fcd" unitRef="_GBC_664bb6405f3f4e13a1f5646c668dac4e" addr="T0R15C1S1_1" baseScale="-1" formatStyle="Comma"/>
      <m:item xlName="_GBC_6264c47a21ae4c3dbd4c0974cf0d98bf" concept="clcid-pte:YingYeShuiJinJiFuJia" label="税金及附加" periodRef="上年同期数" mulRef="_GBC_c458a7ee993347b583c865690fab7fcd" unitRef="_GBC_664bb6405f3f4e13a1f5646c668dac4e" addr="T0R15C2S1_1" baseScale="-1" formatStyle="Comma"/>
      <m:placeholder xlName="_PLD_7b606e146ff24d51bed5812ac62e1492" wordText="销售费用" indent="300" addr="T0R16C0S1_1"/>
      <m:item xlName="_GBC_46ee7236a6ee46e6810c96258e6bd689" concept="clcid-pte:XiaoShouFeiYong" label="销售费用" mulRef="_GBC_c458a7ee993347b583c865690fab7fcd" unitRef="_GBC_664bb6405f3f4e13a1f5646c668dac4e" addr="T0R16C1S1_1" baseScale="-1" formatStyle="Comma"/>
      <m:item xlName="_GBC_f4715402aee648e894c6028184bc0d4f" concept="clcid-pte:XiaoShouFeiYong" label="销售费用" periodRef="上年同期数" mulRef="_GBC_c458a7ee993347b583c865690fab7fcd" unitRef="_GBC_664bb6405f3f4e13a1f5646c668dac4e" addr="T0R16C2S1_1" baseScale="-1" formatStyle="Comma"/>
      <m:placeholder xlName="_PLD_1453ba4386ab464b895533dddc1708aa" wordText="管理费用" indent="300" addr="T0R17C0S1_1"/>
      <m:item xlName="_GBC_75e3a3adf98f4a2e95abdffb23e939e9" concept="clcid-pte:GuanLiFeiYong" label="管理费用" mulRef="_GBC_c458a7ee993347b583c865690fab7fcd" unitRef="_GBC_664bb6405f3f4e13a1f5646c668dac4e" addr="T0R17C1S1_1" baseScale="-1" formatStyle="Comma"/>
      <m:item xlName="_GBC_cb809ba5e12a43c784a8ecd95af1044c" concept="clcid-pte:GuanLiFeiYong" label="管理费用" periodRef="上年同期数" mulRef="_GBC_c458a7ee993347b583c865690fab7fcd" unitRef="_GBC_664bb6405f3f4e13a1f5646c668dac4e" addr="T0R17C2S1_1" baseScale="-1" formatStyle="Comma"/>
      <m:placeholder xlName="_PLD_82c8cf23cff94296ab4b62489d516a3b" wordText="研发费用" indent="300" addr="T0R18C0S1_1"/>
      <m:item xlName="_GBC_f2c8318fb54e4393b93ce2134fb1174c" concept="clcid-pte:YanFaFeiYong" label="研发费用" mulRef="_GBC_c458a7ee993347b583c865690fab7fcd" unitRef="_GBC_664bb6405f3f4e13a1f5646c668dac4e" addr="T0R18C1S1_1" baseScale="-1" formatStyle="Comma"/>
      <m:item xlName="_GBC_a8990737fa2945969f29bb5ee491ae9b" concept="clcid-pte:YanFaFeiYong" label="研发费用" periodRef="上年同期数" mulRef="_GBC_c458a7ee993347b583c865690fab7fcd" unitRef="_GBC_664bb6405f3f4e13a1f5646c668dac4e" addr="T0R18C2S1_1" baseScale="-1" formatStyle="Comma"/>
      <m:placeholder xlName="_PLD_fdb5292ab56942aa80cab17c13367961" wordText="财务费用" indent="300" addr="T0R19C0S1_1"/>
      <m:item xlName="_GBC_aac24dafaf15407d9376c3f113d4f85d" concept="clcid-pte:CaiWuFeiYong" label="财务费用" mulRef="_GBC_c458a7ee993347b583c865690fab7fcd" unitRef="_GBC_664bb6405f3f4e13a1f5646c668dac4e" addr="T0R19C1S1_1" baseScale="-1" formatStyle="Comma"/>
      <m:item xlName="_GBC_5badce9c27a142358a09c5c40b6403ac" concept="clcid-pte:CaiWuFeiYong" label="财务费用" periodRef="上年同期数" mulRef="_GBC_c458a7ee993347b583c865690fab7fcd" unitRef="_GBC_664bb6405f3f4e13a1f5646c668dac4e" addr="T0R19C2S1_1" baseScale="-1" formatStyle="Comma"/>
      <m:placeholder xlName="_PLD_2481bc0ab0e74b139dec8141a7dc6aa7" wordText="其中：利息费用" indent="600" addr="T0R20C0S1_1"/>
      <m:item xlName="_GBC_a2214f1bc54641388b281d69f37c8ecd" concept="clcid-pte:LiXiZhiChu" label="利息支出" mulRef="_GBC_c458a7ee993347b583c865690fab7fcd" unitRef="_GBC_664bb6405f3f4e13a1f5646c668dac4e" addr="T0R20C1S1_1" baseScale="-1" formatStyle="Comma"/>
      <m:item xlName="_GBC_daa5612f9b5f425da977e98f76991530" concept="clcid-pte:LiXiZhiChu" label="利息支出" periodRef="上年同期数" mulRef="_GBC_c458a7ee993347b583c865690fab7fcd" unitRef="_GBC_664bb6405f3f4e13a1f5646c668dac4e" addr="T0R20C2S1_1" baseScale="-1" formatStyle="Comma"/>
      <m:placeholder xlName="_PLD_9f10afad595c47e2a7d8b6c3c7419bb9" wordText="利息收入" indent="600" addr="T0R21C0S1_1"/>
      <m:item xlName="_GBC_707cb054f55b4de98b94c51cd9239084" concept="clcid-pte:LiXiShouRu" label="利息收入" mulRef="_GBC_c458a7ee993347b583c865690fab7fcd" unitRef="_GBC_664bb6405f3f4e13a1f5646c668dac4e" addr="T0R21C1S1_1" baseScale="-1" formatStyle="Comma"/>
      <m:item xlName="_GBC_7fba52c820e24df6b12f8f14c50fd093" concept="clcid-pte:LiXiShouRu" label="利息收入" periodRef="上年同期数" mulRef="_GBC_c458a7ee993347b583c865690fab7fcd" unitRef="_GBC_664bb6405f3f4e13a1f5646c668dac4e" addr="T0R21C2S1_1" baseScale="-1" formatStyle="Comma"/>
      <m:placeholder xlName="_PLD_b6061fb6ca094ba28b4c054d11a978b9" wordText="加：其他收益" indent="100" addr="T0R22C0S1_1"/>
      <m:item xlName="_GBC_79805503bd40409fa0a883d3268c45ad" concept="clcid-pte:QiTaShouYi" label="其他收益" mulRef="_GBC_c458a7ee993347b583c865690fab7fcd" unitRef="_GBC_664bb6405f3f4e13a1f5646c668dac4e" addr="T0R22C1S1_1" formatStyle="Comma"/>
      <m:item xlName="_GBC_299286c3af114a17bfa39bb104f5213d" concept="clcid-pte:QiTaShouYi" label="其他收益" periodRef="上年同期数" mulRef="_GBC_c458a7ee993347b583c865690fab7fcd" unitRef="_GBC_664bb6405f3f4e13a1f5646c668dac4e" addr="T0R22C2S1_1" formatStyle="Comma"/>
      <m:placeholder xlName="_PLD_c686617a1bfd485f9fa81e389aa5c22f" wordText="投资收益（损失以“－”号填列）" indent="300" addr="T0R23C0S1_1"/>
      <m:item xlName="_GBC_b2f6218d5d5c4060b1508d279736df63" concept="clcid-pte:TouZiShouYi" label="投资收益" mulRef="_GBC_c458a7ee993347b583c865690fab7fcd" unitRef="_GBC_664bb6405f3f4e13a1f5646c668dac4e" addr="T0R23C1S1_1" formatStyle="Comma"/>
      <m:item xlName="_GBC_400c28f90008448bb42133ca28ea79ff" concept="clcid-pte:TouZiShouYi" label="投资收益" periodRef="上年同期数" mulRef="_GBC_c458a7ee993347b583c865690fab7fcd" unitRef="_GBC_664bb6405f3f4e13a1f5646c668dac4e" addr="T0R23C2S1_1" formatStyle="Comma"/>
      <m:placeholder xlName="_PLD_c4c87c738b9e480d8820b602de3b033e" wordText="其中：对联营企业和合营企业的投资收益" indent="600" addr="T0R24C0S1_1"/>
      <m:item xlName="_GBC_106287bf56ce4ddc9d5dbd17d44eba86" concept="clcid-pte:DuiLianYingQiYeHeHeYingQiYeDeTouZiShouYi" label="对联营企业和合营企业的投资收益" mulRef="_GBC_c458a7ee993347b583c865690fab7fcd" unitRef="_GBC_664bb6405f3f4e13a1f5646c668dac4e" addr="T0R24C1S1_1" formatStyle="Comma"/>
      <m:item xlName="_GBC_d27e740482f14bee9a464d0fcde7b80f" concept="clcid-pte:DuiLianYingQiYeHeHeYingQiYeDeTouZiShouYi" label="对联营企业和合营企业的投资收益" periodRef="上年同期数" mulRef="_GBC_c458a7ee993347b583c865690fab7fcd" unitRef="_GBC_664bb6405f3f4e13a1f5646c668dac4e" addr="T0R24C2S1_1" formatStyle="Comma"/>
      <m:placeholder xlName="_PLD_962bc98ea88346b49bb6405702bea839" wordText="以摊余成本计量的金融资产终止确认收益" indent="600" addr="T0R25C0S1_1"/>
      <m:item xlName="_GBC_587ab391b85c4f18b67f065ef608c7e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03c325dad57c4d7f9b6b45b72316d3dc"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7a34cf6ce5a04681a53113fdf1db15f0" wordText="汇兑收益（损失以“－”号填列）" indent="300" addr="T0R26C0S1_1"/>
      <m:item xlName="_GBC_f36aea431d054395947d1b17574da320" concept="clcid-pte:HuiDuiShouYi" label="汇兑收益" mulRef="_GBC_c458a7ee993347b583c865690fab7fcd" unitRef="_GBC_664bb6405f3f4e13a1f5646c668dac4e" addr="T0R26C1S1_1" formatStyle="Comma"/>
      <m:item xlName="_GBC_87bc88dcd5f0492082ac380803057279" concept="clcid-pte:HuiDuiShouYi" label="汇兑收益" periodRef="上年同期数" mulRef="_GBC_c458a7ee993347b583c865690fab7fcd" unitRef="_GBC_664bb6405f3f4e13a1f5646c668dac4e" addr="T0R26C2S1_1" formatStyle="Comma"/>
      <m:placeholder xlName="_PLD_3405c56369ea4220b8f274a97e4b9d69" wordText="净敞口套期收益（损失以“-”号填列）" indent="300" addr="T0R27C0S1_1"/>
      <m:item xlName="_GBC_36c4714121b94b1c8d89b3df26db7b93" concept="clcid-pte:JingChangKouTaoQiShouYi" label="净敞口套期收益" mulRef="_GBC_c458a7ee993347b583c865690fab7fcd" unitRef="_GBC_664bb6405f3f4e13a1f5646c668dac4e" addr="T0R27C1S1_1" formatStyle="Comma"/>
      <m:item xlName="_GBC_6db0822916fb405e99b1a5c8889d7494" concept="clcid-pte:JingChangKouTaoQiShouYi" label="净敞口套期收益" periodRef="上年同期数" mulRef="_GBC_c458a7ee993347b583c865690fab7fcd" unitRef="_GBC_664bb6405f3f4e13a1f5646c668dac4e" addr="T0R27C2S1_1" formatStyle="Comma"/>
      <m:placeholder xlName="_PLD_86e2b546e61e42f6b589bc9979119fa6" wordText="公允价值变动收益（损失以“－”号填列）" indent="300" addr="T0R28C0S1_1"/>
      <m:item xlName="_GBC_3fbcacc951c64ab78482cf70daac4462" concept="clcid-pte:GongYunJiaZhiBianDongShouYi" label="公允价值变动收益" mulRef="_GBC_c458a7ee993347b583c865690fab7fcd" unitRef="_GBC_664bb6405f3f4e13a1f5646c668dac4e" addr="T0R28C1S1_1" formatStyle="Comma"/>
      <m:item xlName="_GBC_16d6380a1b3444f09714204e244bf359" concept="clcid-pte:GongYunJiaZhiBianDongShouYi" label="公允价值变动收益" periodRef="上年同期数" mulRef="_GBC_c458a7ee993347b583c865690fab7fcd" unitRef="_GBC_664bb6405f3f4e13a1f5646c668dac4e" addr="T0R28C2S1_1" formatStyle="Comma"/>
      <m:placeholder xlName="_PLD_dc6f0049993f4d00a95768f311034acb" wordText="信用减值损失（损失以“－”号填列）" indent="300" addr="T0R29C0S1_1"/>
      <m:item xlName="_GBC_8f4fda3c09ab4d56bc5294ba67d3e511" concept="clcid-pte:XinYongJianZhiSunShi" label="信用减值损失" mulRef="_GBC_c458a7ee993347b583c865690fab7fcd" unitRef="_GBC_664bb6405f3f4e13a1f5646c668dac4e" addr="T0R29C1S1_1" formatStyle="Comma"/>
      <m:item xlName="_GBC_a69c132e93f5492ca926b00e0277ec3c" concept="clcid-pte:XinYongJianZhiSunShi" label="信用减值损失" periodRef="上年同期数" mulRef="_GBC_c458a7ee993347b583c865690fab7fcd" unitRef="_GBC_664bb6405f3f4e13a1f5646c668dac4e" addr="T0R29C2S1_1" formatStyle="Comma"/>
      <m:placeholder xlName="_PLD_5fac6952d4d4400dba71db462327d75b" wordText="资产减值损失（损失以“－”号填列）" indent="300" addr="T0R30C0S1_1"/>
      <m:item xlName="_GBC_b0863e0c1b2648a8bb2c1959b5d075df" concept="clcid-pte:ZiChanJianZhiSunShi" label="资产减值损失" mulRef="_GBC_c458a7ee993347b583c865690fab7fcd" unitRef="_GBC_664bb6405f3f4e13a1f5646c668dac4e" addr="T0R30C1S1_1" formatStyle="Comma"/>
      <m:item xlName="_GBC_def2b390a1144764907c106fb8422aa0" concept="clcid-pte:ZiChanJianZhiSunShi" label="资产减值损失" periodRef="上年同期数" mulRef="_GBC_c458a7ee993347b583c865690fab7fcd" unitRef="_GBC_664bb6405f3f4e13a1f5646c668dac4e" addr="T0R30C2S1_1" formatStyle="Comma"/>
      <m:placeholder xlName="_PLD_2a67b72109b74237a7b33885b8806627" wordText="资产处置收益（损失以“－”号填列）" indent="300" addr="T0R31C0S1_1"/>
      <m:item xlName="_GBC_8acacc515a464dd19901cab31647418b" concept="clcid-pte:ZiChanChuZhiSHouYi" label="资产处置收益" mulRef="_GBC_c458a7ee993347b583c865690fab7fcd" unitRef="_GBC_664bb6405f3f4e13a1f5646c668dac4e" addr="T0R31C1S1_1" formatStyle="Comma"/>
      <m:item xlName="_GBC_035223f5c98743389f8baa311bb361b1" concept="clcid-pte:ZiChanChuZhiSHouYi" label="资产处置收益" periodRef="上年同期数" mulRef="_GBC_c458a7ee993347b583c865690fab7fcd" unitRef="_GBC_664bb6405f3f4e13a1f5646c668dac4e" addr="T0R31C2S1_1" formatStyle="Comma"/>
      <m:placeholder xlName="_PLD_60fb3b8891ec457a94bf2bdacf010685" wordText="三、营业利润（亏损以“－”号填列）" addr="T0R32C0S1_1"/>
      <m:item xlName="_GBC_d387e41fe2af44ce9f92c39f30cd2f70" concept="clcid-pte:YingYeLiRun" label="营业利润" mulRef="_GBC_c458a7ee993347b583c865690fab7fcd" unitRef="_GBC_664bb6405f3f4e13a1f5646c668dac4e" addr="T0R32C1S1_1" formatStyle="Comma">
        <m:complexRule comparator="Eq" title="营业利润@前三季度数" test=" $_GBC_407855d53a3d4a13b62bf8b25d479cb5 -  $_GBC_53d471ad55024aa086ad12a6459ef538 +  $_GBC_3fbcacc951c64ab78482cf70daac4462 +  $_GBC_b2f6218d5d5c4060b1508d279736df63 +  $_GBC_f36aea431d054395947d1b17574da320 +  $_GBC_79805503bd40409fa0a883d3268c45ad +  $_GBC_36c4714121b94b1c8d89b3df26db7b93 +  $_GBC_8acacc515a464dd19901cab31647418b +  $_GBC_8f4fda3c09ab4d56bc5294ba67d3e511 +  $_GBC_b0863e0c1b2648a8bb2c1959b5d075df" id="Cd6017ddb58254117a1645dbd6ba1cd4f"/>
      </m:item>
      <m:item xlName="_GBC_8fa261ba747e4f5fab7358cbcf55028f" concept="clcid-pte:YingYeLiRun" label="营业利润" periodRef="上年同期数" mulRef="_GBC_c458a7ee993347b583c865690fab7fcd" unitRef="_GBC_664bb6405f3f4e13a1f5646c668dac4e" addr="T0R32C2S1_1" formatStyle="Comma">
        <m:complexRule comparator="Eq" title="营业利润@上年前三季度数" test=" $_GBC_9adc736c1f4b4c07b6eb5db5ed9c2903 -  $_GBC_2eed7e059af8488ead215b60a7d6bf21 +  $_GBC_16d6380a1b3444f09714204e244bf359 +  $_GBC_400c28f90008448bb42133ca28ea79ff +  $_GBC_87bc88dcd5f0492082ac380803057279 +  $_GBC_299286c3af114a17bfa39bb104f5213d +  $_GBC_6db0822916fb405e99b1a5c8889d7494 +  $_GBC_035223f5c98743389f8baa311bb361b1 +  $_GBC_a69c132e93f5492ca926b00e0277ec3c +  $_GBC_def2b390a1144764907c106fb8422aa0" id="C8d01d04f8be04e7c84a4672bd58061f5"/>
      </m:item>
      <m:placeholder xlName="_PLD_8257533fbaad45f89edb14ff2ec4b1c0" wordText="加：营业外收入" indent="100" addr="T0R33C0S1_1"/>
      <m:item xlName="_GBC_e92366ed2f3047a5aa590e45b4ecdea9" concept="clcid-pte:YingYeWaiShouRu" label="营业外收入" mulRef="_GBC_c458a7ee993347b583c865690fab7fcd" unitRef="_GBC_664bb6405f3f4e13a1f5646c668dac4e" addr="T0R33C1S1_1" formatStyle="Comma"/>
      <m:item xlName="_GBC_d678d1ef71e446ca94bd65aa45b5c0d9" concept="clcid-pte:YingYeWaiShouRu" label="营业外收入" periodRef="上年同期数" mulRef="_GBC_c458a7ee993347b583c865690fab7fcd" unitRef="_GBC_664bb6405f3f4e13a1f5646c668dac4e" addr="T0R33C2S1_1" formatStyle="Comma"/>
      <m:placeholder xlName="_PLD_70710e0f856b42f08755aabf6cfe8ae8" wordText="减：营业外支出" indent="100" addr="T0R34C0S1_1"/>
      <m:item xlName="_GBC_56a39e61d7c74510aad13bea5172007d" concept="clcid-pte:YingYeWaiZhiChu" label="营业外支出" mulRef="_GBC_c458a7ee993347b583c865690fab7fcd" unitRef="_GBC_664bb6405f3f4e13a1f5646c668dac4e" addr="T0R34C1S1_1" baseScale="-1" formatStyle="Comma"/>
      <m:item xlName="_GBC_4e561cc3afb440789b8f92af80c3d14c" concept="clcid-pte:YingYeWaiZhiChu" label="营业外支出" periodRef="上年同期数" mulRef="_GBC_c458a7ee993347b583c865690fab7fcd" unitRef="_GBC_664bb6405f3f4e13a1f5646c668dac4e" addr="T0R34C2S1_1" baseScale="-1" formatStyle="Comma"/>
      <m:placeholder xlName="_PLD_24a443552335486d9a7e019e924c93fe" wordText="四、利润总额（亏损总额以“－”号填列）" addr="T0R35C0S1_1"/>
      <m:item xlName="_GBC_c45e284e199544eab4dcf7d74a95f27b" concept="clcid-pte:LiRunZongE" label="利润总额" mulRef="_GBC_c458a7ee993347b583c865690fab7fcd" unitRef="_GBC_664bb6405f3f4e13a1f5646c668dac4e" addr="T0R35C1S1_1" formatStyle="Comma">
        <m:complexRule comparator="Eq" title="利润总额@前三季度数" test=" $_GBC_d387e41fe2af44ce9f92c39f30cd2f70 +  $_GBC_e92366ed2f3047a5aa590e45b4ecdea9 -  $_GBC_56a39e61d7c74510aad13bea5172007d" id="C9d2bc36859bc47ed9c0a834e26beeae2"/>
      </m:item>
      <m:item xlName="_GBC_d1cd580d4dcc4f4eb38733642d33ff1b" concept="clcid-pte:LiRunZongE" label="利润总额" periodRef="上年同期数" mulRef="_GBC_c458a7ee993347b583c865690fab7fcd" unitRef="_GBC_664bb6405f3f4e13a1f5646c668dac4e" addr="T0R35C2S1_1" formatStyle="Comma">
        <m:complexRule comparator="Eq" title="利润总额@上年前三季度数" test=" $_GBC_8fa261ba747e4f5fab7358cbcf55028f +  $_GBC_d678d1ef71e446ca94bd65aa45b5c0d9 -  $_GBC_4e561cc3afb440789b8f92af80c3d14c" id="Cbe1e8d37672f4e70b93505d87190d66d"/>
      </m:item>
      <m:placeholder xlName="_PLD_450a2398fc4c48449fade7cd18e7d4f1" wordText="减：所得税费用" indent="100" addr="T0R36C0S1_1"/>
      <m:item xlName="_GBC_9d8bc1ba2bda4ff0a0c29fb6456d5e8d" concept="clcid-pte:SuoDeShui" label="所得税" mulRef="_GBC_c458a7ee993347b583c865690fab7fcd" unitRef="_GBC_664bb6405f3f4e13a1f5646c668dac4e" addr="T0R36C1S1_1" baseScale="-1" formatStyle="Comma"/>
      <m:item xlName="_GBC_10cde5cc7b87462c8fe5ca62c1f044d0" concept="clcid-pte:SuoDeShui" label="所得税" periodRef="上年同期数" mulRef="_GBC_c458a7ee993347b583c865690fab7fcd" unitRef="_GBC_664bb6405f3f4e13a1f5646c668dac4e" addr="T0R36C2S1_1" baseScale="-1" formatStyle="Comma"/>
      <m:placeholder xlName="_PLD_1377f71e3268429e8fe9a40a32a6d822" wordText="五、净利润（净亏损以“－”号填列）" addr="T0R37C0S1_1"/>
      <m:item xlName="_GBC_dd6b6ad3b85747c28d2f5b337a699e60" concept="clcid-pte:JingLiRun" label="净利润" mulRef="_GBC_c458a7ee993347b583c865690fab7fcd" unitRef="_GBC_664bb6405f3f4e13a1f5646c668dac4e" addr="T0R37C1S1_1" formatStyle="Comma">
        <m:complexRule comparator="Eq" test=" $_GBC_677d97bb0d414ab19b9289acedba085f +  $_GBC_e50185fe45044ea99a807849077ef69e" id="C8170a2152d464422b91697ec89baa90f"/>
        <m:complexRule comparator="Eq" title="合并报表_前三季度数_净利润公式2" test=" $_GBC_c45e284e199544eab4dcf7d74a95f27b -  $_GBC_9d8bc1ba2bda4ff0a0c29fb6456d5e8d" id="C370ea40a3de3427b89001e5ac9aa31f3"/>
        <m:complexRule comparator="Eq" title="合并报表_前三季度数_净利润" test=" $_GBC_75dd534f54ff4838aac703e29c665833 +  $_GBC_6c122cc358fa4611aa0f42f2f0b3b044" id="C39778ffec34f401f96c68bd350c1aae1"/>
      </m:item>
      <m:item xlName="_GBC_662aeeeea8d245d2b311e4afe425a8cc" concept="clcid-pte:JingLiRun" label="净利润" periodRef="上年同期数" mulRef="_GBC_c458a7ee993347b583c865690fab7fcd" unitRef="_GBC_664bb6405f3f4e13a1f5646c668dac4e" addr="T0R37C2S1_1" formatStyle="Comma">
        <m:complexRule comparator="Eq" test=" $_GBC_94cfffd928d84eaf9ad0efdf3a8a4e20 +  $_GBC_0e769be0b34440b6ba468ae9d5d0f200" id="C810d15d2312b4547b5ab5f2fbd84ae54"/>
        <m:complexRule comparator="Eq" title="合并报表_上年前三季度数_净利润公式2" test=" $_GBC_d1cd580d4dcc4f4eb38733642d33ff1b -  $_GBC_10cde5cc7b87462c8fe5ca62c1f044d0" id="C14c5ab1001a74b78a66de19dd49ff4c5"/>
        <m:complexRule comparator="Eq" title="合并报表_上年前三季度数_净利润" test=" $_GBC_ad45ab14433847c383ab3513fb28a560 +  $_GBC_0603b3cf8f1a48b7857df769bd338646" id="C0245ee468d794f62a5c666569779d6d8"/>
      </m:item>
      <m:placeholder xlName="_PLD_8f662bf4953b40c4b110dcc8b7ca48d7" wordText="（一）按经营持续性分类" addr="T0R38C0S1_3"/>
      <m:placeholder xlName="_PLD_da0996bc662a4cb9b7e79dd555bd8867" wordText="1.持续经营净利润（净亏损以“－”号填列）" indent="270" addr="T0R39C0S1_1"/>
      <m:item xlName="_GBC_677d97bb0d414ab19b9289acedba085f" concept="clcid-pte:ChiXuJingYingJingLiRun" label="持续经营净利润" mulRef="_GBC_c458a7ee993347b583c865690fab7fcd" unitRef="_GBC_664bb6405f3f4e13a1f5646c668dac4e" addr="T0R39C1S1_1" formatStyle="Comma"/>
      <m:item xlName="_GBC_94cfffd928d84eaf9ad0efdf3a8a4e20" concept="clcid-pte:ChiXuJingYingJingLiRun" label="持续经营净利润" periodRef="上年同期数" mulRef="_GBC_c458a7ee993347b583c865690fab7fcd" unitRef="_GBC_664bb6405f3f4e13a1f5646c668dac4e" addr="T0R39C2S1_1" formatStyle="Comma"/>
      <m:placeholder xlName="_PLD_1e62eba847c246b5bf7d0b37dba06d82" wordText="2.终止经营净利润（净亏损以“－”号填列）" indent="270" addr="T0R40C0S1_1"/>
      <m:item xlName="_GBC_e50185fe45044ea99a807849077ef69e" concept="clcid-pte:ZhongZhiJingYingJingLiRun" label="终止经营净利润" mulRef="_GBC_c458a7ee993347b583c865690fab7fcd" unitRef="_GBC_664bb6405f3f4e13a1f5646c668dac4e" addr="T0R40C1S1_1" formatStyle="Comma"/>
      <m:item xlName="_GBC_0e769be0b34440b6ba468ae9d5d0f200" concept="clcid-pte:ZhongZhiJingYingJingLiRun" label="终止经营净利润" periodRef="上年同期数" mulRef="_GBC_c458a7ee993347b583c865690fab7fcd" unitRef="_GBC_664bb6405f3f4e13a1f5646c668dac4e" addr="T0R40C2S1_1" formatStyle="Comma"/>
      <m:placeholder xlName="_PLD_7fa89d4495ee433ebcba549e0665d1c1" wordText="（二）按所有权归属分类" addr="T0R41C0S1_3"/>
      <m:placeholder xlName="_PLD_7bafbe3586154679a0497d35399a17e7" wordText="1.归属于母公司股东的净利润（净亏损以“-”号填列）" indent="270" addr="T0R42C0S1_1"/>
      <m:item xlName="_GBC_75dd534f54ff4838aac703e29c665833" concept="clcid-pte:GuiShuYuMuGongSiSuoYouZheDeJingLiRun" label="归属于母公司所有者的净利润" mulRef="_GBC_c458a7ee993347b583c865690fab7fcd" unitRef="_GBC_664bb6405f3f4e13a1f5646c668dac4e" addr="T0R42C1S1_1" formatStyle="Comma"/>
      <m:item xlName="_GBC_ad45ab14433847c383ab3513fb28a560" concept="clcid-pte:GuiShuYuMuGongSiSuoYouZheDeJingLiRun" label="归属于母公司所有者的净利润" periodRef="上年同期数" mulRef="_GBC_c458a7ee993347b583c865690fab7fcd" unitRef="_GBC_664bb6405f3f4e13a1f5646c668dac4e" addr="T0R42C2S1_1" formatStyle="Comma"/>
      <m:placeholder xlName="_PLD_973ecab6b1c641ec8853bfe037a48cb7" wordText="2.少数股东损益（净亏损以“-”号填列）" indent="270" addr="T0R43C0S1_1"/>
      <m:item xlName="_GBC_6c122cc358fa4611aa0f42f2f0b3b044" concept="clcid-pte:ShaoShuGuDongSunYi" label="少数股东损益" mulRef="_GBC_c458a7ee993347b583c865690fab7fcd" unitRef="_GBC_664bb6405f3f4e13a1f5646c668dac4e" addr="T0R43C1S1_1" formatStyle="Comma"/>
      <m:item xlName="_GBC_0603b3cf8f1a48b7857df769bd338646" concept="clcid-pte:ShaoShuGuDongSunYi" label="少数股东损益" periodRef="上年同期数" mulRef="_GBC_c458a7ee993347b583c865690fab7fcd" unitRef="_GBC_664bb6405f3f4e13a1f5646c668dac4e" addr="T0R43C2S1_1" formatStyle="Comma"/>
      <m:placeholder xlName="_PLD_ae2f0e9e03894b9281185c2142af9dda" wordText="六、其他综合收益的税后净额" addr="T0R44C0S1_1"/>
      <m:item xlName="_GBC_3dc4ba375e944a6298f30b98e53dd538" concept="clcid-pte:QiTaZongHeShouYiDeShuiHouJingE" label="其他综合收益的税后净额" mulRef="_GBC_c458a7ee993347b583c865690fab7fcd" unitRef="_GBC_664bb6405f3f4e13a1f5646c668dac4e" addr="T0R44C1S1_1" formatStyle="Comma">
        <m:complexRule comparator="Eq" title="其他综合收益的税后净额@前三季度数" test=" $_GBC_2be0299ad66d4901aafaa03280d91946 +  $_GBC_dab9cb315fc34656a4d619f06ecf5a70" id="Ccbb1eb8437ff43638b8469e0a7bb944b"/>
      </m:item>
      <m:item xlName="_GBC_b749f70991024bc2b6c55997bf1553ff"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前三季度数" test=" $_GBC_b35fe2783dbb432d8a4b310ebc7da754 +  $_GBC_1680aeee08e44d6aab85feb1ac19e618" id="C181768410fb04e6c808d963713f187b2"/>
      </m:item>
      <m:placeholder xlName="_PLD_07d94a341de247879ba6e6237fde0ab3" wordText="（一）归属母公司所有者的其他综合收益的税后净额" indent="100" addr="T0R45C0S1_1"/>
      <m:item xlName="_GBC_2be0299ad66d4901aafaa03280d9194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前三季度数" test=" $_GBC_701fb6ffbe0d428480683cf44d98f347 +  $_GBC_bc06a9a9faa24a7ba0f55ad452010102" id="C3eaf77a80b6a4e9e8647d5fd83166534"/>
      </m:item>
      <m:item xlName="_GBC_b35fe2783dbb432d8a4b310ebc7da754"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前三季度数" test=" $_GBC_32545f0910b5441bafa3fa6518bfa2d9 +  $_GBC_c79a6be02f3842c0a6ba3f4f0411a9d1" id="Cffe8be1f91cf4230abc8a2ee5f00ed86"/>
      </m:item>
      <m:placeholder xlName="_PLD_b4b05d91274449f4b12562e7832975e4" wordText="1.不能重分类进损益的其他综合收益" indent="200" addr="T0R46C0S1_1"/>
      <m:item xlName="_GBC_bc06a9a9faa24a7ba0f55ad452010102"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前三季度数" test=" $_GBC_562c8804c40e421984e2e4eeba83a86a +  $_GBC_5b576d9362c1449b967bdd5b332d7a2e +  $_GBC_47b3385a767340d59c138f886a9cf555 +  $_GBC_12baab03287c49d1ba3163fc1e1a239a" id="Cd1112675f6b842df8eadb73d70763a20"/>
      </m:item>
      <m:item xlName="_GBC_32545f0910b5441bafa3fa6518bfa2d9"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前三季度数" test=" $_GBC_6b026f4fc668413a8906697084ded016 +  $_GBC_ffdc1741a2894c53a3b67018bc14ef53 +  $_GBC_e2614d848e9547938574bf7a894939d6 +  $_GBC_8aa2dd6e59c9467aab9ebe5fb4ff02de" id="C12132d034833483e80b9c67b91d051d3"/>
      </m:item>
      <m:placeholder xlName="_PLD_43b5f18a544248ae9d07ae49472bb103" wordText="（1）重新计量设定受益计划变动额" indent="200" addr="T0R47C0S1_1"/>
      <m:item xlName="_GBC_562c8804c40e421984e2e4eeba83a86a"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6b026f4fc668413a8906697084ded016"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890a5b08c8294be7a981044caff2b0b7" wordText="（2）权益法下不能转损益的其他综合收益" indent="200" addr="T0R48C0S1_1"/>
      <m:item xlName="_GBC_5b576d9362c1449b967bdd5b332d7a2e"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ffdc1741a2894c53a3b67018bc14ef53"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57f1ef3b738344afa7744ca1381c999b" wordText="（3）其他权益工具投资公允价值变动" indent="200" addr="T0R49C0S1_1"/>
      <m:item xlName="_GBC_47b3385a767340d59c138f886a9cf555" concept="clcid-pte:QiTaQuanYiGongJuTouZiGongYunJiaZhiBianDong" label="其他权益工具投资公允价值变动" mulRef="_GBC_c458a7ee993347b583c865690fab7fcd" unitRef="_GBC_664bb6405f3f4e13a1f5646c668dac4e" addr="T0R49C1S1_1" formatStyle="Comma"/>
      <m:item xlName="_GBC_e2614d848e9547938574bf7a894939d6" concept="clcid-pte:QiTaQuanYiGongJuTouZiGongYunJiaZhiBianDong" label="其他权益工具投资公允价值变动" periodRef="上年同期数" mulRef="_GBC_c458a7ee993347b583c865690fab7fcd" unitRef="_GBC_664bb6405f3f4e13a1f5646c668dac4e" addr="T0R49C2S1_1" formatStyle="Comma"/>
      <m:placeholder xlName="_PLD_35c36cc226474977abcef07a4498bd58" wordText="（4）企业自身信用风险公允价值变动" indent="200" addr="T0R50C0S1_1"/>
      <m:item xlName="_GBC_12baab03287c49d1ba3163fc1e1a239a" concept="clcid-pte:QiYeZiShenXinYongFengXianGongYunJiaZhiBianDong" label="企业自身信用风险公允价值变动" mulRef="_GBC_c458a7ee993347b583c865690fab7fcd" unitRef="_GBC_664bb6405f3f4e13a1f5646c668dac4e" addr="T0R50C1S1_1" formatStyle="Comma"/>
      <m:item xlName="_GBC_8aa2dd6e59c9467aab9ebe5fb4ff02de"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56892c1cb174309b8f6d1361238d648" wordText="2.将重分类进损益的其他综合收益" indent="200" addr="T0R51C0S1_1"/>
      <m:item xlName="_GBC_701fb6ffbe0d428480683cf44d98f347"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前三季度数" test=" $_GBC_4ba8d66afd9f413f9304fb40e0e4791e +  $_GBC_c201c0d8bd1c4a61800f0b779d433a34 +  $_GBC_5c01868807f744089e4203cd55047483 +  $_GBC_aefb148a264d46f0a56766a343e6f014 +  $_GBC_d0e65b277c8d43ce84eb6a948475a3fd +  $_GBC_78a8ce3bfe8b4200939030a578a34829 +  $_GBC_0712f67867b04bd59bc7efbdb6171516" id="Cefaf3f981aaa4d79b21f327c36ce5a56"/>
      </m:item>
      <m:item xlName="_GBC_c79a6be02f3842c0a6ba3f4f0411a9d1"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前三季度数" test=" $_GBC_167fba47a55f43e1b47a7c17e640f121 +  $_GBC_df9218ca5db34f06b34cdf86a47386c8 +  $_GBC_c69650fe9b77451088bb438950b9d7cb +  $_GBC_4ca7db079103437c8bcd3d0d5527c683 +  $_GBC_d203979a5599425999ca3508ac8a17ca +  $_GBC_f5b939f40f3648d49d310daa45b8526e +  $_GBC_8f577dcb1cda46c0be73bd80ab50f665" id="Cfc3284aac5804c459ffa7a1fdbc46f1a"/>
      </m:item>
      <m:placeholder xlName="_PLD_1996ee0412da4c5bb299ebcc4fb98ea4" wordText="（1）权益法下可转损益的其他综合收益" indent="200" addr="T0R52C0S1_1"/>
      <m:item xlName="_GBC_4ba8d66afd9f413f9304fb40e0e4791e"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167fba47a55f43e1b47a7c17e640f1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86845282176f438495a89f144342ddf4" wordText="（2）其他债权投资公允价值变动" indent="200" addr="T0R53C0S1_1"/>
      <m:item xlName="_GBC_c201c0d8bd1c4a61800f0b779d433a34" concept="clcid-pte:QiTaZhaiQuanTouZiGongYunJiaZhiBianDong" label="其他债权投资公允价值变动" mulRef="_GBC_c458a7ee993347b583c865690fab7fcd" unitRef="_GBC_664bb6405f3f4e13a1f5646c668dac4e" addr="T0R53C1S1_1" formatStyle="Comma"/>
      <m:item xlName="_GBC_df9218ca5db34f06b34cdf86a47386c8" concept="clcid-pte:QiTaZhaiQuanTouZiGongYunJiaZhiBianDong" label="其他债权投资公允价值变动" periodRef="上年同期数" mulRef="_GBC_c458a7ee993347b583c865690fab7fcd" unitRef="_GBC_664bb6405f3f4e13a1f5646c668dac4e" addr="T0R53C2S1_1" formatStyle="Comma"/>
      <m:placeholder xlName="_PLD_99514b2a317d402185f540a56a64af2a" wordText="（3）金融资产重分类计入其他综合收益的金额" indent="200" addr="T0R54C0S1_1"/>
      <m:item xlName="_GBC_5c01868807f744089e4203cd55047483" concept="clcid-pte:JinRongZiChanChongFenLeiJiRuQiTaZongHeShouYiDeJinE" label="金融资产重分类计入其他综合收益的金额" mulRef="_GBC_c458a7ee993347b583c865690fab7fcd" unitRef="_GBC_664bb6405f3f4e13a1f5646c668dac4e" addr="T0R54C1S1_1" formatStyle="Comma"/>
      <m:item xlName="_GBC_c69650fe9b77451088bb438950b9d7cb"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8308f656f63b417594a1aab78276790b" wordText="（4）其他债权投资信用减值准备" indent="200" addr="T0R55C0S1_1"/>
      <m:item xlName="_GBC_aefb148a264d46f0a56766a343e6f014" concept="clcid-pte:QiTaZhaiQuanTouZiXinYongJianZhiZhunBei" label="其他债权投资信用减值准备" mulRef="_GBC_c458a7ee993347b583c865690fab7fcd" unitRef="_GBC_664bb6405f3f4e13a1f5646c668dac4e" addr="T0R55C1S1_1" formatStyle="Comma"/>
      <m:item xlName="_GBC_4ca7db079103437c8bcd3d0d5527c683" concept="clcid-pte:QiTaZhaiQuanTouZiXinYongJianZhiZhunBei" label="其他债权投资信用减值准备" periodRef="上年同期数" mulRef="_GBC_c458a7ee993347b583c865690fab7fcd" unitRef="_GBC_664bb6405f3f4e13a1f5646c668dac4e" addr="T0R55C2S1_1" formatStyle="Comma"/>
      <m:placeholder xlName="_PLD_0e08e1e4bc5946ffb6983c9a29d386f8" wordText="（5）现金流量套期储备" indent="200" addr="T0R56C0S1_1"/>
      <m:item xlName="_GBC_d0e65b277c8d43ce84eb6a948475a3fd" concept="clcid-pte:XianJinLiuLiangTaoQiSunYiDeYouXiaoBuFen" label="现金流量套期损益的有效部分" mulRef="_GBC_c458a7ee993347b583c865690fab7fcd" unitRef="_GBC_664bb6405f3f4e13a1f5646c668dac4e" addr="T0R56C1S1_1" formatStyle="Comma"/>
      <m:item xlName="_GBC_d203979a5599425999ca3508ac8a17ca" concept="clcid-pte:XianJinLiuLiangTaoQiSunYiDeYouXiaoBuFen" label="现金流量套期损益的有效部分" periodRef="上年同期数" mulRef="_GBC_c458a7ee993347b583c865690fab7fcd" unitRef="_GBC_664bb6405f3f4e13a1f5646c668dac4e" addr="T0R56C2S1_1" formatStyle="Comma"/>
      <m:placeholder xlName="_PLD_2965ce23934142b4a0c1dbbd95dcae76" wordText="（6）外币财务报表折算差额" indent="200" addr="T0R57C0S1_1"/>
      <m:item xlName="_GBC_78a8ce3bfe8b4200939030a578a34829" concept="clcid-pte:WaiBiCaiWuBaoBiaoZheSuanChaE" label="外币财务报表折算差额" mulRef="_GBC_c458a7ee993347b583c865690fab7fcd" unitRef="_GBC_664bb6405f3f4e13a1f5646c668dac4e" addr="T0R57C1S1_1" formatStyle="Comma"/>
      <m:item xlName="_GBC_f5b939f40f3648d49d310daa45b8526e" concept="clcid-pte:WaiBiCaiWuBaoBiaoZheSuanChaE" label="外币财务报表折算差额" periodRef="上年同期数" mulRef="_GBC_c458a7ee993347b583c865690fab7fcd" unitRef="_GBC_664bb6405f3f4e13a1f5646c668dac4e" addr="T0R57C2S1_1" formatStyle="Comma"/>
      <m:placeholder xlName="_PLD_4f51366fe5a84fac91325423045a7a2d" wordText="（7）其他" indent="200" addr="T0R58C0S1_1"/>
      <m:item xlName="_GBC_0712f67867b04bd59bc7efbdb6171516" concept="clcid-pte:YiHouJiangZhongFenLeiJinSunYiDeQiTaZongHeShouYiQiTa" label="以后将重分类进损益的其他综合收益-其他" mulRef="_GBC_c458a7ee993347b583c865690fab7fcd" unitRef="_GBC_664bb6405f3f4e13a1f5646c668dac4e" addr="T0R58C1S1_1" formatStyle="Comma"/>
      <m:item xlName="_GBC_8f577dcb1cda46c0be73bd80ab50f665"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d6fea7f6064c4365a13e351eca0798b9" wordText="（二）归属于少数股东的其他综合收益的税后净额" indent="100" addr="T0R59C0S1_1"/>
      <m:item xlName="_GBC_dab9cb315fc34656a4d619f06ecf5a70" concept="clcid-pte:GuiShuYuShaoShuGuDongDeQiTaZongHeShouYiDeShuiHouJingE" label="归属于少数股东的其他综合收益的税后净额" mulRef="_GBC_c458a7ee993347b583c865690fab7fcd" unitRef="_GBC_664bb6405f3f4e13a1f5646c668dac4e" addr="T0R59C1S1_1" formatStyle="Comma"/>
      <m:item xlName="_GBC_1680aeee08e44d6aab85feb1ac19e618"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256a2524adfc43cea76a5e280d9de107" wordText="七、综合收益总额" addr="T0R60C0S1_1"/>
      <m:item xlName="_GBC_3963e286977f49d3a55ec5ebbe7a5562" concept="clcid-pte:ZongHeShouYiZongE" label="综合收益总额" mulRef="_GBC_c458a7ee993347b583c865690fab7fcd" unitRef="_GBC_664bb6405f3f4e13a1f5646c668dac4e" addr="T0R60C1S1_1" formatStyle="Comma">
        <m:complexRule comparator="Eq" title="综合收益总额@上年前三季度数" test=" $_GBC_4da58b1627fc4c60a0778dc4457a4301 +  $_GBC_5e1b0f4739e6460e823fc34b7a3d1d65" id="C4e8136a0c6174787bf47210c4e7add52"/>
      </m:item>
      <m:item xlName="_GBC_fff82902b647407fbb415db7257a099b" concept="clcid-pte:ZongHeShouYiZongE" label="综合收益总额" periodRef="上年同期数" mulRef="_GBC_c458a7ee993347b583c865690fab7fcd" unitRef="_GBC_664bb6405f3f4e13a1f5646c668dac4e" addr="T0R60C2S1_1" formatStyle="Comma">
        <m:complexRule comparator="Eq" title="综合收益总额@上年前三季度数" test=" $_GBC_5df67b2a87e14897bac0c4cb1caeef18 +  $_GBC_860c7eb4632e48bfa5749ccba475a8d0" id="C3dd1e3d4765e4ca291f79328c7b0f10f"/>
      </m:item>
      <m:placeholder xlName="_PLD_88ce37865e8146a39f7823529e17af77" wordText="（一）归属于母公司所有者的综合收益总额" indent="100" addr="T0R61C0S1_1"/>
      <m:item xlName="_GBC_4da58b1627fc4c60a0778dc4457a4301" concept="clcid-pte:GuiShuYuMuGongSiSuoYouZheDeZongHeShouYiZongE" label="归属于母公司所有者的综合收益总额" mulRef="_GBC_c458a7ee993347b583c865690fab7fcd" unitRef="_GBC_664bb6405f3f4e13a1f5646c668dac4e" addr="T0R61C1S1_1" formatStyle="Comma"/>
      <m:item xlName="_GBC_5df67b2a87e14897bac0c4cb1caeef18"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d20e08299fb74a7080802d4416b4080f" wordText="（二）归属于少数股东的综合收益总额" indent="100" addr="T0R62C0S1_1"/>
      <m:item xlName="_GBC_5e1b0f4739e6460e823fc34b7a3d1d65" concept="clcid-pte:GuiShuYuShaoShuGuDongDeZongHeShouYiZongE" label="归属于少数股东的综合收益总额" mulRef="_GBC_c458a7ee993347b583c865690fab7fcd" unitRef="_GBC_664bb6405f3f4e13a1f5646c668dac4e" addr="T0R62C1S1_1" formatStyle="Comma"/>
      <m:item xlName="_GBC_860c7eb4632e48bfa5749ccba475a8d0" concept="clcid-pte:GuiShuYuShaoShuGuDongDeZongHeShouYiZongE" label="归属于少数股东的综合收益总额" periodRef="上年同期数" mulRef="_GBC_c458a7ee993347b583c865690fab7fcd" unitRef="_GBC_664bb6405f3f4e13a1f5646c668dac4e" addr="T0R62C2S1_1" formatStyle="Comma"/>
      <m:placeholder xlName="_PLD_44b8e62e5cd44a8eb94cab9ecb4be9a7" wordText="八、每股收益：" addr="T0R63C0S1_3"/>
      <m:placeholder xlName="_PLD_547d6ad416b242ee9d347df68212026d" wordText="（一）基本每股收益(元/股)" indent="100" addr="T0R64C0S1_1"/>
      <m:item xlName="_GBC_de8e5968f8614550bd3fe9d145b73fce" concept="clcid-pte:JiBenMeiGuShouYi" label="基本每股收益" unitRef="_GBC_664bb6405f3f4e13a1f5646c668dac4e" addr="T0R64C1S1_1" formatStyle="Comma" fixedType="EPS"/>
      <m:item xlName="_GBC_ad85cc4a0b524f15a94d252b2025e9aa" concept="clcid-pte:JiBenMeiGuShouYi" label="基本每股收益" periodRef="上年同期数" unitRef="_GBC_664bb6405f3f4e13a1f5646c668dac4e" addr="T0R64C2S1_1" formatStyle="Comma" fixedType="EPS"/>
      <m:placeholder xlName="_PLD_7d6902d770494986a0a9f6df66c168a1" wordText="（二）稀释每股收益(元/股)" indent="100" addr="T0R65C0S1_1"/>
      <m:item xlName="_GBC_61f87216e6b347d19d8c69b19bed58cf" concept="clcid-pte:XiShiMeiGuShouYi" label="稀释每股收益" unitRef="_GBC_664bb6405f3f4e13a1f5646c668dac4e" addr="T0R65C1S1_1" formatStyle="Comma" fixedType="EPS"/>
      <m:item xlName="_GBC_6e13453c6cc5451aac443744086deb08"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291468ba85f1494e8a40e6a17a6b07a4"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da89e3e28e694212986b6d62036d2946" title="利润表" helpId="101001023" helpText="注：财务费用涉及金融业务需单独列示汇兑收益项目。 " primarySection="_GBC_4f4b3c74250843f9801b6e6f94908782" optionText="无需编制合并报表" optionTargetConcept="clcid-ci-qr:ShiFouXuYaoHeBingBaoBiao" optionTargetConceptValue="false">
      <m:item xlName="_GBC_d6d13746450d480f82c37a82d1c6753f" concept="clcid-cgi:GongSiFaDingZhongWenMingCheng" label="公司法定中文名称" binding="true"/>
      <m:item xlName="_GBC_ef9928d5575d413c85906b991344ea64" indRef="19" concept="clcid-ci-qr:DanWei_LiRunBiao" label="单位_利润表" selectOptions="_buildInScales" controlType="Combobox" cellType="Scale"/>
      <m:item xlName="_GBC_edec8c0f6b654ebb8541e0f1183fa9f6" indRef="20" concept="clcid-ci-qr:BiZhong_LiRunBiao" label="币种_利润表" selectOptions="_buildInISO4217" controlType="Combobox" cellType="Measure"/>
      <m:item xlName="_GBC_e08284fae9404549a29d51a01c56f522" concept="clcid-ci-qr:ShenJiLeiXing_LiRunBiao" label="审计类型_利润表" selectOptions="_buildInAudit" controlType="Combobox"/>
      <m:placeholder xlName="_PLD_c3833dec39ab46d089494a535767d22b" wordText="项目" indent="19" addr="T0R0C0S1_1"/>
      <m:placeholder xlName="_PLD_69ae0fc68e2042cd87f5ba0f9de21bad" wordText="2021年前三季度（1-9月）" addr="T0R0C1S1_1"/>
      <m:placeholder xlName="_PLD_9d9d1922822041eb89b411cfef405ea0" wordText="2020年前三季度（1-9月）" addr="T0R0C2S1_1"/>
      <m:placeholder xlName="_PLD_8824ce48adfc414bb9335013a3e3c521" wordText="一、营业收入" addr="T0R1C0S1_1"/>
      <m:item xlName="_GBC_a7ae4057fb824b269c0d2ccd36144880" concept="clcid-pte:YingYeShouRu" label="营业收入" mulRef="_GBC_ef9928d5575d413c85906b991344ea64" unitRef="_GBC_edec8c0f6b654ebb8541e0f1183fa9f6" addr="T0R1C1S1_1" formatStyle="Comma"/>
      <m:item xlName="_GBC_0b3b24656357488f8ae18710bfb3ff7e" concept="clcid-pte:YingYeShouRu" label="营业收入" periodRef="上年同期数" mulRef="_GBC_ef9928d5575d413c85906b991344ea64" unitRef="_GBC_edec8c0f6b654ebb8541e0f1183fa9f6" addr="T0R1C2S1_1" formatStyle="Comma"/>
      <m:placeholder xlName="_PLD_946f9d1a7b1d48b79a31655bcbff282d" wordText="减：营业成本" indent="100" addr="T0R2C0S1_1"/>
      <m:item xlName="_GBC_6783bd9be50740a89fe9df2469705a18" concept="clcid-pte:YingYeChengBen" label="营业成本" mulRef="_GBC_ef9928d5575d413c85906b991344ea64" unitRef="_GBC_edec8c0f6b654ebb8541e0f1183fa9f6" addr="T0R2C1S1_1" baseScale="-1" formatStyle="Comma"/>
      <m:item xlName="_GBC_a3a2bea669ad4dfa8511d7da4c5eb3ac" concept="clcid-pte:YingYeChengBen" label="营业成本" periodRef="上年同期数" mulRef="_GBC_ef9928d5575d413c85906b991344ea64" unitRef="_GBC_edec8c0f6b654ebb8541e0f1183fa9f6" addr="T0R2C2S1_1" baseScale="-1" formatStyle="Comma"/>
      <m:placeholder xlName="_PLD_800cc25b2432483e86fc6f780087fcaf" wordText="税金及附加" indent="300" addr="T0R3C0S1_1"/>
      <m:item xlName="_GBC_1df678e2db5f430c9393771db8869805" concept="clcid-pte:YingYeShuiJinJiFuJia" label="税金及附加" mulRef="_GBC_ef9928d5575d413c85906b991344ea64" unitRef="_GBC_edec8c0f6b654ebb8541e0f1183fa9f6" addr="T0R3C1S1_1" baseScale="-1" formatStyle="Comma"/>
      <m:item xlName="_GBC_e66ce63472a345999787d37079e4c5dc" concept="clcid-pte:YingYeShuiJinJiFuJia" label="税金及附加" periodRef="上年同期数" mulRef="_GBC_ef9928d5575d413c85906b991344ea64" unitRef="_GBC_edec8c0f6b654ebb8541e0f1183fa9f6" addr="T0R3C2S1_1" baseScale="-1" formatStyle="Comma"/>
      <m:placeholder xlName="_PLD_9997d67e58ee46d8b8938c43236438c9" wordText="销售费用" indent="300" addr="T0R4C0S1_1"/>
      <m:item xlName="_GBC_03db54b01cb24194bdc8ada157ec065e" concept="clcid-pte:XiaoShouFeiYong" label="销售费用" mulRef="_GBC_ef9928d5575d413c85906b991344ea64" unitRef="_GBC_edec8c0f6b654ebb8541e0f1183fa9f6" addr="T0R4C1S1_1" baseScale="-1" formatStyle="Comma"/>
      <m:item xlName="_GBC_98f3dd4a66a5409696ea67a5b09c6132" concept="clcid-pte:XiaoShouFeiYong" label="销售费用" periodRef="上年同期数" mulRef="_GBC_ef9928d5575d413c85906b991344ea64" unitRef="_GBC_edec8c0f6b654ebb8541e0f1183fa9f6" addr="T0R4C2S1_1" baseScale="-1" formatStyle="Comma"/>
      <m:placeholder xlName="_PLD_c121163f5f68473682dac3e4b0ba84a0" wordText="管理费用" indent="300" addr="T0R5C0S1_1"/>
      <m:item xlName="_GBC_ed761eac8d5343e69ec392a8ac6d169e" concept="clcid-pte:GuanLiFeiYong" label="管理费用" mulRef="_GBC_ef9928d5575d413c85906b991344ea64" unitRef="_GBC_edec8c0f6b654ebb8541e0f1183fa9f6" addr="T0R5C1S1_1" baseScale="-1" formatStyle="Comma"/>
      <m:item xlName="_GBC_784937fa384a466e8219600e8755e2c8" concept="clcid-pte:GuanLiFeiYong" label="管理费用" periodRef="上年同期数" mulRef="_GBC_ef9928d5575d413c85906b991344ea64" unitRef="_GBC_edec8c0f6b654ebb8541e0f1183fa9f6" addr="T0R5C2S1_1" baseScale="-1" formatStyle="Comma"/>
      <m:placeholder xlName="_PLD_a7b01328ee5d45df9e469fcfad10fa42" wordText="研发费用" indent="300" addr="T0R6C0S1_1"/>
      <m:item xlName="_GBC_7af5427b5e944cf1bfa311ec0cf2569a" concept="clcid-pte:YanFaFeiYong" label="研发费用" mulRef="_GBC_ef9928d5575d413c85906b991344ea64" unitRef="_GBC_edec8c0f6b654ebb8541e0f1183fa9f6" addr="T0R6C1S1_1" baseScale="-1" formatStyle="Comma"/>
      <m:item xlName="_GBC_0d80182deb4243928153164a238f5bb2" concept="clcid-pte:YanFaFeiYong" label="研发费用" periodRef="上年同期数" mulRef="_GBC_ef9928d5575d413c85906b991344ea64" unitRef="_GBC_edec8c0f6b654ebb8541e0f1183fa9f6" addr="T0R6C2S1_1" baseScale="-1" formatStyle="Comma"/>
      <m:placeholder xlName="_PLD_0f74326ebd8b494aa33e571df775705d" wordText="财务费用" indent="300" addr="T0R7C0S1_1"/>
      <m:item xlName="_GBC_65235c69e84d4735b31b18aeb50a6352" concept="clcid-pte:CaiWuFeiYong" label="财务费用" mulRef="_GBC_ef9928d5575d413c85906b991344ea64" unitRef="_GBC_edec8c0f6b654ebb8541e0f1183fa9f6" addr="T0R7C1S1_1" baseScale="-1" formatStyle="Comma"/>
      <m:item xlName="_GBC_bf4aba2ae7bd4a47af97f8a1ba993946" concept="clcid-pte:CaiWuFeiYong" label="财务费用" periodRef="上年同期数" mulRef="_GBC_ef9928d5575d413c85906b991344ea64" unitRef="_GBC_edec8c0f6b654ebb8541e0f1183fa9f6" addr="T0R7C2S1_1" baseScale="-1" formatStyle="Comma"/>
      <m:placeholder xlName="_PLD_6a2247a953bd47039609a4e7765b9712" wordText="其中：利息费用" indent="600" addr="T0R8C0S1_1"/>
      <m:item xlName="_GBC_11c9fbaf47ad47f89704b749ec2e2260" concept="clcid-pte:LiXiZhiChu" label="利息支出" mulRef="_GBC_ef9928d5575d413c85906b991344ea64" unitRef="_GBC_edec8c0f6b654ebb8541e0f1183fa9f6" addr="T0R8C1S1_1" baseScale="-1" formatStyle="Comma"/>
      <m:item xlName="_GBC_e056e035e1174106b9048d585e2d055a" concept="clcid-pte:LiXiZhiChu" label="利息支出" periodRef="上年同期数" mulRef="_GBC_ef9928d5575d413c85906b991344ea64" unitRef="_GBC_edec8c0f6b654ebb8541e0f1183fa9f6" addr="T0R8C2S1_1" baseScale="-1" formatStyle="Comma"/>
      <m:placeholder xlName="_PLD_af751bb2e3e64554b9adaa676cc685b3" wordText="利息收入" indent="600" addr="T0R9C0S1_1"/>
      <m:item xlName="_GBC_af2ea493129e4e26bf443fa4757f73fb" concept="clcid-pte:LiXiShouRu" label="利息收入" mulRef="_GBC_ef9928d5575d413c85906b991344ea64" unitRef="_GBC_edec8c0f6b654ebb8541e0f1183fa9f6" addr="T0R9C1S1_1" baseScale="-1" formatStyle="Comma"/>
      <m:item xlName="_GBC_f396fff48ef8445c9ddc388dedd1dac7" concept="clcid-pte:LiXiShouRu" label="利息收入" periodRef="上年同期数" mulRef="_GBC_ef9928d5575d413c85906b991344ea64" unitRef="_GBC_edec8c0f6b654ebb8541e0f1183fa9f6" addr="T0R9C2S1_1" baseScale="-1" formatStyle="Comma"/>
      <m:placeholder xlName="_PLD_bb9711c4a52846b489e55f9dae2d688c" wordText="加：其他收益" indent="100" addr="T0R10C0S1_1"/>
      <m:item xlName="_GBC_4f7c951ab492472a9600ae3829a32969" concept="clcid-pte:QiTaShouYi" label="其他收益" mulRef="_GBC_ef9928d5575d413c85906b991344ea64" unitRef="_GBC_edec8c0f6b654ebb8541e0f1183fa9f6" addr="T0R10C1S1_1" formatStyle="Comma"/>
      <m:item xlName="_GBC_561e2b37599a4524adba8569f214e3bf" concept="clcid-pte:QiTaShouYi" label="其他收益" periodRef="上年同期数" mulRef="_GBC_ef9928d5575d413c85906b991344ea64" unitRef="_GBC_edec8c0f6b654ebb8541e0f1183fa9f6" addr="T0R10C2S1_1" formatStyle="Comma"/>
      <m:placeholder xlName="_PLD_119d70496d21497bae7d1c02b40cc733" wordText="投资收益（损失以“－”号填列）" indent="300" addr="T0R11C0S1_1"/>
      <m:item xlName="_GBC_1c93151219de412991f8e802e2f61a68" concept="clcid-pte:TouZiShouYi" label="投资收益" mulRef="_GBC_ef9928d5575d413c85906b991344ea64" unitRef="_GBC_edec8c0f6b654ebb8541e0f1183fa9f6" addr="T0R11C1S1_1" formatStyle="Comma"/>
      <m:item xlName="_GBC_8f1fd2ba27cc4b14bd3d459de61d2268" concept="clcid-pte:TouZiShouYi" label="投资收益" periodRef="上年同期数" mulRef="_GBC_ef9928d5575d413c85906b991344ea64" unitRef="_GBC_edec8c0f6b654ebb8541e0f1183fa9f6" addr="T0R11C2S1_1" formatStyle="Comma"/>
      <m:placeholder xlName="_PLD_c7f968df1be64570b987c93ae6d88627" wordText="其中：对联营企业和合营企业的投资收益" indent="600" addr="T0R12C0S1_1"/>
      <m:item xlName="_GBC_e328f326d1584d088ac7578c53ed9be4" concept="clcid-pte:DuiLianYingQiYeHeHeYingQiYeDeTouZiShouYi" label="对联营企业和合营企业的投资收益" mulRef="_GBC_ef9928d5575d413c85906b991344ea64" unitRef="_GBC_edec8c0f6b654ebb8541e0f1183fa9f6" addr="T0R12C1S1_1" formatStyle="Comma"/>
      <m:item xlName="_GBC_698991d084594b038018d3a204d1eb8b"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510597d0bc240d0bce179f88ab2daae" wordText="以摊余成本计量的金融资产终止确认收益" indent="600" addr="T0R13C0S1_1"/>
      <m:item xlName="_GBC_feb2faaf23574892a7c6d55653e3cfb2"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09476fc340b24d06a31dcffcd1a04023"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3d70dd34ac4841fba8cfbf12e82b9c7b" wordText="净敞口套期收益（损失以“-”号填列）" indent="300" addr="T0R14C0S1_1"/>
      <m:item xlName="_GBC_ad6429e314064d58b3d1720fd500efcb" concept="clcid-pte:JingChangKouTaoQiShouYi" label="净敞口套期收益" mulRef="_GBC_ef9928d5575d413c85906b991344ea64" unitRef="_GBC_edec8c0f6b654ebb8541e0f1183fa9f6" addr="T0R14C1S1_1" formatStyle="Comma"/>
      <m:item xlName="_GBC_9c99b7de2c2042c5a9bed54faff857c0" concept="clcid-pte:JingChangKouTaoQiShouYi" label="净敞口套期收益" periodRef="上年同期数" mulRef="_GBC_ef9928d5575d413c85906b991344ea64" unitRef="_GBC_edec8c0f6b654ebb8541e0f1183fa9f6" addr="T0R14C2S1_1" formatStyle="Comma"/>
      <m:placeholder xlName="_PLD_bf3706005612435d89950c62a8841079" wordText="公允价值变动收益（损失以“－”号填列）" indent="300" addr="T0R15C0S1_1"/>
      <m:item xlName="_GBC_dc34a96631a746ceb8a8bc06827d8100" concept="clcid-pte:GongYunJiaZhiBianDongShouYi" label="公允价值变动收益" mulRef="_GBC_ef9928d5575d413c85906b991344ea64" unitRef="_GBC_edec8c0f6b654ebb8541e0f1183fa9f6" addr="T0R15C1S1_1" formatStyle="Comma"/>
      <m:item xlName="_GBC_167608f099134d0498793873dfe91079" concept="clcid-pte:GongYunJiaZhiBianDongShouYi" label="公允价值变动收益" periodRef="上年同期数" mulRef="_GBC_ef9928d5575d413c85906b991344ea64" unitRef="_GBC_edec8c0f6b654ebb8541e0f1183fa9f6" addr="T0R15C2S1_1" formatStyle="Comma"/>
      <m:placeholder xlName="_PLD_5ca04543d89c4303bf79a4a8b683d0de" wordText="信用减值损失（损失以“－”号填列）" indent="300" addr="T0R16C0S1_1"/>
      <m:item xlName="_GBC_4544ec7d3f9b4f31bed26e23c810bbef" concept="clcid-pte:XinYongJianZhiSunShi" label="信用减值损失" mulRef="_GBC_ef9928d5575d413c85906b991344ea64" unitRef="_GBC_edec8c0f6b654ebb8541e0f1183fa9f6" addr="T0R16C1S1_1" formatStyle="Comma"/>
      <m:item xlName="_GBC_f31b260d3cfd4902a398ef73d77cbf46" concept="clcid-pte:XinYongJianZhiSunShi" label="信用减值损失" periodRef="上年同期数" mulRef="_GBC_ef9928d5575d413c85906b991344ea64" unitRef="_GBC_edec8c0f6b654ebb8541e0f1183fa9f6" addr="T0R16C2S1_1" formatStyle="Comma"/>
      <m:placeholder xlName="_PLD_59eb98207edb4fd4b0473ec7e2577798" wordText="资产减值损失（损失以“－”号填列）" indent="300" addr="T0R17C0S1_1"/>
      <m:item xlName="_GBC_21c7b19555964bd99c0baaac17881b76" concept="clcid-pte:ZiChanJianZhiSunShi" label="资产减值损失" mulRef="_GBC_ef9928d5575d413c85906b991344ea64" unitRef="_GBC_edec8c0f6b654ebb8541e0f1183fa9f6" addr="T0R17C1S1_1" formatStyle="Comma"/>
      <m:item xlName="_GBC_568e6be2229b460b88c5632e89730da5" concept="clcid-pte:ZiChanJianZhiSunShi" label="资产减值损失" periodRef="上年同期数" mulRef="_GBC_ef9928d5575d413c85906b991344ea64" unitRef="_GBC_edec8c0f6b654ebb8541e0f1183fa9f6" addr="T0R17C2S1_1" formatStyle="Comma"/>
      <m:placeholder xlName="_PLD_a0e23642cf3c489989b802d1fac11593" wordText="资产处置收益（损失以“－”号填列）" indent="300" addr="T0R18C0S1_1"/>
      <m:item xlName="_GBC_bbd49e4e3d65455e86eb065b50a66727" concept="clcid-pte:ZiChanChuZhiSHouYi" label="资产处置收益" mulRef="_GBC_ef9928d5575d413c85906b991344ea64" unitRef="_GBC_edec8c0f6b654ebb8541e0f1183fa9f6" addr="T0R18C1S1_1" formatStyle="Comma"/>
      <m:item xlName="_GBC_5fa7165e6771443d9efb98cc79f54f54" concept="clcid-pte:ZiChanChuZhiSHouYi" label="资产处置收益" periodRef="上年同期数" mulRef="_GBC_ef9928d5575d413c85906b991344ea64" unitRef="_GBC_edec8c0f6b654ebb8541e0f1183fa9f6" addr="T0R18C2S1_1" formatStyle="Comma"/>
      <m:placeholder xlName="_PLD_272b91d6d8884fb9ba2e72796d70ef58" wordText="二、营业利润（亏损以“－”号填列）" addr="T0R19C0S1_1"/>
      <m:item xlName="_GBC_6f666421b0d646048c6d90e9c569a304" concept="clcid-pte:YingYeLiRun" label="营业利润" mulRef="_GBC_ef9928d5575d413c85906b991344ea64" unitRef="_GBC_edec8c0f6b654ebb8541e0f1183fa9f6" addr="T0R19C1S1_1" formatStyle="Comma">
        <m:complexRule comparator="Eq" title="营业利润@前三季度数" test=" $_GBC_a7ae4057fb824b269c0d2ccd36144880 -  $_GBC_6783bd9be50740a89fe9df2469705a18 -  $_GBC_1df678e2db5f430c9393771db8869805 -  $_GBC_03db54b01cb24194bdc8ada157ec065e -  $_GBC_ed761eac8d5343e69ec392a8ac6d169e -  $_GBC_7af5427b5e944cf1bfa311ec0cf2569a -  $_GBC_65235c69e84d4735b31b18aeb50a6352 +  $_GBC_21c7b19555964bd99c0baaac17881b76 +  $_GBC_4544ec7d3f9b4f31bed26e23c810bbef +  $_GBC_dc34a96631a746ceb8a8bc06827d8100 +  $_GBC_1c93151219de412991f8e802e2f61a68 +  $_GBC_4f7c951ab492472a9600ae3829a32969 +  $_GBC_ad6429e314064d58b3d1720fd500efcb +  $_GBC_bbd49e4e3d65455e86eb065b50a66727" id="C658c0c102bc2426baad4c2384dd231c7"/>
      </m:item>
      <m:item xlName="_GBC_afe54dbc6ce047cba3f9f06d61efc10e" concept="clcid-pte:YingYeLiRun" label="营业利润" periodRef="上年同期数" mulRef="_GBC_ef9928d5575d413c85906b991344ea64" unitRef="_GBC_edec8c0f6b654ebb8541e0f1183fa9f6" addr="T0R19C2S1_1" formatStyle="Comma">
        <m:complexRule comparator="Eq" title="营业利润@上年前三季度数" test=" $_GBC_0b3b24656357488f8ae18710bfb3ff7e -  $_GBC_a3a2bea669ad4dfa8511d7da4c5eb3ac -  $_GBC_e66ce63472a345999787d37079e4c5dc -  $_GBC_98f3dd4a66a5409696ea67a5b09c6132 -  $_GBC_784937fa384a466e8219600e8755e2c8 -  $_GBC_0d80182deb4243928153164a238f5bb2 -  $_GBC_bf4aba2ae7bd4a47af97f8a1ba993946 +  $_GBC_568e6be2229b460b88c5632e89730da5 +  $_GBC_f31b260d3cfd4902a398ef73d77cbf46 +  $_GBC_167608f099134d0498793873dfe91079 +  $_GBC_8f1fd2ba27cc4b14bd3d459de61d2268 +  $_GBC_561e2b37599a4524adba8569f214e3bf +  $_GBC_9c99b7de2c2042c5a9bed54faff857c0 +  $_GBC_5fa7165e6771443d9efb98cc79f54f54" id="Cb925ccf67fde4494a718df638183e02f"/>
      </m:item>
      <m:placeholder xlName="_PLD_4029b36b8f17413e8242c75afd95c91e" wordText="加：营业外收入" indent="100" addr="T0R20C0S1_1"/>
      <m:item xlName="_GBC_1f4c145db1d14fa6a4b754a8d2e7f859" concept="clcid-pte:YingYeWaiShouRu" label="营业外收入" mulRef="_GBC_ef9928d5575d413c85906b991344ea64" unitRef="_GBC_edec8c0f6b654ebb8541e0f1183fa9f6" addr="T0R20C1S1_1" formatStyle="Comma"/>
      <m:item xlName="_GBC_ea7a4fbd4b9848a4ada2695628bf14ee" concept="clcid-pte:YingYeWaiShouRu" label="营业外收入" periodRef="上年同期数" mulRef="_GBC_ef9928d5575d413c85906b991344ea64" unitRef="_GBC_edec8c0f6b654ebb8541e0f1183fa9f6" addr="T0R20C2S1_1" formatStyle="Comma"/>
      <m:placeholder xlName="_PLD_27da48a478c7426a991dfaaeeda43f14" wordText="减：营业外支出" indent="100" addr="T0R21C0S1_1"/>
      <m:item xlName="_GBC_b3606e15d5c344298857fdc4a23e43b2" concept="clcid-pte:YingYeWaiZhiChu" label="营业外支出" mulRef="_GBC_ef9928d5575d413c85906b991344ea64" unitRef="_GBC_edec8c0f6b654ebb8541e0f1183fa9f6" addr="T0R21C1S1_1" baseScale="-1" formatStyle="Comma"/>
      <m:item xlName="_GBC_23a571facdde49c9a6fb4ac7f77c2621" concept="clcid-pte:YingYeWaiZhiChu" label="营业外支出" periodRef="上年同期数" mulRef="_GBC_ef9928d5575d413c85906b991344ea64" unitRef="_GBC_edec8c0f6b654ebb8541e0f1183fa9f6" addr="T0R21C2S1_1" baseScale="-1" formatStyle="Comma"/>
      <m:placeholder xlName="_PLD_ef559063ec5f4f30bd5a6cda84da9cbb" wordText="三、利润总额（亏损总额以“－”号填列）" addr="T0R22C0S1_1"/>
      <m:item xlName="_GBC_e0c695534b0c4fbc932bbbf107fcb795" concept="clcid-pte:LiRunZongE" label="利润总额" mulRef="_GBC_ef9928d5575d413c85906b991344ea64" unitRef="_GBC_edec8c0f6b654ebb8541e0f1183fa9f6" addr="T0R22C1S1_1" formatStyle="Comma">
        <m:complexRule comparator="Eq" title="利润总额@前三季度数" test=" $_GBC_6f666421b0d646048c6d90e9c569a304 +  $_GBC_1f4c145db1d14fa6a4b754a8d2e7f859 -  $_GBC_b3606e15d5c344298857fdc4a23e43b2" id="Ca1696c0c3c20447998ba51f772fd4076"/>
      </m:item>
      <m:item xlName="_GBC_5bc2595d266743c7a05b88f1083fd91f" concept="clcid-pte:LiRunZongE" label="利润总额" periodRef="上年同期数" mulRef="_GBC_ef9928d5575d413c85906b991344ea64" unitRef="_GBC_edec8c0f6b654ebb8541e0f1183fa9f6" addr="T0R22C2S1_1" formatStyle="Comma">
        <m:complexRule comparator="Eq" title="利润总额@上年前三季度数" test=" $_GBC_afe54dbc6ce047cba3f9f06d61efc10e +  $_GBC_ea7a4fbd4b9848a4ada2695628bf14ee -  $_GBC_23a571facdde49c9a6fb4ac7f77c2621" id="Cf5f9086346d341ee8285a00381ccaa57"/>
      </m:item>
      <m:placeholder xlName="_PLD_f826ef681974488ebc371eda491a1684" wordText="减：所得税费用" indent="100" addr="T0R23C0S1_1"/>
      <m:item xlName="_GBC_4f429e0d3a314f98b03343bb5cf1e640" concept="clcid-pte:SuoDeShui" label="所得税" mulRef="_GBC_ef9928d5575d413c85906b991344ea64" unitRef="_GBC_edec8c0f6b654ebb8541e0f1183fa9f6" addr="T0R23C1S1_1" baseScale="-1" formatStyle="Comma"/>
      <m:item xlName="_GBC_22fe3cc75beb4d92a32ad921f68484e2" concept="clcid-pte:SuoDeShui" label="所得税" periodRef="上年同期数" mulRef="_GBC_ef9928d5575d413c85906b991344ea64" unitRef="_GBC_edec8c0f6b654ebb8541e0f1183fa9f6" addr="T0R23C2S1_1" baseScale="-1" formatStyle="Comma"/>
      <m:placeholder xlName="_PLD_3de47fac709b4c52846a2fe430af7fc3" wordText="四、净利润（净亏损以“－”号填列）" addr="T0R24C0S1_1"/>
      <m:item xlName="_GBC_653e22fe34154b92b5601d1eb548022d" concept="clcid-pte:JingLiRun" label="净利润" mulRef="_GBC_ef9928d5575d413c85906b991344ea64" unitRef="_GBC_edec8c0f6b654ebb8541e0f1183fa9f6" addr="T0R24C1S1_1" formatStyle="Comma">
        <m:complexRule comparator="Eq" title="净利润@前三季度数" test=" $_GBC_e0c695534b0c4fbc932bbbf107fcb795 -  $_GBC_4f429e0d3a314f98b03343bb5cf1e640" id="C652bd265c7874c8780f71dbb968fed70"/>
        <m:complexRule comparator="Eq" title="净利润@前三季度数" test=" $_GBC_4e9503afb2df48dbb28c2e3aea7cab65 +  $_GBC_08af65465df44e08ac82ea7805ee0a60" id="Cfb62f18067c84e23a530a815a07dae88"/>
      </m:item>
      <m:item xlName="_GBC_65ded9ad84d241c0a74f596a45ea9598" concept="clcid-pte:JingLiRun" label="净利润" periodRef="上年同期数" mulRef="_GBC_ef9928d5575d413c85906b991344ea64" unitRef="_GBC_edec8c0f6b654ebb8541e0f1183fa9f6" addr="T0R24C2S1_1" formatStyle="Comma">
        <m:complexRule comparator="Eq" title="净利润@上年前三季度数" test=" $_GBC_5bc2595d266743c7a05b88f1083fd91f -  $_GBC_22fe3cc75beb4d92a32ad921f68484e2" id="C5dbfbdfdd1e840c39052f044b98537e5"/>
        <m:complexRule comparator="Eq" title="净利润@上年前三季度数" test=" $_GBC_b806f7e5b43145389830250e2a5f03a4 +  $_GBC_214f4202384a4c5baf03901958e3fba7" id="C32cf551787c7431e993864bcb281411b"/>
      </m:item>
      <m:placeholder xlName="_PLD_c12a3c7db94f4f109de3ee7f7775174e" wordText="（一）持续经营净利润（净亏损以“－”号填列）" indent="100" addr="T0R25C0S1_1"/>
      <m:item xlName="_GBC_4e9503afb2df48dbb28c2e3aea7cab65" concept="clcid-pte:ChiXuJingYingJingLiRun" label="持续经营净利润" mulRef="_GBC_ef9928d5575d413c85906b991344ea64" unitRef="_GBC_edec8c0f6b654ebb8541e0f1183fa9f6" addr="T0R25C1S1_1" formatStyle="Comma"/>
      <m:item xlName="_GBC_b806f7e5b43145389830250e2a5f03a4" concept="clcid-pte:ChiXuJingYingJingLiRun" label="持续经营净利润" periodRef="上年同期数" mulRef="_GBC_ef9928d5575d413c85906b991344ea64" unitRef="_GBC_edec8c0f6b654ebb8541e0f1183fa9f6" addr="T0R25C2S1_1" formatStyle="Comma"/>
      <m:placeholder xlName="_PLD_1938a6d496e84f0ba6b79176c485d84f" wordText="（二）终止经营净利润（净亏损以“－”号填列）" indent="100" addr="T0R26C0S1_1"/>
      <m:item xlName="_GBC_08af65465df44e08ac82ea7805ee0a60" concept="clcid-pte:ZhongZhiJingYingJingLiRun" label="终止经营净利润" mulRef="_GBC_ef9928d5575d413c85906b991344ea64" unitRef="_GBC_edec8c0f6b654ebb8541e0f1183fa9f6" addr="T0R26C1S1_1" formatStyle="Comma"/>
      <m:item xlName="_GBC_214f4202384a4c5baf03901958e3fba7" concept="clcid-pte:ZhongZhiJingYingJingLiRun" label="终止经营净利润" periodRef="上年同期数" mulRef="_GBC_ef9928d5575d413c85906b991344ea64" unitRef="_GBC_edec8c0f6b654ebb8541e0f1183fa9f6" addr="T0R26C2S1_1" formatStyle="Comma"/>
      <m:placeholder xlName="_PLD_dbbe4d399bf74c4f9d430149beb726f2" wordText="五、其他综合收益的税后净额" indent="19" addr="T0R27C0S1_1"/>
      <m:item xlName="_GBC_bc11513b92a241e08544fa056771a12b" concept="clcid-pte:QiTaZongHeShouYiDeShuiHouJingE" label="其他综合收益的税后净额" mulRef="_GBC_ef9928d5575d413c85906b991344ea64" unitRef="_GBC_edec8c0f6b654ebb8541e0f1183fa9f6" addr="T0R27C1S1_1" formatStyle="Comma">
        <m:complexRule comparator="Eq" title="其他综合收益的税后净额@前三季度数" test=" $_GBC_17e96661c69745329c96ce1080c8be4f +  $_GBC_efcd1e2aa23d4fb789416b424f90601b" id="C515c6484de424c4288e1c8c2be72fd62"/>
      </m:item>
      <m:item xlName="_GBC_8f26577bd83b407fbad87dbce531f6b5"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前三季度数" test=" $_GBC_47580ea12b6e4f3ebf8aeec8286702ce +  $_GBC_b27d9add97cf4ec9bc3517b48cdb4cb1" id="C49547b1cdbe74c62b21d94d7617b32af"/>
      </m:item>
      <m:placeholder xlName="_PLD_9bf8648718ea4fccbc717de24b3f57e3" wordText="（一）不能重分类进损益的其他综合收益" indent="100" addr="T0R28C0S1_1"/>
      <m:item xlName="_GBC_17e96661c69745329c96ce1080c8be4f"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前三季度数" test=" $_GBC_0d830747364f4c2d834ff26a139e060a +  $_GBC_14720cdbf5d0440788a3c0b6bac31937 +  $_GBC_4f29462eb6a8481a8208a242a94fe3dd +  $_GBC_58ada202fbb04f91ae15d501feded13f" id="C62cc1409bfba456ea598cbffc4f2c590"/>
      </m:item>
      <m:item xlName="_GBC_47580ea12b6e4f3ebf8aeec8286702ce"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前三季度数" test=" $_GBC_7cec04af09154d1583245a3818e53973 +  $_GBC_66b1c6afe8554bd891a3772097cd0225 +  $_GBC_8b7fb3b1b946433a8efb5cbb28948815 +  $_GBC_5b977d357d754bd09f3f58fd0e15bbe3" id="C6fa5f31900b44f47859cf5340bbaf07e"/>
      </m:item>
      <m:placeholder xlName="_PLD_bbf19b70d36340b980fc30bc5c16037c" wordText="1.重新计量设定受益计划变动额" indent="200" addr="T0R29C0S1_1"/>
      <m:item xlName="_GBC_0d830747364f4c2d834ff26a139e060a"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7cec04af09154d1583245a3818e53973"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2a2d24fb9071431a91d8d3531b534b9a" wordText="2.权益法下不能转损益的其他综合收益" indent="200" addr="T0R30C0S1_1"/>
      <m:item xlName="_GBC_14720cdbf5d0440788a3c0b6bac31937"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66b1c6afe8554bd891a3772097cd0225"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136223c50fd42e5b1e388b203b8268d" wordText="3.其他权益工具投资公允价值变动" indent="200" addr="T0R31C0S1_1"/>
      <m:item xlName="_GBC_4f29462eb6a8481a8208a242a94fe3dd" concept="clcid-pte:QiTaQuanYiGongJuTouZiGongYunJiaZhiBianDong" label="其他权益工具投资公允价值变动" mulRef="_GBC_ef9928d5575d413c85906b991344ea64" unitRef="_GBC_edec8c0f6b654ebb8541e0f1183fa9f6" addr="T0R31C1S1_1" formatStyle="Comma"/>
      <m:item xlName="_GBC_8b7fb3b1b946433a8efb5cbb28948815" concept="clcid-pte:QiTaQuanYiGongJuTouZiGongYunJiaZhiBianDong" label="其他权益工具投资公允价值变动" periodRef="上年同期数" mulRef="_GBC_ef9928d5575d413c85906b991344ea64" unitRef="_GBC_edec8c0f6b654ebb8541e0f1183fa9f6" addr="T0R31C2S1_1" formatStyle="Comma"/>
      <m:placeholder xlName="_PLD_dcf0dc8151ef457fbc52a108e7180137" wordText="4.企业自身信用风险公允价值变动" indent="200" addr="T0R32C0S1_1"/>
      <m:item xlName="_GBC_58ada202fbb04f91ae15d501feded13f" concept="clcid-pte:QiYeZiShenXinYongFengXianGongYunJiaZhiBianDong" label="企业自身信用风险公允价值变动" mulRef="_GBC_ef9928d5575d413c85906b991344ea64" unitRef="_GBC_edec8c0f6b654ebb8541e0f1183fa9f6" addr="T0R32C1S1_1" formatStyle="Comma"/>
      <m:item xlName="_GBC_5b977d357d754bd09f3f58fd0e15bbe3"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67239f01c898490d82e85637224e595b" wordText="（二）将重分类进损益的其他综合收益" indent="100" addr="T0R33C0S1_1"/>
      <m:item xlName="_GBC_efcd1e2aa23d4fb789416b424f90601b"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前三季度数" test=" $_GBC_252257a1b5a64950b548ec6bc233c020 +  $_GBC_c8081a2695fa405faefb4a10ee708c9c +  $_GBC_3734d798e4ee4b25a84acc93649f2ef4 +  $_GBC_bf30d574992243439d4e288f0200b86f +  $_GBC_5a918b4a61e84cf7b1db8a525f7185d8 +  $_GBC_02434972a4af4641947996ad2820bf1b +  $_GBC_3790e4a9d8c94d3eaee660aa9152c013" id="C2b358fc408d24caf9eb793887cd6501a"/>
      </m:item>
      <m:item xlName="_GBC_b27d9add97cf4ec9bc3517b48cdb4cb1"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前三季度数" test=" $_GBC_e8a944aeeace4fe692ab962737845150 +  $_GBC_85ac9d92c808431fbed26fe71fe9efd7 +  $_GBC_6a32ce150ceb43819d0f0420a2df7f6f +  $_GBC_0d4a0d50d3e24f64a040164aec69c962 +  $_GBC_cbfc887950574b6b903d468cc5277c09 +  $_GBC_378b84ae8ba44a31a5f7d3bd53b7389c +  $_GBC_433c268ac27f4e6ca9c5954e24aa9822" id="C82e1c40001314cd1923d9ebcf46f8a24"/>
      </m:item>
      <m:placeholder xlName="_PLD_b73c2b655a5744e8898e5b33184cdf75" wordText="1.权益法下可转损益的其他综合收益" indent="200" addr="T0R34C0S1_1"/>
      <m:item xlName="_GBC_252257a1b5a64950b548ec6bc233c020"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e8a944aeeace4fe692ab962737845150"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dec5333f4cf94548881308d772867e47" wordText="2.其他债权投资公允价值变动" indent="200" addr="T0R35C0S1_1"/>
      <m:item xlName="_GBC_c8081a2695fa405faefb4a10ee708c9c" concept="clcid-pte:QiTaZhaiQuanTouZiGongYunJiaZhiBianDong" label="其他债权投资公允价值变动" mulRef="_GBC_ef9928d5575d413c85906b991344ea64" unitRef="_GBC_edec8c0f6b654ebb8541e0f1183fa9f6" addr="T0R35C1S1_1" formatStyle="Comma"/>
      <m:item xlName="_GBC_85ac9d92c808431fbed26fe71fe9efd7" concept="clcid-pte:QiTaZhaiQuanTouZiGongYunJiaZhiBianDong" label="其他债权投资公允价值变动" periodRef="上年同期数" mulRef="_GBC_ef9928d5575d413c85906b991344ea64" unitRef="_GBC_edec8c0f6b654ebb8541e0f1183fa9f6" addr="T0R35C2S1_1" formatStyle="Comma"/>
      <m:placeholder xlName="_PLD_d7ceaf48a89c4359acc8ac45fff4c434" wordText="3.金融资产重分类计入其他综合收益的金额" indent="200" addr="T0R36C0S1_1"/>
      <m:item xlName="_GBC_3734d798e4ee4b25a84acc93649f2ef4" concept="clcid-pte:JinRongZiChanChongFenLeiJiRuQiTaZongHeShouYiDeJinE" label="金融资产重分类计入其他综合收益的金额" mulRef="_GBC_ef9928d5575d413c85906b991344ea64" unitRef="_GBC_edec8c0f6b654ebb8541e0f1183fa9f6" addr="T0R36C1S1_1" formatStyle="Comma"/>
      <m:item xlName="_GBC_6a32ce150ceb43819d0f0420a2df7f6f"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ee16ae086d7d42979549e798feb3333f" wordText="4.其他债权投资信用减值准备" indent="200" addr="T0R37C0S1_1"/>
      <m:item xlName="_GBC_bf30d574992243439d4e288f0200b86f" concept="clcid-pte:QiTaZhaiQuanTouZiXinYongJianZhiZhunBei" label="其他债权投资信用减值准备" mulRef="_GBC_ef9928d5575d413c85906b991344ea64" unitRef="_GBC_edec8c0f6b654ebb8541e0f1183fa9f6" addr="T0R37C1S1_1" formatStyle="Comma"/>
      <m:item xlName="_GBC_0d4a0d50d3e24f64a040164aec69c962" concept="clcid-pte:QiTaZhaiQuanTouZiXinYongJianZhiZhunBei" label="其他债权投资信用减值准备" periodRef="上年同期数" mulRef="_GBC_ef9928d5575d413c85906b991344ea64" unitRef="_GBC_edec8c0f6b654ebb8541e0f1183fa9f6" addr="T0R37C2S1_1" formatStyle="Comma"/>
      <m:placeholder xlName="_PLD_bf4bd2c31fb341e2b72dd8e1a9b06719" wordText="5.现金流量套期储备" indent="200" addr="T0R38C0S1_1"/>
      <m:item xlName="_GBC_5a918b4a61e84cf7b1db8a525f7185d8" concept="clcid-pte:XianJinLiuLiangTaoQiSunYiDeYouXiaoBuFen" label="现金流量套期损益的有效部分" mulRef="_GBC_ef9928d5575d413c85906b991344ea64" unitRef="_GBC_edec8c0f6b654ebb8541e0f1183fa9f6" addr="T0R38C1S1_1" formatStyle="Comma"/>
      <m:item xlName="_GBC_cbfc887950574b6b903d468cc5277c09" concept="clcid-pte:XianJinLiuLiangTaoQiSunYiDeYouXiaoBuFen" label="现金流量套期损益的有效部分" periodRef="上年同期数" mulRef="_GBC_ef9928d5575d413c85906b991344ea64" unitRef="_GBC_edec8c0f6b654ebb8541e0f1183fa9f6" addr="T0R38C2S1_1" formatStyle="Comma"/>
      <m:placeholder xlName="_PLD_e0dd75ed29574ccb86e1f4d58aec3b5e" wordText="6.外币财务报表折算差额" indent="200" addr="T0R39C0S1_1"/>
      <m:item xlName="_GBC_02434972a4af4641947996ad2820bf1b" concept="clcid-pte:WaiBiCaiWuBaoBiaoZheSuanChaE" label="外币财务报表折算差额" mulRef="_GBC_ef9928d5575d413c85906b991344ea64" unitRef="_GBC_edec8c0f6b654ebb8541e0f1183fa9f6" addr="T0R39C1S1_1" formatStyle="Comma"/>
      <m:item xlName="_GBC_378b84ae8ba44a31a5f7d3bd53b7389c" concept="clcid-pte:WaiBiCaiWuBaoBiaoZheSuanChaE" label="外币财务报表折算差额" periodRef="上年同期数" mulRef="_GBC_ef9928d5575d413c85906b991344ea64" unitRef="_GBC_edec8c0f6b654ebb8541e0f1183fa9f6" addr="T0R39C2S1_1" formatStyle="Comma"/>
      <m:placeholder xlName="_PLD_c48be4bf80e14362bfe1c8bad1052e39" wordText="7.其他" indent="200" addr="T0R40C0S1_1"/>
      <m:item xlName="_GBC_3790e4a9d8c94d3eaee660aa9152c013" concept="clcid-pte:YiHouJiangZhongFenLeiJinSunYiDeQiTaZongHeShouYiQiTa" label="以后将重分类进损益的其他综合收益-其他" mulRef="_GBC_ef9928d5575d413c85906b991344ea64" unitRef="_GBC_edec8c0f6b654ebb8541e0f1183fa9f6" addr="T0R40C1S1_1" formatStyle="Comma"/>
      <m:item xlName="_GBC_433c268ac27f4e6ca9c5954e24aa9822"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e5a9ba57034d49a63da450bdba35bc" wordText="六、综合收益总额" addr="T0R41C0S1_1"/>
      <m:item xlName="_GBC_95871ea66f63414ebc093cb6f70de501" concept="clcid-pte:ZongHeShouYiZongE" label="综合收益总额" mulRef="_GBC_ef9928d5575d413c85906b991344ea64" unitRef="_GBC_edec8c0f6b654ebb8541e0f1183fa9f6" addr="T0R41C1S1_1" formatStyle="Comma"/>
      <m:item xlName="_GBC_dd6f3a7d51c546d888a8a4277bf4daaa" concept="clcid-pte:ZongHeShouYiZongE" label="综合收益总额" periodRef="上年同期数" mulRef="_GBC_ef9928d5575d413c85906b991344ea64" unitRef="_GBC_edec8c0f6b654ebb8541e0f1183fa9f6" addr="T0R41C2S1_1" formatStyle="Comma"/>
      <m:placeholder xlName="_PLD_d9504bc27ce447789efe29a83c9a7082" wordText="七、每股收益：" addr="T0R42C0S1_3"/>
      <m:placeholder xlName="_PLD_171d4422322e414395e76699491bf64c" wordText="（一）基本每股收益(元/股)" indent="100" addr="T0R43C0S1_1"/>
      <m:item xlName="_GBC_6f0c8d2494ea4a19b301a44c3acd7ad9" concept="clcid-pte:JiBenMeiGuShouYi" label="基本每股收益" unitRef="_GBC_edec8c0f6b654ebb8541e0f1183fa9f6" addr="T0R43C1S1_1" formatStyle="Comma" fixedType="EPS"/>
      <m:item xlName="_GBC_20604f5027f043dbb985caa4517ab15c" concept="clcid-pte:JiBenMeiGuShouYi" label="基本每股收益" periodRef="上年同期数" unitRef="_GBC_edec8c0f6b654ebb8541e0f1183fa9f6" addr="T0R43C2S1_1" formatStyle="Comma" fixedType="EPS"/>
      <m:placeholder xlName="_PLD_9c0691dee76d4fef9dd005a10351ebab" wordText="（二）稀释每股收益(元/股)" indent="100" addr="T0R44C0S1_1"/>
      <m:item xlName="_GBC_d13e7e77882f488b8fdf832189ab64a9" concept="clcid-pte:XiShiMeiGuShouYi" label="稀释每股收益" unitRef="_GBC_edec8c0f6b654ebb8541e0f1183fa9f6" addr="T0R44C1S1_1" formatStyle="Comma" fixedType="EPS"/>
      <m:item xlName="_GBC_856710fc7e0a4977a436618bac6b1991"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0418ee9f5e4b4f20ae4f53be2dc9f4b5" title="合并及母公司现金流量表" helpId="101001012" primarySection="_GBC_0418ee9f5e4b4f20ae4f53be2dc9f4b5" optionText="需要编制合并报表" activeContentOption="_GBC_0418ee9f5e4b4f20ae4f53be2dc9f4b5" optionGroupTitle="是否需要合并报表" optionTargetConcept="clcid-ci-qr:ShiFouXuYaoHeBingBaoBiao" optionTargetConceptValue="true">
      <m:item xlName="_GBC_659bcf3a5fba4c6db821cf398f3a2a15" concept="clcid-cgi:GongSiFaDingZhongWenMingCheng" label="公司法定中文名称" binding="true"/>
      <m:item xlName="_GBC_3c5318ba2a3e43d48ab4c6a345a17521" indRef="15" concept="clcid-ci-qr:DanWei_XianJinLiuLiangBiao" label="单位_现金流量表" selectOptions="_buildInScales" controlType="Combobox" cellType="Scale"/>
      <m:item xlName="_GBC_6a0256f5b6ed439dbfd9d39feb328a74" indRef="16"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c61c731adb544d91afbee87ae5f2b970" wordText="项目" addr="T0R0C0S1_1"/>
      <m:placeholder xlName="_PLD_3ea4691df9774977a390f0ba5e3ff34f" wordText="2021年前三季度（1-9月）" addr="T0R0C1S1_1"/>
      <m:placeholder xlName="_PLD_bfe0b7d7b88742dd8ee4f21e672e1035" wordText="2020年前三季度（1-9月）" addr="T0R0C2S1_1"/>
      <m:placeholder xlName="_PLD_9745ff7e44764ea9b021e005c409368e" wordText="一、经营活动产生的现金流量：" addr="T0R1C0S1_3"/>
      <m:placeholder xlName="_PLD_e251a9d25fdc4d0d85b84d1542f20c95" wordText="销售商品、提供劳务收到的现金" indent="100" addr="T0R2C0S1_1"/>
      <m:item xlName="_GBC_3dba0b289afd4bb898ac6c46451b9bec" concept="clcid-pte:XiaoShouShangPinTiGongLaoWuShouDaoDeXianJin" label="销售商品提供劳务收到的现金" mulRef="_GBC_3c5318ba2a3e43d48ab4c6a345a17521" unitRef="_GBC_6a0256f5b6ed439dbfd9d39feb328a74" addr="T0R2C1S1_1" formatStyle="Comma"/>
      <m:item xlName="_GBC_6d1dae2224a2485da15ab58f6c795f7c" concept="clcid-pte:XiaoShouShangPinTiGongLaoWuShouDaoDeXianJin" label="销售商品提供劳务收到的现金" periodRef="上年同期数" mulRef="_GBC_3c5318ba2a3e43d48ab4c6a345a17521" unitRef="_GBC_6a0256f5b6ed439dbfd9d39feb328a74" addr="T0R2C2S1_1" formatStyle="Comma"/>
      <m:placeholder xlName="_PLD_a6bb047f4d7e4f4897b2f310c0d8f47d" wordText="客户存款和同业存放款项净增加额" indent="100" addr="T0R3C0S1_1"/>
      <m:item xlName="_GBC_0a0577107b374f87b45132fc4af7ef1b" concept="clcid-pte:KeHuCunKuanHeTongYeCunFangKuanXiangJingZengJiaE" label="客户存款和同业存放款项净增加额" mulRef="_GBC_3c5318ba2a3e43d48ab4c6a345a17521" unitRef="_GBC_6a0256f5b6ed439dbfd9d39feb328a74" addr="T0R3C1S1_1" formatStyle="Comma"/>
      <m:item xlName="_GBC_a098bf13b54642babd8b57f34cbbc936" concept="clcid-pte:KeHuCunKuanHeTongYeCunFangKuanXiangJingZengJiaE" label="客户存款和同业存放款项净增加额" periodRef="上年同期数" mulRef="_GBC_3c5318ba2a3e43d48ab4c6a345a17521" unitRef="_GBC_6a0256f5b6ed439dbfd9d39feb328a74" addr="T0R3C2S1_1" formatStyle="Comma"/>
      <m:placeholder xlName="_PLD_aabce032ed164624968bd76ac77d1a88" wordText="向中央银行借款净增加额" indent="100" addr="T0R4C0S1_1"/>
      <m:item xlName="_GBC_d9bf14906eb4452086f4f18f1fa18de8" concept="clcid-pte:XiangZhongYangYinHangJieKuanJingZengJiaE" label="向中央银行借款净增加额" mulRef="_GBC_3c5318ba2a3e43d48ab4c6a345a17521" unitRef="_GBC_6a0256f5b6ed439dbfd9d39feb328a74" addr="T0R4C1S1_1" formatStyle="Comma"/>
      <m:item xlName="_GBC_5bdbf1298ccb4299a6cb6213f903e4db" concept="clcid-pte:XiangZhongYangYinHangJieKuanJingZengJiaE" label="向中央银行借款净增加额" periodRef="上年同期数" mulRef="_GBC_3c5318ba2a3e43d48ab4c6a345a17521" unitRef="_GBC_6a0256f5b6ed439dbfd9d39feb328a74" addr="T0R4C2S1_1" formatStyle="Comma"/>
      <m:placeholder xlName="_PLD_bb6fee8275554888899e0760fecd645e" wordText="向其他金融机构拆入资金净增加额" indent="100" addr="T0R5C0S1_1"/>
      <m:item xlName="_GBC_1ca03695176c4b9087427828a145d901" concept="clcid-pte:XiangQiTaJinRongJiGouChaiRuZiJinJingZengJiaE" label="向其他金融机构拆入资金净增加额" mulRef="_GBC_3c5318ba2a3e43d48ab4c6a345a17521" unitRef="_GBC_6a0256f5b6ed439dbfd9d39feb328a74" addr="T0R5C1S1_1" formatStyle="Comma"/>
      <m:item xlName="_GBC_03469baf8f944e9b9b50effcd237cbeb" concept="clcid-pte:XiangQiTaJinRongJiGouChaiRuZiJinJingZengJiaE" label="向其他金融机构拆入资金净增加额" periodRef="上年同期数" mulRef="_GBC_3c5318ba2a3e43d48ab4c6a345a17521" unitRef="_GBC_6a0256f5b6ed439dbfd9d39feb328a74" addr="T0R5C2S1_1" formatStyle="Comma"/>
      <m:placeholder xlName="_PLD_b10b67eef7c2450ba1b6d543c06bc9b9" wordText="收到原保险合同保费取得的现金" indent="100" addr="T0R6C0S1_1"/>
      <m:item xlName="_GBC_30e22d589aa2451b8001f9e07f9bca0d" concept="clcid-pte:ShouDaoYuanBaoXianHeTongBaoFeiQuDeDeXianJin" label="收到原保险合同保费取得的现金" mulRef="_GBC_3c5318ba2a3e43d48ab4c6a345a17521" unitRef="_GBC_6a0256f5b6ed439dbfd9d39feb328a74" addr="T0R6C1S1_1" formatStyle="Comma"/>
      <m:item xlName="_GBC_3504c27ed438403eb3cc97950751e948" concept="clcid-pte:ShouDaoYuanBaoXianHeTongBaoFeiQuDeDeXianJin" label="收到原保险合同保费取得的现金" periodRef="上年同期数" mulRef="_GBC_3c5318ba2a3e43d48ab4c6a345a17521" unitRef="_GBC_6a0256f5b6ed439dbfd9d39feb328a74" addr="T0R6C2S1_1" formatStyle="Comma"/>
      <m:placeholder xlName="_PLD_5b7c68dc26e844809697fd4ac8b9c418" wordText="收到再保业务现金净额" indent="100" addr="T0R7C0S1_1"/>
      <m:item xlName="_GBC_9595f594bf92412183d27033db948cd2" concept="clcid-pte:ShouDaoZaiBaoXianYeWuXianJinJingE" label="收到再保险业务现金净额" mulRef="_GBC_3c5318ba2a3e43d48ab4c6a345a17521" unitRef="_GBC_6a0256f5b6ed439dbfd9d39feb328a74" addr="T0R7C1S1_1" formatStyle="Comma"/>
      <m:item xlName="_GBC_ccf067eae54147da8718125f5caf2443" concept="clcid-pte:ShouDaoZaiBaoXianYeWuXianJinJingE" label="收到再保险业务现金净额" periodRef="上年同期数" mulRef="_GBC_3c5318ba2a3e43d48ab4c6a345a17521" unitRef="_GBC_6a0256f5b6ed439dbfd9d39feb328a74" addr="T0R7C2S1_1" formatStyle="Comma"/>
      <m:placeholder xlName="_PLD_523014ef5a3943019c26f52c737569a5" wordText="保户储金及投资款净增加额" indent="100" addr="T0R8C0S1_1"/>
      <m:item xlName="_GBC_fa74e813ae3f44ad8269a3b77169e18a" concept="clcid-pte:BaoHuChuJinJiTouZiKuanJingZengJiaE" label="保户储金及投资款净增加额" mulRef="_GBC_3c5318ba2a3e43d48ab4c6a345a17521" unitRef="_GBC_6a0256f5b6ed439dbfd9d39feb328a74" addr="T0R8C1S1_1" formatStyle="Comma"/>
      <m:item xlName="_GBC_4e7a2b21f93a46488eb2cb187c7348c4" concept="clcid-pte:BaoHuChuJinJiTouZiKuanJingZengJiaE" label="保户储金及投资款净增加额" periodRef="上年同期数" mulRef="_GBC_3c5318ba2a3e43d48ab4c6a345a17521" unitRef="_GBC_6a0256f5b6ed439dbfd9d39feb328a74" addr="T0R8C2S1_1" formatStyle="Comma"/>
      <m:placeholder xlName="_PLD_97ce345dcd914a5a85a2bd58055944f2" wordText="收取利息、手续费及佣金的现金" indent="100" addr="T0R9C0S1_1"/>
      <m:item xlName="_GBC_fc508e6dab894b65a09c0400b9309f0a" concept="clcid-pte:ShouQuLiXiShouXuFeiJiYongJinDeXianJin" label="收取利息、手续费及佣金的现金" mulRef="_GBC_3c5318ba2a3e43d48ab4c6a345a17521" unitRef="_GBC_6a0256f5b6ed439dbfd9d39feb328a74" addr="T0R9C1S1_1" formatStyle="Comma"/>
      <m:item xlName="_GBC_5414c8314d4a4bcfadb842a246b54684" concept="clcid-pte:ShouQuLiXiShouXuFeiJiYongJinDeXianJin" label="收取利息、手续费及佣金的现金" periodRef="上年同期数" mulRef="_GBC_3c5318ba2a3e43d48ab4c6a345a17521" unitRef="_GBC_6a0256f5b6ed439dbfd9d39feb328a74" addr="T0R9C2S1_1" formatStyle="Comma"/>
      <m:placeholder xlName="_PLD_9dd25bfbba8c4e9eae454538d1aeb059" wordText="拆入资金净增加额" indent="100" addr="T0R10C0S1_1"/>
      <m:item xlName="_GBC_b32ef3ff270e49cf83602312a6e333f0" concept="clcid-pte:ChaiRuZiJinJingZengJiaE" label="拆入资金净增加额" mulRef="_GBC_3c5318ba2a3e43d48ab4c6a345a17521" unitRef="_GBC_6a0256f5b6ed439dbfd9d39feb328a74" addr="T0R10C1S1_1" formatStyle="Comma"/>
      <m:item xlName="_GBC_ffe57550a6fa48fbbfc00a6ee5868d7a" concept="clcid-pte:ChaiRuZiJinJingZengJiaE" label="拆入资金净增加额" periodRef="上年同期数" mulRef="_GBC_3c5318ba2a3e43d48ab4c6a345a17521" unitRef="_GBC_6a0256f5b6ed439dbfd9d39feb328a74" addr="T0R10C2S1_1" formatStyle="Comma"/>
      <m:placeholder xlName="_PLD_796a2570c934435985187bbb89d3fd20" wordText="回购业务资金净增加额" indent="100" addr="T0R11C0S1_1"/>
      <m:item xlName="_GBC_594fee4f236f43969147d6f5f8d9a24c" concept="clcid-pte:HuiGouYeWuZiJinJingZengJiaE" label="回购业务资金净增加额" mulRef="_GBC_3c5318ba2a3e43d48ab4c6a345a17521" unitRef="_GBC_6a0256f5b6ed439dbfd9d39feb328a74" addr="T0R11C1S1_1" formatStyle="Comma"/>
      <m:item xlName="_GBC_d515278e1d3e48fd888045eb2091890d" concept="clcid-pte:HuiGouYeWuZiJinJingZengJiaE" label="回购业务资金净增加额" periodRef="上年同期数" mulRef="_GBC_3c5318ba2a3e43d48ab4c6a345a17521" unitRef="_GBC_6a0256f5b6ed439dbfd9d39feb328a74" addr="T0R11C2S1_1" formatStyle="Comma"/>
      <m:placeholder xlName="_PLD_1adcd65a25b24120a5c23b7a2f2fecb5" wordText="代理买卖证券收到的现金净额" indent="100" addr="T0R12C0S1_1"/>
      <m:item xlName="_GBC_943ed07160174d02ab770e80b182cde1" concept="clcid-fste:DaiLiMaiMaiZhengQuanShouDaoDeXianJinJingE" label="代理买卖证券收到的现金净额" mulRef="_GBC_3c5318ba2a3e43d48ab4c6a345a17521" unitRef="_GBC_6a0256f5b6ed439dbfd9d39feb328a74" addr="T0R12C1S1_1" formatStyle="Comma"/>
      <m:item xlName="_GBC_8dc6948d79a740f581b8fd28b2894b67" concept="clcid-fste:DaiLiMaiMaiZhengQuanShouDaoDeXianJinJingE" label="代理买卖证券收到的现金净额" periodRef="上年同期数" mulRef="_GBC_3c5318ba2a3e43d48ab4c6a345a17521" unitRef="_GBC_6a0256f5b6ed439dbfd9d39feb328a74" addr="T0R12C2S1_1" formatStyle="Comma"/>
      <m:placeholder xlName="_PLD_760429d301404c46935876996e0e7c39" wordText="收到的税费返还" indent="100" addr="T0R13C0S1_1"/>
      <m:item xlName="_GBC_e2f81d8ae39c4d80bbe050ea38257a64" concept="clcid-pte:ShouDaoDeShuiFeiFanHuan" label="收到的税费返还" mulRef="_GBC_3c5318ba2a3e43d48ab4c6a345a17521" unitRef="_GBC_6a0256f5b6ed439dbfd9d39feb328a74" addr="T0R13C1S1_1" formatStyle="Comma"/>
      <m:item xlName="_GBC_744a07665725436e95e18a8c789f0eef" concept="clcid-pte:ShouDaoDeShuiFeiFanHuan" label="收到的税费返还" periodRef="上年同期数" mulRef="_GBC_3c5318ba2a3e43d48ab4c6a345a17521" unitRef="_GBC_6a0256f5b6ed439dbfd9d39feb328a74" addr="T0R13C2S1_1" formatStyle="Comma"/>
      <m:placeholder xlName="_PLD_1a85968b2a804fd4a24e5cc548df6ab1" wordText="收到其他与经营活动有关的现金" indent="100" addr="T0R14C0S1_1"/>
      <m:item xlName="_GBC_ea5fdec9d8ff407fa5b00b23f087d5ab" concept="clcid-pte:ShouDaoDeQiTaYuJingYingHuoDongYouGuanDeXianJin" label="收到的其他与经营活动有关的现金" mulRef="_GBC_3c5318ba2a3e43d48ab4c6a345a17521" unitRef="_GBC_6a0256f5b6ed439dbfd9d39feb328a74" addr="T0R14C1S1_1" formatStyle="Comma"/>
      <m:item xlName="_GBC_31e4484e7a8645f491a80f049e956dfc" concept="clcid-pte:ShouDaoDeQiTaYuJingYingHuoDongYouGuanDeXianJin" label="收到的其他与经营活动有关的现金" periodRef="上年同期数" mulRef="_GBC_3c5318ba2a3e43d48ab4c6a345a17521" unitRef="_GBC_6a0256f5b6ed439dbfd9d39feb328a74" addr="T0R14C2S1_1" formatStyle="Comma"/>
      <m:placeholder xlName="_PLD_b5a6f5f72afd4ba4bf03b2a3267d7280" wordText="经营活动现金流入小计" indent="200" addr="T0R15C0S1_1"/>
      <m:item xlName="_GBC_595246ef58e549ca9911bd16d463f04b" concept="clcid-pte:JingYingHuoDongXianJinLiuRuXiaoJi" label="经营活动现金流入小计" mulRef="_GBC_3c5318ba2a3e43d48ab4c6a345a17521" unitRef="_GBC_6a0256f5b6ed439dbfd9d39feb328a74" addr="T0R15C1S1_1" formatStyle="Comma">
        <m:complexRule comparator="Eq" title="合并报表_本期_经营活动现金流入小计" test=" $_GBC_3dba0b289afd4bb898ac6c46451b9bec +  $_GBC_0a0577107b374f87b45132fc4af7ef1b +  $_GBC_d9bf14906eb4452086f4f18f1fa18de8 +  $_GBC_1ca03695176c4b9087427828a145d901 +  $_GBC_30e22d589aa2451b8001f9e07f9bca0d +  $_GBC_9595f594bf92412183d27033db948cd2 +  $_GBC_fa74e813ae3f44ad8269a3b77169e18a +  $_GBC_fc508e6dab894b65a09c0400b9309f0a +  $_GBC_b32ef3ff270e49cf83602312a6e333f0 +  $_GBC_594fee4f236f43969147d6f5f8d9a24c +  $_GBC_e2f81d8ae39c4d80bbe050ea38257a64 +  $_GBC_ea5fdec9d8ff407fa5b00b23f087d5ab +  $_GBC_943ed07160174d02ab770e80b182cde1" id="C4370723c98254f07837f603662279d9e" radius="0.0001"/>
      </m:item>
      <m:item xlName="_GBC_207a76239d7c46a2800d395ad465392c" concept="clcid-pte:JingYingHuoDongXianJinLiuRuXiaoJi" label="经营活动现金流入小计" periodRef="上年同期数" mulRef="_GBC_3c5318ba2a3e43d48ab4c6a345a17521" unitRef="_GBC_6a0256f5b6ed439dbfd9d39feb328a74" addr="T0R15C2S1_1" formatStyle="Comma">
        <m:complexRule comparator="Eq" title="合并报表_上期_经营活动现金流入小计" test=" $_GBC_6d1dae2224a2485da15ab58f6c795f7c +  $_GBC_a098bf13b54642babd8b57f34cbbc936 +  $_GBC_5bdbf1298ccb4299a6cb6213f903e4db +  $_GBC_03469baf8f944e9b9b50effcd237cbeb +  $_GBC_3504c27ed438403eb3cc97950751e948 +  $_GBC_ccf067eae54147da8718125f5caf2443 +  $_GBC_4e7a2b21f93a46488eb2cb187c7348c4 +  $_GBC_5414c8314d4a4bcfadb842a246b54684 +  $_GBC_ffe57550a6fa48fbbfc00a6ee5868d7a +  $_GBC_d515278e1d3e48fd888045eb2091890d +  $_GBC_744a07665725436e95e18a8c789f0eef +  $_GBC_31e4484e7a8645f491a80f049e956dfc +  $_GBC_8dc6948d79a740f581b8fd28b2894b67" id="Cbf0234c905a149748547b7e5ae4087a1" radius="0.0001"/>
      </m:item>
      <m:placeholder xlName="_PLD_aacf04f5e457437dacfe2de54aebe71b" wordText="购买商品、接受劳务支付的现金" indent="100" addr="T0R16C0S1_1"/>
      <m:item xlName="_GBC_1e41872e49924556b91b77256cc6874d" concept="clcid-pte:GouMaiShangPinJieShouLaoWuZhiFuDeXianJin" label="购买商品接受劳务支付的现金" mulRef="_GBC_3c5318ba2a3e43d48ab4c6a345a17521" unitRef="_GBC_6a0256f5b6ed439dbfd9d39feb328a74" addr="T0R16C1S1_1" baseScale="-1" formatStyle="Comma"/>
      <m:item xlName="_GBC_599bfd4bedcd4088bd50e048822e346a" concept="clcid-pte:GouMaiShangPinJieShouLaoWuZhiFuDeXianJin" label="购买商品接受劳务支付的现金" periodRef="上年同期数" mulRef="_GBC_3c5318ba2a3e43d48ab4c6a345a17521" unitRef="_GBC_6a0256f5b6ed439dbfd9d39feb328a74" addr="T0R16C2S1_1" baseScale="-1" formatStyle="Comma"/>
      <m:placeholder xlName="_PLD_8a23b3d043c6401cbb69e01470c37d09" wordText="客户贷款及垫款净增加额" indent="100" addr="T0R17C0S1_1"/>
      <m:item xlName="_GBC_b0460a23d57a4c8fa3563b32417cc72a" concept="clcid-pte:KeHuDaiKuanJiDianKuanJingZengJiaE" label="客户贷款及垫款净增加额" mulRef="_GBC_3c5318ba2a3e43d48ab4c6a345a17521" unitRef="_GBC_6a0256f5b6ed439dbfd9d39feb328a74" addr="T0R17C1S1_1" baseScale="-1" formatStyle="Comma"/>
      <m:item xlName="_GBC_e50508688ba54851be62cca9e90d01e6" concept="clcid-pte:KeHuDaiKuanJiDianKuanJingZengJiaE" label="客户贷款及垫款净增加额" periodRef="上年同期数" mulRef="_GBC_3c5318ba2a3e43d48ab4c6a345a17521" unitRef="_GBC_6a0256f5b6ed439dbfd9d39feb328a74" addr="T0R17C2S1_1" baseScale="-1" formatStyle="Comma"/>
      <m:placeholder xlName="_PLD_94a8ab2f13ea4e9da4ba9ca73da22933" wordText="存放中央银行和同业款项净增加额" indent="100" addr="T0R18C0S1_1"/>
      <m:item xlName="_GBC_f3e505b82d6b44d79a565dd9d80bedab" concept="clcid-pte:CunFangZhongYangYinHangHeTongYeKuanXiangJingZengJiaE" label="存放中央银行和同业款项净增加额" mulRef="_GBC_3c5318ba2a3e43d48ab4c6a345a17521" unitRef="_GBC_6a0256f5b6ed439dbfd9d39feb328a74" addr="T0R18C1S1_1" baseScale="-1" formatStyle="Comma"/>
      <m:item xlName="_GBC_b5b62a0dd49f4688bc29fbde9ee24e40" concept="clcid-pte:CunFangZhongYangYinHangHeTongYeKuanXiangJingZengJiaE" label="存放中央银行和同业款项净增加额" periodRef="上年同期数" mulRef="_GBC_3c5318ba2a3e43d48ab4c6a345a17521" unitRef="_GBC_6a0256f5b6ed439dbfd9d39feb328a74" addr="T0R18C2S1_1" baseScale="-1" formatStyle="Comma"/>
      <m:placeholder xlName="_PLD_f020fe1eb053498894d45b8a171df3b1" wordText="支付原保险合同赔付款项的现金" indent="100" addr="T0R19C0S1_1"/>
      <m:item xlName="_GBC_16be4889ca2242bd8dcf430b4b1d4f62" concept="clcid-pte:ZhiFuYuanBaoXianHeTongPeiFuKuanXiangDeXianJin" label="支付原保险合同赔付款项的现金" mulRef="_GBC_3c5318ba2a3e43d48ab4c6a345a17521" unitRef="_GBC_6a0256f5b6ed439dbfd9d39feb328a74" addr="T0R19C1S1_1" baseScale="-1" formatStyle="Comma"/>
      <m:item xlName="_GBC_6a14ae91d6a34b3f81d7fbf6f0a0fabd" concept="clcid-pte:ZhiFuYuanBaoXianHeTongPeiFuKuanXiangDeXianJin" label="支付原保险合同赔付款项的现金" periodRef="上年同期数" mulRef="_GBC_3c5318ba2a3e43d48ab4c6a345a17521" unitRef="_GBC_6a0256f5b6ed439dbfd9d39feb328a74" addr="T0R19C2S1_1" baseScale="-1" formatStyle="Comma"/>
      <m:placeholder xlName="_PLD_c1928d61a836440ca6d1c8026914a779" wordText="拆出资金净增加额" indent="100" addr="T0R20C0S1_1"/>
      <m:item xlName="_GBC_753aa0192daa4e86b3905ff54cc7c14b" concept="clcid-pte:ChaiChuZiJinJingZengJiaE" label="拆出资金净增加额" mulRef="_GBC_3c5318ba2a3e43d48ab4c6a345a17521" unitRef="_GBC_6a0256f5b6ed439dbfd9d39feb328a74" addr="T0R20C1S1_1" baseScale="-1" formatStyle="Comma"/>
      <m:item xlName="_GBC_30761153531646eb9223b7fb7d6c21a6" concept="clcid-pte:ChaiChuZiJinJingZengJiaE" label="拆出资金净增加额" periodRef="上年同期数" mulRef="_GBC_3c5318ba2a3e43d48ab4c6a345a17521" unitRef="_GBC_6a0256f5b6ed439dbfd9d39feb328a74" addr="T0R20C2S1_1" baseScale="-1" formatStyle="Comma"/>
      <m:placeholder xlName="_PLD_dece80c5b8294adc89cf56bda7a31ad3" wordText="支付利息、手续费及佣金的现金" indent="100" addr="T0R21C0S1_1"/>
      <m:item xlName="_GBC_18c7d6a0f278427db41dc5a7a3269226" concept="clcid-pte:ZhiFuLiXiShouXuFeiJiYongJinDeXianJin" label="支付利息、手续费及佣金的现金" mulRef="_GBC_3c5318ba2a3e43d48ab4c6a345a17521" unitRef="_GBC_6a0256f5b6ed439dbfd9d39feb328a74" addr="T0R21C1S1_1" baseScale="-1" formatStyle="Comma"/>
      <m:item xlName="_GBC_c2ab9c2a8f1541008c9c665561079dea" concept="clcid-pte:ZhiFuLiXiShouXuFeiJiYongJinDeXianJin" label="支付利息、手续费及佣金的现金" periodRef="上年同期数" mulRef="_GBC_3c5318ba2a3e43d48ab4c6a345a17521" unitRef="_GBC_6a0256f5b6ed439dbfd9d39feb328a74" addr="T0R21C2S1_1" baseScale="-1" formatStyle="Comma"/>
      <m:placeholder xlName="_PLD_93c4e7d74c724059a7147f798d82b9df" wordText="支付保单红利的现金" indent="100" addr="T0R22C0S1_1"/>
      <m:item xlName="_GBC_cfdc57c71102477f98662fbe2af3663c" concept="clcid-pte:ZhiFuBaoDanHongLiDeXianJin" label="支付保单红利的现金" mulRef="_GBC_3c5318ba2a3e43d48ab4c6a345a17521" unitRef="_GBC_6a0256f5b6ed439dbfd9d39feb328a74" addr="T0R22C1S1_1" baseScale="-1" formatStyle="Comma"/>
      <m:item xlName="_GBC_f65cab73cd194672aab0dafb6cf9f192" concept="clcid-pte:ZhiFuBaoDanHongLiDeXianJin" label="支付保单红利的现金" periodRef="上年同期数" mulRef="_GBC_3c5318ba2a3e43d48ab4c6a345a17521" unitRef="_GBC_6a0256f5b6ed439dbfd9d39feb328a74" addr="T0R22C2S1_1" baseScale="-1" formatStyle="Comma"/>
      <m:placeholder xlName="_PLD_0b686159d3fd4bda86bc0652952d043a" wordText="支付给职工及为职工支付的现金" indent="100" addr="T0R23C0S1_1"/>
      <m:item xlName="_GBC_1f64ebc64e004d8ebab2a1059cd7644c" concept="clcid-pte:ZhiFuGeiZhiGongYiJiWeiZhiGongZhiFuDeXianJin" label="支付给职工以及为职工支付的现金" mulRef="_GBC_3c5318ba2a3e43d48ab4c6a345a17521" unitRef="_GBC_6a0256f5b6ed439dbfd9d39feb328a74" addr="T0R23C1S1_1" baseScale="-1" formatStyle="Comma"/>
      <m:item xlName="_GBC_eedc237dabdb4fcc81ff6a461acbd13b" concept="clcid-pte:ZhiFuGeiZhiGongYiJiWeiZhiGongZhiFuDeXianJin" label="支付给职工以及为职工支付的现金" periodRef="上年同期数" mulRef="_GBC_3c5318ba2a3e43d48ab4c6a345a17521" unitRef="_GBC_6a0256f5b6ed439dbfd9d39feb328a74" addr="T0R23C2S1_1" baseScale="-1" formatStyle="Comma"/>
      <m:placeholder xlName="_PLD_e3552365e9994122993fa93c67e37c4a" wordText="支付的各项税费" indent="100" addr="T0R24C0S1_1"/>
      <m:item xlName="_GBC_091dc36ddf984d83a36e11ffdfe30ca2" concept="clcid-pte:ZhiFuDeGeXiangShuiFei" label="支付的各项税费" mulRef="_GBC_3c5318ba2a3e43d48ab4c6a345a17521" unitRef="_GBC_6a0256f5b6ed439dbfd9d39feb328a74" addr="T0R24C1S1_1" baseScale="-1" formatStyle="Comma"/>
      <m:item xlName="_GBC_2064d53803e74083bd81e23260d19f38" concept="clcid-pte:ZhiFuDeGeXiangShuiFei" label="支付的各项税费" periodRef="上年同期数" mulRef="_GBC_3c5318ba2a3e43d48ab4c6a345a17521" unitRef="_GBC_6a0256f5b6ed439dbfd9d39feb328a74" addr="T0R24C2S1_1" baseScale="-1" formatStyle="Comma"/>
      <m:placeholder xlName="_PLD_62058d9d4ebf419fa942e2c23c2374ac" wordText="支付其他与经营活动有关的现金" indent="100" addr="T0R25C0S1_1"/>
      <m:item xlName="_GBC_4e46fdc55adc401ba9e54f7b1d318763" concept="clcid-pte:ZhiFuDeQiTaYuJingYingHuoDongYouGuanDeXianJin" label="支付的其他与经营活动有关的现金" mulRef="_GBC_3c5318ba2a3e43d48ab4c6a345a17521" unitRef="_GBC_6a0256f5b6ed439dbfd9d39feb328a74" addr="T0R25C1S1_1" baseScale="-1" formatStyle="Comma"/>
      <m:item xlName="_GBC_70afa067973a4c0693a900766e2962eb" concept="clcid-pte:ZhiFuDeQiTaYuJingYingHuoDongYouGuanDeXianJin" label="支付的其他与经营活动有关的现金" periodRef="上年同期数" mulRef="_GBC_3c5318ba2a3e43d48ab4c6a345a17521" unitRef="_GBC_6a0256f5b6ed439dbfd9d39feb328a74" addr="T0R25C2S1_1" baseScale="-1" formatStyle="Comma"/>
      <m:placeholder xlName="_PLD_44ba578440f143e689088c5fb22bfb9c" wordText="经营活动现金流出小计" indent="200" addr="T0R26C0S1_1"/>
      <m:item xlName="_GBC_154ab10e5fa0478c88379c2e1bcd6439" concept="clcid-pte:JingYingHuoDongXianJinLiuChuXiaoJi" label="经营活动现金流出小计" mulRef="_GBC_3c5318ba2a3e43d48ab4c6a345a17521" unitRef="_GBC_6a0256f5b6ed439dbfd9d39feb328a74" addr="T0R26C1S1_1" baseScale="-1" formatStyle="Comma">
        <m:complexRule comparator="Eq" title="合并报表_本期_经营活动现金流出小计" test=" $_GBC_1e41872e49924556b91b77256cc6874d +  $_GBC_b0460a23d57a4c8fa3563b32417cc72a +  $_GBC_f3e505b82d6b44d79a565dd9d80bedab +  $_GBC_16be4889ca2242bd8dcf430b4b1d4f62 +  $_GBC_18c7d6a0f278427db41dc5a7a3269226 +  $_GBC_cfdc57c71102477f98662fbe2af3663c +  $_GBC_1f64ebc64e004d8ebab2a1059cd7644c +  $_GBC_091dc36ddf984d83a36e11ffdfe30ca2 +  $_GBC_4e46fdc55adc401ba9e54f7b1d318763 +  $_GBC_753aa0192daa4e86b3905ff54cc7c14b" id="Ceffc4ab81a394ad9bc02f88fb2992e8f" radius="0.0001"/>
      </m:item>
      <m:item xlName="_GBC_1e00f88528d4469cbbb54e82df8cd358" concept="clcid-pte:JingYingHuoDongXianJinLiuChuXiaoJi" label="经营活动现金流出小计" periodRef="上年同期数" mulRef="_GBC_3c5318ba2a3e43d48ab4c6a345a17521" unitRef="_GBC_6a0256f5b6ed439dbfd9d39feb328a74" addr="T0R26C2S1_1" baseScale="-1" formatStyle="Comma">
        <m:complexRule comparator="Eq" title="合并报表_上期_经营活动现金流出小计" test=" $_GBC_599bfd4bedcd4088bd50e048822e346a +  $_GBC_e50508688ba54851be62cca9e90d01e6 +  $_GBC_b5b62a0dd49f4688bc29fbde9ee24e40 +  $_GBC_6a14ae91d6a34b3f81d7fbf6f0a0fabd +  $_GBC_c2ab9c2a8f1541008c9c665561079dea +  $_GBC_f65cab73cd194672aab0dafb6cf9f192 +  $_GBC_eedc237dabdb4fcc81ff6a461acbd13b +  $_GBC_2064d53803e74083bd81e23260d19f38 +  $_GBC_70afa067973a4c0693a900766e2962eb +  $_GBC_30761153531646eb9223b7fb7d6c21a6" id="C445c91822ebd4e7d9571010bf3631a21" radius="0.0001"/>
      </m:item>
      <m:placeholder xlName="_PLD_a04764e555d84a88b90513fbab4729ac" wordText="经营活动产生的现金流量净额" indent="300" addr="T0R27C0S1_1"/>
      <m:item xlName="_GBC_b3c2998409ad458c9374b7bc93476812" concept="clcid-pte:JingYingHuoDongXianJinLiuLiangJingE" label="经营活动现金流量净额" mulRef="_GBC_3c5318ba2a3e43d48ab4c6a345a17521" unitRef="_GBC_6a0256f5b6ed439dbfd9d39feb328a74" addr="T0R27C1S1_1" formatStyle="Comma">
        <m:complexRule comparator="Eq" title="合并报表_本期_经营活动产生的现金流量净额" test=" $_GBC_595246ef58e549ca9911bd16d463f04b -  $_GBC_154ab10e5fa0478c88379c2e1bcd6439" id="C328d2b5095ff4e0382d5882dd27a74d6" radius="0.0001"/>
      </m:item>
      <m:item xlName="_GBC_a32babb31a824491bf9d51063e39677c" concept="clcid-pte:JingYingHuoDongXianJinLiuLiangJingE" label="经营活动现金流量净额" periodRef="上年同期数" mulRef="_GBC_3c5318ba2a3e43d48ab4c6a345a17521" unitRef="_GBC_6a0256f5b6ed439dbfd9d39feb328a74" addr="T0R27C2S1_1" formatStyle="Comma">
        <m:complexRule comparator="Eq" title="合并报表_上期_经营活动产生的现金流量净额" test=" $_GBC_207a76239d7c46a2800d395ad465392c -  $_GBC_1e00f88528d4469cbbb54e82df8cd358" id="C8372465ab9314ad9b2c3a2b59fd4992b" radius="0.0001"/>
      </m:item>
      <m:placeholder xlName="_PLD_844d1ab19cec4e6fa06a3de843375d4a" wordText="二、投资活动产生的现金流量：" addr="T0R28C0S1_3"/>
      <m:placeholder xlName="_PLD_f3f6a6bc85054a23983d29a6a9684e1e" wordText="收回投资收到的现金" indent="100" addr="T0R29C0S1_1"/>
      <m:item xlName="_GBC_8c9c6582268c4db699c4aeb344bdecc8" concept="clcid-pte:ShouHuiTouZiSuoShouDaoDeXianJin" label="收回投资所收到的现金" mulRef="_GBC_3c5318ba2a3e43d48ab4c6a345a17521" unitRef="_GBC_6a0256f5b6ed439dbfd9d39feb328a74" addr="T0R29C1S1_1" formatStyle="Comma"/>
      <m:item xlName="_GBC_38edcef1b7c44b5abedc9dccfc34e684" concept="clcid-pte:ShouHuiTouZiSuoShouDaoDeXianJin" label="收回投资所收到的现金" periodRef="上年同期数" mulRef="_GBC_3c5318ba2a3e43d48ab4c6a345a17521" unitRef="_GBC_6a0256f5b6ed439dbfd9d39feb328a74" addr="T0R29C2S1_1" formatStyle="Comma"/>
      <m:placeholder xlName="_PLD_21abbd69993d4639b4b3389a973c071c" wordText="取得投资收益收到的现金" indent="100" addr="T0R30C0S1_1"/>
      <m:item xlName="_GBC_6bacfe7f0f3c45339e918ac64ed835a8" concept="clcid-pte:QuDeTouZiShouYiSuoShouDaoDeXianJin" label="取得投资收益所收到的现金" mulRef="_GBC_3c5318ba2a3e43d48ab4c6a345a17521" unitRef="_GBC_6a0256f5b6ed439dbfd9d39feb328a74" addr="T0R30C1S1_1" formatStyle="Comma"/>
      <m:item xlName="_GBC_73155f6eacf84e0ba53cab3c8edc7170" concept="clcid-pte:QuDeTouZiShouYiSuoShouDaoDeXianJin" label="取得投资收益所收到的现金" periodRef="上年同期数" mulRef="_GBC_3c5318ba2a3e43d48ab4c6a345a17521" unitRef="_GBC_6a0256f5b6ed439dbfd9d39feb328a74" addr="T0R30C2S1_1" formatStyle="Comma"/>
      <m:placeholder xlName="_PLD_0056364203b345d3a478bc514affa745" wordText="处置固定资产、无形资产和其他长期资产收回的现金净额" indent="100" addr="T0R31C0S1_1"/>
      <m:item xlName="_GBC_5dbd36dcfa6049978e37a13b3ec96d78" concept="clcid-pte:ChuZhiGuDingZiChanWuXingZiChanHeQiTaChangQiZiChanErShouHuiDeXianJin" label="处置固定资产、无形资产和其他长期资产而收回的现金" mulRef="_GBC_3c5318ba2a3e43d48ab4c6a345a17521" unitRef="_GBC_6a0256f5b6ed439dbfd9d39feb328a74" addr="T0R31C1S1_1" formatStyle="Comma"/>
      <m:item xlName="_GBC_2303099f16174c37b4f63b16a82a2040" concept="clcid-pte:ChuZhiGuDingZiChanWuXingZiChanHeQiTaChangQiZiChanErShouHuiDeXianJin" label="处置固定资产、无形资产和其他长期资产而收回的现金" periodRef="上年同期数" mulRef="_GBC_3c5318ba2a3e43d48ab4c6a345a17521" unitRef="_GBC_6a0256f5b6ed439dbfd9d39feb328a74" addr="T0R31C2S1_1" formatStyle="Comma"/>
      <m:placeholder xlName="_PLD_3f9bf3ddd4344836807820d06cc546dc" wordText="处置子公司及其他营业单位收到的现金净额" indent="100" addr="T0R32C0S1_1"/>
      <m:item xlName="_GBC_cb01d5d4898a4fee968da0e409a77db2" concept="clcid-pte:ShouHuiTouZiSuoShouDaoDeXianJinZhongDeChuShouZiGongSiShouDaoDeXianJin" label="收回投资所收到的现金中的出售子公司收到的现金" mulRef="_GBC_3c5318ba2a3e43d48ab4c6a345a17521" unitRef="_GBC_6a0256f5b6ed439dbfd9d39feb328a74" addr="T0R32C1S1_1" formatStyle="Comma"/>
      <m:item xlName="_GBC_59b6ab14e01046ba8b9da531a4f8b2f6" concept="clcid-pte:ShouHuiTouZiSuoShouDaoDeXianJinZhongDeChuShouZiGongSiShouDaoDeXianJin" label="收回投资所收到的现金中的出售子公司收到的现金" periodRef="上年同期数" mulRef="_GBC_3c5318ba2a3e43d48ab4c6a345a17521" unitRef="_GBC_6a0256f5b6ed439dbfd9d39feb328a74" addr="T0R32C2S1_1" formatStyle="Comma"/>
      <m:placeholder xlName="_PLD_98c25a362a744d3fbcf6cc7bb19e6967" wordText="收到其他与投资活动有关的现金" indent="100" addr="T0R33C0S1_1"/>
      <m:item xlName="_GBC_f1b936e67719468c9f12802830922704" concept="clcid-pte:ShouDaoDeQiTaYuTouZiHuoDongYouGuanDeXianJin" label="收到的其他与投资活动有关的现金" mulRef="_GBC_3c5318ba2a3e43d48ab4c6a345a17521" unitRef="_GBC_6a0256f5b6ed439dbfd9d39feb328a74" addr="T0R33C1S1_1" formatStyle="Comma"/>
      <m:item xlName="_GBC_d95d474e1e8b4829a6f1bdea81fe8617" concept="clcid-pte:ShouDaoDeQiTaYuTouZiHuoDongYouGuanDeXianJin" label="收到的其他与投资活动有关的现金" periodRef="上年同期数" mulRef="_GBC_3c5318ba2a3e43d48ab4c6a345a17521" unitRef="_GBC_6a0256f5b6ed439dbfd9d39feb328a74" addr="T0R33C2S1_1" formatStyle="Comma"/>
      <m:placeholder xlName="_PLD_7d6240dba8a44eb3ac1b51dd15e21a36" wordText="投资活动现金流入小计" indent="200" addr="T0R34C0S1_1"/>
      <m:item xlName="_GBC_265b2c47a51a4208bdcef4ed7ab59ee9" concept="clcid-pte:TouZiHuoDongXianJinLiuRuXiaoJi" label="投资活动现金流入小计" mulRef="_GBC_3c5318ba2a3e43d48ab4c6a345a17521" unitRef="_GBC_6a0256f5b6ed439dbfd9d39feb328a74" addr="T0R34C1S1_1" formatStyle="Comma">
        <m:complexRule comparator="Eq" title="合并报表_本期_投资活动现金流入小计" test=" $_GBC_8c9c6582268c4db699c4aeb344bdecc8 +  $_GBC_6bacfe7f0f3c45339e918ac64ed835a8 +  $_GBC_5dbd36dcfa6049978e37a13b3ec96d78 +  $_GBC_cb01d5d4898a4fee968da0e409a77db2 +  $_GBC_f1b936e67719468c9f12802830922704" id="C93adfabae30a4909a872b02a6365a052"/>
      </m:item>
      <m:item xlName="_GBC_9b3790bc37644d739c5f5efbc8732583" concept="clcid-pte:TouZiHuoDongXianJinLiuRuXiaoJi" label="投资活动现金流入小计" periodRef="上年同期数" mulRef="_GBC_3c5318ba2a3e43d48ab4c6a345a17521" unitRef="_GBC_6a0256f5b6ed439dbfd9d39feb328a74" addr="T0R34C2S1_1" formatStyle="Comma">
        <m:complexRule comparator="Eq" title="合并报表_上期_投资活动现金流入小计" test=" $_GBC_38edcef1b7c44b5abedc9dccfc34e684 +  $_GBC_73155f6eacf84e0ba53cab3c8edc7170 +  $_GBC_2303099f16174c37b4f63b16a82a2040 +  $_GBC_59b6ab14e01046ba8b9da531a4f8b2f6 +  $_GBC_d95d474e1e8b4829a6f1bdea81fe8617" id="C1e1f4322b4254736bd46988c136bbd35"/>
      </m:item>
      <m:placeholder xlName="_PLD_bf1d2506a9da44c1a7acecbc95f0af12" wordText="购建固定资产、无形资产和其他长期资产支付的现金" indent="100" addr="T0R35C0S1_1"/>
      <m:item xlName="_GBC_863e5d6a61d54be086929a8132cec1c9" concept="clcid-pte:GouJianGuDingZiChanWuXingZiChanHeQiTaChangQiZiChanSuoZhiFuDeXianJin" label="购建固定资产、无形资产和其他长期资产所支付的现金" mulRef="_GBC_3c5318ba2a3e43d48ab4c6a345a17521" unitRef="_GBC_6a0256f5b6ed439dbfd9d39feb328a74" addr="T0R35C1S1_1" baseScale="-1" formatStyle="Comma"/>
      <m:item xlName="_GBC_12dd353d9a9b484d9b3dfc47d3486020" concept="clcid-pte:GouJianGuDingZiChanWuXingZiChanHeQiTaChangQiZiChanSuoZhiFuDeXianJin" label="购建固定资产、无形资产和其他长期资产所支付的现金" periodRef="上年同期数" mulRef="_GBC_3c5318ba2a3e43d48ab4c6a345a17521" unitRef="_GBC_6a0256f5b6ed439dbfd9d39feb328a74" addr="T0R35C2S1_1" baseScale="-1" formatStyle="Comma"/>
      <m:placeholder xlName="_PLD_699e223d15ed4933a3b83437e9723205" wordText="投资支付的现金" indent="100" addr="T0R36C0S1_1"/>
      <m:item xlName="_GBC_be24d137f320445985eb17d43fc7c3bf" concept="clcid-pte:TouZiSuoZhiFuDeXianJin" label="投资所支付的现金" mulRef="_GBC_3c5318ba2a3e43d48ab4c6a345a17521" unitRef="_GBC_6a0256f5b6ed439dbfd9d39feb328a74" addr="T0R36C1S1_1" baseScale="-1" formatStyle="Comma"/>
      <m:item xlName="_GBC_b2217a7853d54c048c7bdf573646c803" concept="clcid-pte:TouZiSuoZhiFuDeXianJin" label="投资所支付的现金" periodRef="上年同期数" mulRef="_GBC_3c5318ba2a3e43d48ab4c6a345a17521" unitRef="_GBC_6a0256f5b6ed439dbfd9d39feb328a74" addr="T0R36C2S1_1" baseScale="-1" formatStyle="Comma"/>
      <m:placeholder xlName="_PLD_aeda3903a8ae4c72a12a804e18c52ccb" wordText="质押贷款净增加额" indent="100" addr="T0R37C0S1_1"/>
      <m:item xlName="_GBC_5e294884b2b443ca8ddd9a9a5d194b97" concept="clcid-pte:ZhiYaDaiKuanJingZengJiaE" label="质押贷款净增加额" mulRef="_GBC_3c5318ba2a3e43d48ab4c6a345a17521" unitRef="_GBC_6a0256f5b6ed439dbfd9d39feb328a74" addr="T0R37C1S1_1" baseScale="-1" formatStyle="Comma"/>
      <m:item xlName="_GBC_90a6797b81544c49ad85f7eb40de0cbe" concept="clcid-pte:ZhiYaDaiKuanJingZengJiaE" label="质押贷款净增加额" periodRef="上年同期数" mulRef="_GBC_3c5318ba2a3e43d48ab4c6a345a17521" unitRef="_GBC_6a0256f5b6ed439dbfd9d39feb328a74" addr="T0R37C2S1_1" baseScale="-1" formatStyle="Comma"/>
      <m:placeholder xlName="_PLD_0ed2a12c89784434980b14bf40a02dad" wordText="取得子公司及其他营业单位支付的现金净额" indent="100" addr="T0R38C0S1_1"/>
      <m:item xlName="_GBC_17910ed336cd45e6a495488d7284bfca" concept="clcid-pte:QuDeZiGongSiJiQiTaYingYeDanWeiZhiFuDeXianJinJingE" label="取得子公司及其他营业单位支付的现金净额" mulRef="_GBC_3c5318ba2a3e43d48ab4c6a345a17521" unitRef="_GBC_6a0256f5b6ed439dbfd9d39feb328a74" addr="T0R38C1S1_1" baseScale="-1" formatStyle="Comma"/>
      <m:item xlName="_GBC_88823d350a8c41e198d052c57ae43787" concept="clcid-pte:QuDeZiGongSiJiQiTaYingYeDanWeiZhiFuDeXianJinJingE" label="取得子公司及其他营业单位支付的现金净额" periodRef="上年同期数" mulRef="_GBC_3c5318ba2a3e43d48ab4c6a345a17521" unitRef="_GBC_6a0256f5b6ed439dbfd9d39feb328a74" addr="T0R38C2S1_1" baseScale="-1" formatStyle="Comma"/>
      <m:placeholder xlName="_PLD_c22bac259cb64432b37b0a0636f5d04a" wordText="支付其他与投资活动有关的现金" indent="100" addr="T0R39C0S1_1"/>
      <m:item xlName="_GBC_f3714e2b8e7745f39544bbc335b3bebf" concept="clcid-pte:ZhiFuDeQiTaYuTouZiHuoDongYouGuanDeXianJin" label="支付的其他与投资活动有关的现金" mulRef="_GBC_3c5318ba2a3e43d48ab4c6a345a17521" unitRef="_GBC_6a0256f5b6ed439dbfd9d39feb328a74" addr="T0R39C1S1_1" baseScale="-1" formatStyle="Comma"/>
      <m:item xlName="_GBC_ccd2a72f17704f4284ecf8b37602b360" concept="clcid-pte:ZhiFuDeQiTaYuTouZiHuoDongYouGuanDeXianJin" label="支付的其他与投资活动有关的现金" periodRef="上年同期数" mulRef="_GBC_3c5318ba2a3e43d48ab4c6a345a17521" unitRef="_GBC_6a0256f5b6ed439dbfd9d39feb328a74" addr="T0R39C2S1_1" baseScale="-1" formatStyle="Comma"/>
      <m:placeholder xlName="_PLD_10785658b17c467b9aeb401894cb517f" wordText="投资活动现金流出小计" indent="200" addr="T0R40C0S1_1"/>
      <m:item xlName="_GBC_ead6cf50e6474460b940bbf0950c462e" concept="clcid-pte:TouZiHuoDongXianJinLiuChuXiaoJi" label="投资活动现金流出小计" mulRef="_GBC_3c5318ba2a3e43d48ab4c6a345a17521" unitRef="_GBC_6a0256f5b6ed439dbfd9d39feb328a74" addr="T0R40C1S1_1" baseScale="-1" formatStyle="Comma">
        <m:complexRule comparator="Eq" title="合并报表_本期_投资活动现金流出小计" test=" $_GBC_863e5d6a61d54be086929a8132cec1c9 +  $_GBC_be24d137f320445985eb17d43fc7c3bf +  $_GBC_5e294884b2b443ca8ddd9a9a5d194b97 +  $_GBC_17910ed336cd45e6a495488d7284bfca +  $_GBC_f3714e2b8e7745f39544bbc335b3bebf" id="C1e3400b4ae4c4e9b847da1d59fba738f"/>
      </m:item>
      <m:item xlName="_GBC_027a901907164df396eea29b40f99ebc" concept="clcid-pte:TouZiHuoDongXianJinLiuChuXiaoJi" label="投资活动现金流出小计" periodRef="上年同期数" mulRef="_GBC_3c5318ba2a3e43d48ab4c6a345a17521" unitRef="_GBC_6a0256f5b6ed439dbfd9d39feb328a74" addr="T0R40C2S1_1" baseScale="-1" formatStyle="Comma">
        <m:complexRule comparator="Eq" title="合并报表_上期_投资活动现金流出小计" test=" $_GBC_12dd353d9a9b484d9b3dfc47d3486020 +  $_GBC_b2217a7853d54c048c7bdf573646c803 +  $_GBC_90a6797b81544c49ad85f7eb40de0cbe +  $_GBC_88823d350a8c41e198d052c57ae43787 +  $_GBC_ccd2a72f17704f4284ecf8b37602b360" id="C6d6fbbb0cb5b45779238beeb74b76534"/>
      </m:item>
      <m:placeholder xlName="_PLD_7cc820d81d1649fb900b55e9d92086b2" wordText="投资活动产生的现金流量净额" indent="300" addr="T0R41C0S1_1"/>
      <m:item xlName="_GBC_25b476a95347499588acfb0cdab68819" concept="clcid-pte:TouZiHuoDongChanShengDeXianJinLiuLiangJingE" label="投资活动产生的现金流量净额" mulRef="_GBC_3c5318ba2a3e43d48ab4c6a345a17521" unitRef="_GBC_6a0256f5b6ed439dbfd9d39feb328a74" addr="T0R41C1S1_1" formatStyle="Comma">
        <m:complexRule comparator="Eq" title="合并报表_本期_投资活动产生的现金流量净额" test=" $_GBC_265b2c47a51a4208bdcef4ed7ab59ee9 -  $_GBC_ead6cf50e6474460b940bbf0950c462e" id="C7ebd969fedcc41298d901b4d560d7edc"/>
      </m:item>
      <m:item xlName="_GBC_69b60d46363a487094634dbe91722a86" concept="clcid-pte:TouZiHuoDongChanShengDeXianJinLiuLiangJingE" label="投资活动产生的现金流量净额" periodRef="上年同期数" mulRef="_GBC_3c5318ba2a3e43d48ab4c6a345a17521" unitRef="_GBC_6a0256f5b6ed439dbfd9d39feb328a74" addr="T0R41C2S1_1" formatStyle="Comma">
        <m:complexRule comparator="Eq" title="合并报表_上期_投资活动产生的现金流量净额" test=" $_GBC_9b3790bc37644d739c5f5efbc8732583 -  $_GBC_027a901907164df396eea29b40f99ebc" id="Cc0bd283e27aa4b9c9c4de39aabf81a7f"/>
      </m:item>
      <m:placeholder xlName="_PLD_defd9749ec084a83bdf87542890c48ed" wordText="三、筹资活动产生的现金流量：" addr="T0R42C0S1_3"/>
      <m:placeholder xlName="_PLD_714bdffd26664b9db0ec2739f1599e93" wordText="吸收投资收到的现金" indent="100" addr="T0R43C0S1_1"/>
      <m:item xlName="_GBC_324b28bca48e435c98f07a2f3bb91298" concept="clcid-pte:XiShouTouZiSuoShouDaoDeXianJin" label="吸收投资所收到的现金" mulRef="_GBC_3c5318ba2a3e43d48ab4c6a345a17521" unitRef="_GBC_6a0256f5b6ed439dbfd9d39feb328a74" addr="T0R43C1S1_1" formatStyle="Comma"/>
      <m:item xlName="_GBC_ee52209e81f545dea26777950b06aff4" concept="clcid-pte:XiShouTouZiSuoShouDaoDeXianJin" label="吸收投资所收到的现金" periodRef="上年同期数" mulRef="_GBC_3c5318ba2a3e43d48ab4c6a345a17521" unitRef="_GBC_6a0256f5b6ed439dbfd9d39feb328a74" addr="T0R43C2S1_1" formatStyle="Comma"/>
      <m:placeholder xlName="_PLD_de0c4705b43c48e1822f42b50402a91f" wordText="其中：子公司吸收少数股东投资收到的现金" indent="400" addr="T0R44C0S1_1"/>
      <m:item xlName="_GBC_582b0ad88ef340a4b8f8bc55b00c4f69" concept="clcid-pte:XiShouTouZiSuoShouDaoDeXianJinZhongDeZiGongSiXiShouShaoShuGuDongQuanYiXingTouZiShouDaoDeXianJin" label="吸收投资所收到的现金中的子公司吸收少数股东权益性投资收到的现金" mulRef="_GBC_3c5318ba2a3e43d48ab4c6a345a17521" unitRef="_GBC_6a0256f5b6ed439dbfd9d39feb328a74" addr="T0R44C1S1_1" formatStyle="Comma"/>
      <m:item xlName="_GBC_b5d8e9f70dca463789460d259119f70f"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unitRef="_GBC_6a0256f5b6ed439dbfd9d39feb328a74" addr="T0R44C2S1_1" formatStyle="Comma"/>
      <m:placeholder xlName="_PLD_306bd3e661db4764bad87ef86490bdf8" wordText="取得借款收到的现金" indent="100" addr="T0R45C0S1_1"/>
      <m:item xlName="_GBC_a643edea44bc4acd91a4b30c45f323b2" concept="clcid-pte:JieKuanSuoShouDaoDeXianJin" label="借款所收到的现金" mulRef="_GBC_3c5318ba2a3e43d48ab4c6a345a17521" unitRef="_GBC_6a0256f5b6ed439dbfd9d39feb328a74" addr="T0R45C1S1_1" formatStyle="Comma"/>
      <m:item xlName="_GBC_71fb5c70126041b4b9329327170d0896" concept="clcid-pte:JieKuanSuoShouDaoDeXianJin" label="借款所收到的现金" periodRef="上年同期数" mulRef="_GBC_3c5318ba2a3e43d48ab4c6a345a17521" unitRef="_GBC_6a0256f5b6ed439dbfd9d39feb328a74" addr="T0R45C2S1_1" formatStyle="Comma"/>
      <m:placeholder xlName="_PLD_de1dd66a280945ca84933d6c08f0fb97" wordText="收到其他与筹资活动有关的现金" indent="100" addr="T0R46C0S1_1"/>
      <m:item xlName="_GBC_147f9b725b9c4b1381832b9185d83d0f" concept="clcid-pte:ShouDaoQiTaYuChouZiHuoDongYouGuanDeXianJin" label="收到其他与筹资活动有关的现金" mulRef="_GBC_3c5318ba2a3e43d48ab4c6a345a17521" unitRef="_GBC_6a0256f5b6ed439dbfd9d39feb328a74" addr="T0R46C1S1_1" formatStyle="Comma"/>
      <m:item xlName="_GBC_e69b75df627747bbb38fa706be3b9ac5" concept="clcid-pte:ShouDaoQiTaYuChouZiHuoDongYouGuanDeXianJin" label="收到其他与筹资活动有关的现金" periodRef="上年同期数" mulRef="_GBC_3c5318ba2a3e43d48ab4c6a345a17521" unitRef="_GBC_6a0256f5b6ed439dbfd9d39feb328a74" addr="T0R46C2S1_1" formatStyle="Comma"/>
      <m:placeholder xlName="_PLD_e7bd16e23e26464d8d73532ef9f674bd" wordText="筹资活动现金流入小计" indent="200" addr="T0R47C0S1_1"/>
      <m:item xlName="_GBC_9aa19614b49a41a7a3bdb93e24b6ec1a" concept="clcid-pte:ChouZiHuoDongXianJinLiuRuXiaoJi" label="筹资活动现金流入小计" mulRef="_GBC_3c5318ba2a3e43d48ab4c6a345a17521" unitRef="_GBC_6a0256f5b6ed439dbfd9d39feb328a74" addr="T0R47C1S1_1" formatStyle="Comma">
        <m:complexRule comparator="Eq" title="合并_年初至报告期_筹资活动现金流入小计" test=" $_GBC_324b28bca48e435c98f07a2f3bb91298 +  $_GBC_a643edea44bc4acd91a4b30c45f323b2 +  $_GBC_147f9b725b9c4b1381832b9185d83d0f" id="C43c1a6673acc4670906f9493bb42a954"/>
      </m:item>
      <m:item xlName="_GBC_fb06f3881bbc47ea871f9dc23e0c276c" concept="clcid-pte:ChouZiHuoDongXianJinLiuRuXiaoJi" label="筹资活动现金流入小计" periodRef="上年同期数" mulRef="_GBC_3c5318ba2a3e43d48ab4c6a345a17521" unitRef="_GBC_6a0256f5b6ed439dbfd9d39feb328a74" addr="T0R47C2S1_1" formatStyle="Comma">
        <m:complexRule comparator="Eq" title="合并报表_上年年初至报告期_筹资活动现金流入小计" test=" $_GBC_ee52209e81f545dea26777950b06aff4 +  $_GBC_71fb5c70126041b4b9329327170d0896 +  $_GBC_e69b75df627747bbb38fa706be3b9ac5" id="Cad0c77a12a86495381f894951e4dd505"/>
      </m:item>
      <m:placeholder xlName="_PLD_e8e882ef27a443348ea29135f725dc32" wordText="偿还债务支付的现金" indent="100" addr="T0R48C0S1_1"/>
      <m:item xlName="_GBC_a671bead6d1a44dd9fdf69cc96269e3d" concept="clcid-pte:ChangHuanZhaiWuSuoZhiFuDeXianJin" label="偿还债务所支付的现金" mulRef="_GBC_3c5318ba2a3e43d48ab4c6a345a17521" unitRef="_GBC_6a0256f5b6ed439dbfd9d39feb328a74" addr="T0R48C1S1_1" baseScale="-1" formatStyle="Comma"/>
      <m:item xlName="_GBC_191dc8ea16fd4ec2a7284633cd387723" concept="clcid-pte:ChangHuanZhaiWuSuoZhiFuDeXianJin" label="偿还债务所支付的现金" periodRef="上年同期数" mulRef="_GBC_3c5318ba2a3e43d48ab4c6a345a17521" unitRef="_GBC_6a0256f5b6ed439dbfd9d39feb328a74" addr="T0R48C2S1_1" baseScale="-1" formatStyle="Comma"/>
      <m:placeholder xlName="_PLD_a572a982c0604d3bad47f6d0329288f1" wordText="分配股利、利润或偿付利息支付的现金" indent="100" addr="T0R49C0S1_1"/>
      <m:item xlName="_GBC_03f31693742748df8f55cbf13b3e08bd" concept="clcid-pte:FenPeiGuLiLiRunHuoChangFuLiXiSuoZhiFuDeXianJin" label="分配股利利润或偿付利息所支付的现金" mulRef="_GBC_3c5318ba2a3e43d48ab4c6a345a17521" unitRef="_GBC_6a0256f5b6ed439dbfd9d39feb328a74" addr="T0R49C1S1_1" baseScale="-1" formatStyle="Comma"/>
      <m:item xlName="_GBC_cdc1cab4d4b843ba9e1269fa19bf30df" concept="clcid-pte:FenPeiGuLiLiRunHuoChangFuLiXiSuoZhiFuDeXianJin" label="分配股利利润或偿付利息所支付的现金" periodRef="上年同期数" mulRef="_GBC_3c5318ba2a3e43d48ab4c6a345a17521" unitRef="_GBC_6a0256f5b6ed439dbfd9d39feb328a74" addr="T0R49C2S1_1" baseScale="-1" formatStyle="Comma"/>
      <m:placeholder xlName="_PLD_43def5dab9564dac8c67b7c51fdf653d" wordText="其中：子公司支付给少数股东的股利、利润" indent="400" addr="T0R50C0S1_1"/>
      <m:item xlName="_GBC_05056df259b04a7098a9c582a0df8a15" concept="clcid-pte:FenPeiGuLiLiRunHuoChangFuLiXiSuoZhiFuDeXianJinZhongDeZhiFuShaoShuGuDongDeGuLi" label="分配股利利润或偿付利息所支付的现金中的支付少数股东的股利" mulRef="_GBC_3c5318ba2a3e43d48ab4c6a345a17521" unitRef="_GBC_6a0256f5b6ed439dbfd9d39feb328a74" addr="T0R50C1S1_1" baseScale="-1" formatStyle="Comma"/>
      <m:item xlName="_GBC_2ef87b2520a0434493dce184b1d23fb8" concept="clcid-pte:FenPeiGuLiLiRunHuoChangFuLiXiSuoZhiFuDeXianJinZhongDeZhiFuShaoShuGuDongDeGuLi" label="分配股利利润或偿付利息所支付的现金中的支付少数股东的股利" periodRef="上年同期数" mulRef="_GBC_3c5318ba2a3e43d48ab4c6a345a17521" unitRef="_GBC_6a0256f5b6ed439dbfd9d39feb328a74" addr="T0R50C2S1_1" baseScale="-1" formatStyle="Comma"/>
      <m:placeholder xlName="_PLD_a5c15e34e363475e984a9a675002d139" wordText="支付其他与筹资活动有关的现金" indent="100" addr="T0R51C0S1_1"/>
      <m:item xlName="_GBC_46e35b6c282b4eacad2d38d75396f012" concept="clcid-pte:ZhiFuDeQiTaYuChouZiHuoDongYouGuanDeXianJin" label="支付的其他与筹资活动有关的现金" mulRef="_GBC_3c5318ba2a3e43d48ab4c6a345a17521" unitRef="_GBC_6a0256f5b6ed439dbfd9d39feb328a74" addr="T0R51C1S1_1" baseScale="-1" formatStyle="Comma"/>
      <m:item xlName="_GBC_9aeb29bbad7a489996b5f3de283cb802" concept="clcid-pte:ZhiFuDeQiTaYuChouZiHuoDongYouGuanDeXianJin" label="支付的其他与筹资活动有关的现金" periodRef="上年同期数" mulRef="_GBC_3c5318ba2a3e43d48ab4c6a345a17521" unitRef="_GBC_6a0256f5b6ed439dbfd9d39feb328a74" addr="T0R51C2S1_1" baseScale="-1" formatStyle="Comma"/>
      <m:placeholder xlName="_PLD_984add961aac4430909d6481ec183df0" wordText="筹资活动现金流出小计" indent="200" addr="T0R52C0S1_1"/>
      <m:item xlName="_GBC_36fa89cca80546e491a98057e3b8cc99" concept="clcid-pte:ChouZiHuoDongXianJinLiuChuXiaoJi" label="筹资活动现金流出小计" mulRef="_GBC_3c5318ba2a3e43d48ab4c6a345a17521" unitRef="_GBC_6a0256f5b6ed439dbfd9d39feb328a74" addr="T0R52C1S1_1" baseScale="-1" formatStyle="Comma">
        <m:complexRule comparator="Eq" title="合并报表_本期_筹资活动现金流出小计" test=" $_GBC_a671bead6d1a44dd9fdf69cc96269e3d +  $_GBC_03f31693742748df8f55cbf13b3e08bd +  $_GBC_46e35b6c282b4eacad2d38d75396f012" id="C6b6b99202f424f7db2a8f65fc42616e3"/>
      </m:item>
      <m:item xlName="_GBC_4ccfff59199d44a7b9e3c5a30a554918" concept="clcid-pte:ChouZiHuoDongXianJinLiuChuXiaoJi" label="筹资活动现金流出小计" periodRef="上年同期数" mulRef="_GBC_3c5318ba2a3e43d48ab4c6a345a17521" unitRef="_GBC_6a0256f5b6ed439dbfd9d39feb328a74" addr="T0R52C2S1_1" baseScale="-1" formatStyle="Comma">
        <m:complexRule comparator="Eq" title="合并报表_上期_筹资活动现金流出小计" test=" $_GBC_191dc8ea16fd4ec2a7284633cd387723 +  $_GBC_cdc1cab4d4b843ba9e1269fa19bf30df +  $_GBC_9aeb29bbad7a489996b5f3de283cb802" id="C1b1a17c5e95644bdba8e3819d9c0b2ad"/>
      </m:item>
      <m:placeholder xlName="_PLD_4e927448372240d6b97fbbfcef7b9180" wordText="筹资活动产生的现金流量净额" indent="300" addr="T0R53C0S1_1"/>
      <m:item xlName="_GBC_4c4dec1960ae4044bc4512e101877102" concept="clcid-pte:ChouZiHuoDongChanShengDeXianJinLiuLiangJingE" label="筹资活动产生的现金流量净额" mulRef="_GBC_3c5318ba2a3e43d48ab4c6a345a17521" unitRef="_GBC_6a0256f5b6ed439dbfd9d39feb328a74" addr="T0R53C1S1_1" formatStyle="Comma">
        <m:complexRule comparator="Eq" title="合并报表_本期_筹资活动产生的现金流量净额" test=" $_GBC_9aa19614b49a41a7a3bdb93e24b6ec1a -  $_GBC_36fa89cca80546e491a98057e3b8cc99" id="Cd298690969a24934989d03ccd82e5080"/>
      </m:item>
      <m:item xlName="_GBC_0d8b50ec5afc4035a88a4ee561803d41" concept="clcid-pte:ChouZiHuoDongChanShengDeXianJinLiuLiangJingE" label="筹资活动产生的现金流量净额" periodRef="上年同期数" mulRef="_GBC_3c5318ba2a3e43d48ab4c6a345a17521" unitRef="_GBC_6a0256f5b6ed439dbfd9d39feb328a74" addr="T0R53C2S1_1" formatStyle="Comma">
        <m:complexRule comparator="Eq" title="合并报表_上期_筹资活动产生的现金流量净额" test=" $_GBC_fb06f3881bbc47ea871f9dc23e0c276c -  $_GBC_4ccfff59199d44a7b9e3c5a30a554918" id="C7da7f36a2b7e488ea9234bdd4d88256c"/>
      </m:item>
      <m:placeholder xlName="_PLD_673ebab1096249e2969bff5b7f966667" wordText="四、汇率变动对现金及现金等价物的影响" addr="T0R54C0S1_1"/>
      <m:item xlName="_GBC_35eb11c944954f75acf2c0a857c68c36" concept="clcid-pte:HuiLvBianDongDuiXianJinDeYingXiang" label="汇率变动对现金的影响" mulRef="_GBC_3c5318ba2a3e43d48ab4c6a345a17521" unitRef="_GBC_6a0256f5b6ed439dbfd9d39feb328a74" addr="T0R54C1S1_1" formatStyle="Comma"/>
      <m:item xlName="_GBC_15118626df034f31a81748560804117b" concept="clcid-pte:HuiLvBianDongDuiXianJinDeYingXiang" label="汇率变动对现金的影响" periodRef="上年同期数" mulRef="_GBC_3c5318ba2a3e43d48ab4c6a345a17521" unitRef="_GBC_6a0256f5b6ed439dbfd9d39feb328a74" addr="T0R54C2S1_1" formatStyle="Comma"/>
      <m:placeholder xlName="_PLD_8641cd4fbed64a12bdbc436039ffa7b0" wordText="五、现金及现金等价物净增加额" addr="T0R55C0S1_1"/>
      <m:item xlName="_GBC_c618a8dedae54f39a27860e372e3ef00" concept="clcid-pte:XianJinJiXianJinDengJiaWuJingZengJiaE" label="现金及现金等价物净增加额" mulRef="_GBC_3c5318ba2a3e43d48ab4c6a345a17521" unitRef="_GBC_6a0256f5b6ed439dbfd9d39feb328a74" addr="T0R55C1S1_1" formatStyle="Comma">
        <m:complexRule comparator="Eq" title="合并报表_本期_现金及现金等价物净增加额" test=" $_GBC_b3c2998409ad458c9374b7bc93476812 +  $_GBC_25b476a95347499588acfb0cdab68819 +  $_GBC_4c4dec1960ae4044bc4512e101877102 +  $_GBC_35eb11c944954f75acf2c0a857c68c36" id="C7931bf0357d64bbb9a176f388d59327f"/>
      </m:item>
      <m:item xlName="_GBC_0b0cf644be2342cea93210b2796a1c01" concept="clcid-pte:XianJinJiXianJinDengJiaWuJingZengJiaE" label="现金及现金等价物净增加额" periodRef="上年同期数" mulRef="_GBC_3c5318ba2a3e43d48ab4c6a345a17521" unitRef="_GBC_6a0256f5b6ed439dbfd9d39feb328a74" addr="T0R55C2S1_1" formatStyle="Comma">
        <m:complexRule comparator="Eq" title="合并报表_上期_现金及现金等价物净增加额" test=" $_GBC_a32babb31a824491bf9d51063e39677c +  $_GBC_69b60d46363a487094634dbe91722a86 +  $_GBC_0d8b50ec5afc4035a88a4ee561803d41 +  $_GBC_15118626df034f31a81748560804117b" id="C3d3e13d21015494082271f3290e26537"/>
      </m:item>
      <m:placeholder xlName="_PLD_e05068daf6a8466e93b6c9fb96cf36b0" wordText="加：期初现金及现金等价物余额" indent="100" addr="T0R56C0S1_1"/>
      <m:item xlName="_GBC_cd5bf752bb2e40dd95937b7b2bf13063" concept="clcid-pte:XianJinJiXianJinDengJiaWuYuE" label="现金及现金等价物余额" periodRef="本年年初数" mulRef="_GBC_3c5318ba2a3e43d48ab4c6a345a17521" unitRef="_GBC_6a0256f5b6ed439dbfd9d39feb328a74" addr="T0R56C1S1_1" formatStyle="Comma"/>
      <m:item xlName="_GBC_29cadf9b28844262bf9d7aea491b6c3d" concept="clcid-pte:XianJinJiXianJinDengJiaWuYuE" label="现金及现金等价物余额" periodRef="上年年初数" mulRef="_GBC_3c5318ba2a3e43d48ab4c6a345a17521" unitRef="_GBC_6a0256f5b6ed439dbfd9d39feb328a74" addr="T0R56C2S1_1" formatStyle="Comma"/>
      <m:placeholder xlName="_PLD_d64886b9dfa04946a54317e5ef94f39f" wordText="六、期末现金及现金等价物余额" addr="T0R57C0S1_1"/>
      <m:item xlName="_GBC_0cbfecb3bc794933887659ced59d1e77" concept="clcid-pte:XianJinJiXianJinDengJiaWuYuE" label="现金及现金等价物余额" mulRef="_GBC_3c5318ba2a3e43d48ab4c6a345a17521" unitRef="_GBC_6a0256f5b6ed439dbfd9d39feb328a74" addr="T0R57C1S1_1" formatStyle="Comma">
        <m:complexRule comparator="Eq" title="合并报表_本期_期末现金及现金等价物余额" test=" $_GBC_c618a8dedae54f39a27860e372e3ef00 +  $_GBC_cd5bf752bb2e40dd95937b7b2bf13063" id="Cd39e8cab300e44c9ba11b1b0b784c8de"/>
      </m:item>
      <m:item xlName="_GBC_d9e69269706d43be86716af25b094702" concept="clcid-pte:XianJinJiXianJinDengJiaWuYuE" label="现金及现金等价物余额" periodRef="上年同期期末数" mulRef="_GBC_3c5318ba2a3e43d48ab4c6a345a17521" unitRef="_GBC_6a0256f5b6ed439dbfd9d39feb328a74" addr="T0R57C2S1_1" formatStyle="Comma">
        <m:complexRule comparator="Eq" title="合并报表_上期_期末现金及现金等价物余额" test=" $_GBC_0b0cf644be2342cea93210b2796a1c01 +  $_GBC_29cadf9b28844262bf9d7aea491b6c3d"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GBC_e56a17a0fe4c4df7969aa8df8c4fbd1c" title="现金流量表" helpId="101001012" primarySection="_GBC_0418ee9f5e4b4f20ae4f53be2dc9f4b5" optionText="无需编制合并报表" optionTargetConcept="clcid-ci-qr:ShiFouXuYaoHeBingBaoBiao" optionTargetConceptValue="false">
      <m:item xlName="_GBC_c86003af8dce478fb44b4408d2ea86dc" concept="clcid-cgi:GongSiFaDingZhongWenMingCheng" label="公司法定中文名称" binding="true"/>
      <m:item xlName="_GBC_16888a66d00a4aa7900a7fc9e95569ff" indRef="21" concept="clcid-ci-qr:DanWei_XianJinLiuLiangBiao" label="单位_现金流量表" selectOptions="_buildInScales" controlType="Combobox" cellType="Scale"/>
      <m:item xlName="_GBC_7325f363240c414eaebd4276b0e68907" indRef="22"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item>
      <m:placeholder xlName="_PLD_c2b824f40333410686eddb92ac8d9361" wordText="项目" addr="T0R0C0S1_1"/>
      <m:placeholder xlName="_PLD_c1ad620b2a5d4e48b639e5a576fde668" wordText="2021年前三季度（1-9月）" addr="T0R0C1S1_1"/>
      <m:placeholder xlName="_PLD_a25ece2aec5b4df58ee538c9a21bbba3" wordText="2020年前三季度（1-9月）" addr="T0R0C2S1_1"/>
      <m:placeholder xlName="_PLD_2cd9ad2999694f73be66fea823a2e1cc" wordText="一、经营活动产生的现金流量：" addr="T0R1C0S1_3"/>
      <m:placeholder xlName="_PLD_4d8525a5a2b34944a9407c30401c22c8" wordText="销售商品、提供劳务收到的现金" indent="100" addr="T0R2C0S1_1"/>
      <m:item xlName="_GBC_28253c6a8a3a4acaa41446c5dd38ef77" concept="clcid-pte:XiaoShouShangPinTiGongLaoWuShouDaoDeXianJin" label="销售商品提供劳务收到的现金" mulRef="_GBC_16888a66d00a4aa7900a7fc9e95569ff" unitRef="_GBC_7325f363240c414eaebd4276b0e68907" addr="T0R2C1S1_1" formatStyle="Comma"/>
      <m:item xlName="_GBC_818d1165bb1d4ef28d717e797551ed1c" concept="clcid-pte:XiaoShouShangPinTiGongLaoWuShouDaoDeXianJin" label="销售商品提供劳务收到的现金" periodRef="上年同期数" mulRef="_GBC_16888a66d00a4aa7900a7fc9e95569ff" unitRef="_GBC_7325f363240c414eaebd4276b0e68907" addr="T0R2C2S1_1" formatStyle="Comma"/>
      <m:placeholder xlName="_PLD_dbada804fe394f60a67a57c0ee0cc071" wordText="收到的税费返还" indent="100" addr="T0R3C0S1_1"/>
      <m:item xlName="_GBC_45ebb189e52e49e0aa02753f0336f648" concept="clcid-pte:ShouDaoDeShuiFeiFanHuan" label="收到的税费返还" mulRef="_GBC_16888a66d00a4aa7900a7fc9e95569ff" unitRef="_GBC_7325f363240c414eaebd4276b0e68907" addr="T0R3C1S1_1" formatStyle="Comma"/>
      <m:item xlName="_GBC_99e3443f65064ce1b3de0b0324d49715" concept="clcid-pte:ShouDaoDeShuiFeiFanHuan" label="收到的税费返还" periodRef="上年同期数" mulRef="_GBC_16888a66d00a4aa7900a7fc9e95569ff" unitRef="_GBC_7325f363240c414eaebd4276b0e68907" addr="T0R3C2S1_1" formatStyle="Comma"/>
      <m:placeholder xlName="_PLD_d780dade2c6c4e308a429f175e770063" wordText="收到其他与经营活动有关的现金" indent="100" addr="T0R4C0S1_1"/>
      <m:item xlName="_GBC_73a50dfb1ec941dca99635362914ce3c" concept="clcid-pte:ShouDaoDeQiTaYuJingYingHuoDongYouGuanDeXianJin" label="收到的其他与经营活动有关的现金" mulRef="_GBC_16888a66d00a4aa7900a7fc9e95569ff" unitRef="_GBC_7325f363240c414eaebd4276b0e68907" addr="T0R4C1S1_1" formatStyle="Comma"/>
      <m:item xlName="_GBC_5f709110346849d9b123c12420607bca"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2942ac7306d6494ca949a250e7fc474f" wordText="经营活动现金流入小计" indent="200" addr="T0R5C0S1_1"/>
      <m:item xlName="_GBC_8ab62cf43396469fb20d61aeffdbad33" concept="clcid-pte:JingYingHuoDongXianJinLiuRuXiaoJi" label="经营活动现金流入小计" mulRef="_GBC_16888a66d00a4aa7900a7fc9e95569ff" unitRef="_GBC_7325f363240c414eaebd4276b0e68907" addr="T0R5C1S1_1" formatStyle="Comma">
        <m:complexRule comparator="Eq" title="独立报表_本期_经营活动现金流入小计" test=" $_GBC_28253c6a8a3a4acaa41446c5dd38ef77 +  $_GBC_45ebb189e52e49e0aa02753f0336f648 +  $_GBC_73a50dfb1ec941dca99635362914ce3c" id="C092bf20fa8b04dacb6c41c18bed4db02" radius="0.0001"/>
      </m:item>
      <m:item xlName="_GBC_2e6e48e4aabc4efaa436fda36730b253" concept="clcid-pte:JingYingHuoDongXianJinLiuRuXiaoJi" label="经营活动现金流入小计" periodRef="上年同期数" mulRef="_GBC_16888a66d00a4aa7900a7fc9e95569ff" unitRef="_GBC_7325f363240c414eaebd4276b0e68907" addr="T0R5C2S1_1" formatStyle="Comma">
        <m:complexRule comparator="Eq" title="独立报表_上期_经营活动现金流入小计" test=" $_GBC_818d1165bb1d4ef28d717e797551ed1c +  $_GBC_99e3443f65064ce1b3de0b0324d49715 +  $_GBC_5f709110346849d9b123c12420607bca" id="C9a90ffeb4d324292b4bbbfba980bf8b5" radius="0.0001"/>
      </m:item>
      <m:placeholder xlName="_PLD_6cd82d4a59ef486ba8f674125518b68e" wordText="购买商品、接受劳务支付的现金" indent="100" addr="T0R6C0S1_1"/>
      <m:item xlName="_GBC_34d3a08554d746a89d57f3c3898ca7a3" concept="clcid-pte:GouMaiShangPinJieShouLaoWuZhiFuDeXianJin" label="购买商品接受劳务支付的现金" mulRef="_GBC_16888a66d00a4aa7900a7fc9e95569ff" unitRef="_GBC_7325f363240c414eaebd4276b0e68907" addr="T0R6C1S1_1" baseScale="-1" formatStyle="Comma"/>
      <m:item xlName="_GBC_f1b482e1c0294d8cb745174a2c73973f"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33012d7e1df441c5a5a5d2f13dad5b54" wordText="支付给职工及为职工支付的现金" indent="100" addr="T0R7C0S1_1"/>
      <m:item xlName="_GBC_ab633fc715534e47a41c4e4492ef8e39" concept="clcid-pte:ZhiFuGeiZhiGongYiJiWeiZhiGongZhiFuDeXianJin" label="支付给职工以及为职工支付的现金" mulRef="_GBC_16888a66d00a4aa7900a7fc9e95569ff" unitRef="_GBC_7325f363240c414eaebd4276b0e68907" addr="T0R7C1S1_1" baseScale="-1" formatStyle="Comma"/>
      <m:item xlName="_GBC_6a96573662dd491eb2571a83eea4343d"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bfe8836ae5b444b96a5462464669e15" wordText="支付的各项税费" indent="100" addr="T0R8C0S1_1"/>
      <m:item xlName="_GBC_2ed718309ce04992997977f8d599c26a" concept="clcid-pte:ZhiFuDeGeXiangShuiFei" label="支付的各项税费" mulRef="_GBC_16888a66d00a4aa7900a7fc9e95569ff" unitRef="_GBC_7325f363240c414eaebd4276b0e68907" addr="T0R8C1S1_1" baseScale="-1" formatStyle="Comma"/>
      <m:item xlName="_GBC_54ba8774ec8e4e43b7e00408c98d819f" concept="clcid-pte:ZhiFuDeGeXiangShuiFei" label="支付的各项税费" periodRef="上年同期数" mulRef="_GBC_16888a66d00a4aa7900a7fc9e95569ff" unitRef="_GBC_7325f363240c414eaebd4276b0e68907" addr="T0R8C2S1_1" baseScale="-1" formatStyle="Comma"/>
      <m:placeholder xlName="_PLD_922b033cabc148bab5e9105365e9081d" wordText="支付其他与经营活动有关的现金" indent="100" addr="T0R9C0S1_1"/>
      <m:item xlName="_GBC_2347b6709641476f992b9620144df237" concept="clcid-pte:ZhiFuDeQiTaYuJingYingHuoDongYouGuanDeXianJin" label="支付的其他与经营活动有关的现金" mulRef="_GBC_16888a66d00a4aa7900a7fc9e95569ff" unitRef="_GBC_7325f363240c414eaebd4276b0e68907" addr="T0R9C1S1_1" baseScale="-1" formatStyle="Comma"/>
      <m:item xlName="_GBC_db203cf3741345fcb4655d1354ba05f8"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147f9ecef8474e99b2f03cee1687e5e4" wordText="经营活动现金流出小计" indent="200" addr="T0R10C0S1_1"/>
      <m:item xlName="_GBC_1bfbd0759a5f43ad9adf7fd72fea1243" concept="clcid-pte:JingYingHuoDongXianJinLiuChuXiaoJi" label="经营活动现金流出小计" mulRef="_GBC_16888a66d00a4aa7900a7fc9e95569ff" unitRef="_GBC_7325f363240c414eaebd4276b0e68907" addr="T0R10C1S1_1" baseScale="-1" formatStyle="Comma">
        <m:complexRule comparator="Eq" title="独立报表_本期_经营活动现金流出小计" test=" $_GBC_34d3a08554d746a89d57f3c3898ca7a3 +  $_GBC_ab633fc715534e47a41c4e4492ef8e39 +  $_GBC_2ed718309ce04992997977f8d599c26a +  $_GBC_2347b6709641476f992b9620144df237" id="Cb3de4845eedf4c8286985121437ca255" radius="0.0001"/>
      </m:item>
      <m:item xlName="_GBC_850f6323b0124a1795833362685ee349" concept="clcid-pte:JingYingHuoDongXianJinLiuChuXiaoJi" label="经营活动现金流出小计" periodRef="上年同期数" mulRef="_GBC_16888a66d00a4aa7900a7fc9e95569ff" unitRef="_GBC_7325f363240c414eaebd4276b0e68907" addr="T0R10C2S1_1" baseScale="-1" formatStyle="Comma">
        <m:complexRule comparator="Eq" title="独立报表_上期_经营活动现金流入小计" test=" $_GBC_f1b482e1c0294d8cb745174a2c73973f +  $_GBC_6a96573662dd491eb2571a83eea4343d +  $_GBC_54ba8774ec8e4e43b7e00408c98d819f +  $_GBC_db203cf3741345fcb4655d1354ba05f8" id="C7629def2098b4ec0990b49764cd09c3a" radius="0.0001"/>
      </m:item>
      <m:placeholder xlName="_PLD_29ea815e71de40deb781f670097df053" wordText="经营活动产生的现金流量净额" indent="300" addr="T0R11C0S1_1"/>
      <m:item xlName="_GBC_c02d3a0bda454463843946e3f99616af" concept="clcid-pte:JingYingHuoDongXianJinLiuLiangJingE" label="经营活动现金流量净额" mulRef="_GBC_16888a66d00a4aa7900a7fc9e95569ff" unitRef="_GBC_7325f363240c414eaebd4276b0e68907" addr="T0R11C1S1_1" formatStyle="Comma">
        <m:complexRule comparator="Eq" title="独立报表_本期_经营活动产生的现金流量净额" test=" $_GBC_8ab62cf43396469fb20d61aeffdbad33 -  $_GBC_1bfbd0759a5f43ad9adf7fd72fea1243" id="C6e66175597564898b46ac8a180c23dfa" radius="0.0001"/>
      </m:item>
      <m:item xlName="_GBC_0e935b7916fd4f85b20b3165e9d1daf4" concept="clcid-pte:JingYingHuoDongXianJinLiuLiangJingE" label="经营活动现金流量净额" periodRef="上年同期数" mulRef="_GBC_16888a66d00a4aa7900a7fc9e95569ff" unitRef="_GBC_7325f363240c414eaebd4276b0e68907" addr="T0R11C2S1_1" formatStyle="Comma">
        <m:complexRule comparator="Eq" title="独立报表_上期_经营活动产生的现金流量净额" test=" $_GBC_2e6e48e4aabc4efaa436fda36730b253 -  $_GBC_850f6323b0124a1795833362685ee349" id="C3053a523e70d4d21bfd7b4aed94a1908" radius="0.0001"/>
      </m:item>
      <m:placeholder xlName="_PLD_d2be19f430e349f992f979f31bb47e4e" wordText="二、投资活动产生的现金流量：" addr="T0R12C0S1_3"/>
      <m:placeholder xlName="_PLD_c249f051cff644feb11917fee9f6c837" wordText="收回投资收到的现金" indent="100" addr="T0R13C0S1_1"/>
      <m:item xlName="_GBC_298d9fb0593e4a64bd51068bb9f012ed" concept="clcid-pte:ShouHuiTouZiSuoShouDaoDeXianJin" label="收回投资所收到的现金" mulRef="_GBC_16888a66d00a4aa7900a7fc9e95569ff" unitRef="_GBC_7325f363240c414eaebd4276b0e68907" addr="T0R13C1S1_1" formatStyle="Comma"/>
      <m:item xlName="_GBC_5dccd064f8a04bfcbf37fd8abaf751ac" concept="clcid-pte:ShouHuiTouZiSuoShouDaoDeXianJin" label="收回投资所收到的现金" periodRef="上年同期数" mulRef="_GBC_16888a66d00a4aa7900a7fc9e95569ff" unitRef="_GBC_7325f363240c414eaebd4276b0e68907" addr="T0R13C2S1_1" formatStyle="Comma"/>
      <m:placeholder xlName="_PLD_4ca7cd76ff1944e18048dacff2ad44a6" wordText="取得投资收益收到的现金" indent="100" addr="T0R14C0S1_1"/>
      <m:item xlName="_GBC_1ec613c73f8c4cc7b2e22999ba73eabf" concept="clcid-pte:QuDeTouZiShouYiSuoShouDaoDeXianJin" label="取得投资收益所收到的现金" mulRef="_GBC_16888a66d00a4aa7900a7fc9e95569ff" unitRef="_GBC_7325f363240c414eaebd4276b0e68907" addr="T0R14C1S1_1" formatStyle="Comma"/>
      <m:item xlName="_GBC_38ae6f779c3f47dca257708b5f599da8" concept="clcid-pte:QuDeTouZiShouYiSuoShouDaoDeXianJin" label="取得投资收益所收到的现金" periodRef="上年同期数" mulRef="_GBC_16888a66d00a4aa7900a7fc9e95569ff" unitRef="_GBC_7325f363240c414eaebd4276b0e68907" addr="T0R14C2S1_1" formatStyle="Comma"/>
      <m:placeholder xlName="_PLD_c5a5f6845c854c61b20ee459a2bbd6fc" wordText="处置固定资产、无形资产和其他长期资产收回的现金净额" indent="100" addr="T0R15C0S1_1"/>
      <m:item xlName="_GBC_aee27215a5eb44ad857c022871e5287d"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2dbc431d9c5a4fe197d5f06e4f0e046d"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8ae2efcce7ee4b61ba1f4cf90f21cb4f" wordText="处置子公司及其他营业单位收到的现金净额" indent="100" addr="T0R16C0S1_1"/>
      <m:item xlName="_GBC_5727f8610dda45bf84e173ff35f9b5f8"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061be77f2824eebb1cea09e0ed2c09f"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71965ba3bcff48dbb2bb2d56ccf2fd0d" wordText="收到其他与投资活动有关的现金" indent="100" addr="T0R17C0S1_1"/>
      <m:item xlName="_GBC_2941676c454e427f8774a7f9a0f8909a" concept="clcid-pte:ShouDaoDeQiTaYuTouZiHuoDongYouGuanDeXianJin" label="收到的其他与投资活动有关的现金" mulRef="_GBC_16888a66d00a4aa7900a7fc9e95569ff" unitRef="_GBC_7325f363240c414eaebd4276b0e68907" addr="T0R17C1S1_1" formatStyle="Comma"/>
      <m:item xlName="_GBC_af99fdcb447747f99be6dd16ae59ebbf"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87780388cab04194bb938f66ed81ab7a" wordText="投资活动现金流入小计" indent="200" addr="T0R18C0S1_1"/>
      <m:item xlName="_GBC_bc8320e5b4664931a7fe12e0ffca3d05" concept="clcid-pte:TouZiHuoDongXianJinLiuRuXiaoJi" label="投资活动现金流入小计" mulRef="_GBC_16888a66d00a4aa7900a7fc9e95569ff" unitRef="_GBC_7325f363240c414eaebd4276b0e68907" addr="T0R18C1S1_1" formatStyle="Comma">
        <m:complexRule comparator="Eq" title="独立报表_本期_投资活动现金流入小计" test=" $_GBC_298d9fb0593e4a64bd51068bb9f012ed +  $_GBC_1ec613c73f8c4cc7b2e22999ba73eabf +  $_GBC_aee27215a5eb44ad857c022871e5287d +  $_GBC_5727f8610dda45bf84e173ff35f9b5f8 +  $_GBC_2941676c454e427f8774a7f9a0f8909a" id="Cac48011766804a56a12ca561669d6288" radius="0.0001"/>
      </m:item>
      <m:item xlName="_GBC_9516040ab93c4b3da6cd9bbf74c3de73" concept="clcid-pte:TouZiHuoDongXianJinLiuRuXiaoJi" label="投资活动现金流入小计" periodRef="上年同期数" mulRef="_GBC_16888a66d00a4aa7900a7fc9e95569ff" unitRef="_GBC_7325f363240c414eaebd4276b0e68907" addr="T0R18C2S1_1" formatStyle="Comma">
        <m:complexRule comparator="Eq" title="独立报表_上期_投资活动现金流入小计" test=" $_GBC_5dccd064f8a04bfcbf37fd8abaf751ac +  $_GBC_38ae6f779c3f47dca257708b5f599da8 +  $_GBC_2dbc431d9c5a4fe197d5f06e4f0e046d +  $_GBC_5061be77f2824eebb1cea09e0ed2c09f +  $_GBC_af99fdcb447747f99be6dd16ae59ebbf" id="C7d8f39003c6b428d9ef261f0b066d683" radius="0.0001"/>
      </m:item>
      <m:placeholder xlName="_PLD_5928ab6268ff4e03abdf37ede18a21c8" wordText="购建固定资产、无形资产和其他长期资产支付的现金" indent="100" addr="T0R19C0S1_1"/>
      <m:item xlName="_GBC_813db21e79bb43299bbf376e0388f990"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7a56e436d3804282a02026932ef98b8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ee68bb012f424d5db6f5fb1cdb546fef" wordText="投资支付的现金" indent="100" addr="T0R20C0S1_1"/>
      <m:item xlName="_GBC_87376e21ee2f40dfbeeb580e1ce73de4" concept="clcid-pte:TouZiSuoZhiFuDeXianJin" label="投资所支付的现金" mulRef="_GBC_16888a66d00a4aa7900a7fc9e95569ff" unitRef="_GBC_7325f363240c414eaebd4276b0e68907" addr="T0R20C1S1_1" baseScale="-1" formatStyle="Comma"/>
      <m:item xlName="_GBC_b64e5bd3b3f143a9bcafff1998017dc2" concept="clcid-pte:TouZiSuoZhiFuDeXianJin" label="投资所支付的现金" periodRef="上年同期数" mulRef="_GBC_16888a66d00a4aa7900a7fc9e95569ff" unitRef="_GBC_7325f363240c414eaebd4276b0e68907" addr="T0R20C2S1_1" baseScale="-1" formatStyle="Comma"/>
      <m:placeholder xlName="_PLD_703b7b82887b4b239ce4bd1e54e2fe0e" wordText="取得子公司及其他营业单位支付的现金净额" indent="100" addr="T0R21C0S1_1"/>
      <m:item xlName="_GBC_d4a9256f61484022a54a9d3783a4529a" concept="clcid-pte:QuDeZiGongSiJiQiTaYingYeDanWeiZhiFuDeXianJinJingE" label="取得子公司及其他营业单位支付的现金净额" mulRef="_GBC_16888a66d00a4aa7900a7fc9e95569ff" unitRef="_GBC_7325f363240c414eaebd4276b0e68907" addr="T0R21C1S1_1" baseScale="-1" formatStyle="Comma"/>
      <m:item xlName="_GBC_eed38d1d580f460f9d0c6edff0deaae2"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2e4af077f6c14b95b294637f06bb1f8f" wordText="支付其他与投资活动有关的现金" indent="100" addr="T0R22C0S1_1"/>
      <m:item xlName="_GBC_e292e4915cf74e05a479e8abdd134228" concept="clcid-pte:ZhiFuDeQiTaYuTouZiHuoDongYouGuanDeXianJin" label="支付的其他与投资活动有关的现金" mulRef="_GBC_16888a66d00a4aa7900a7fc9e95569ff" unitRef="_GBC_7325f363240c414eaebd4276b0e68907" addr="T0R22C1S1_1" baseScale="-1" formatStyle="Comma"/>
      <m:item xlName="_GBC_0163a6d209244d5282cde1a2946e66b5"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e33d00e81eb347c4822ff010b6b7a423" wordText="投资活动现金流出小计" indent="200" addr="T0R23C0S1_1"/>
      <m:item xlName="_GBC_2279a586c236410e8e355e5066adee18" concept="clcid-pte:TouZiHuoDongXianJinLiuChuXiaoJi" label="投资活动现金流出小计" mulRef="_GBC_16888a66d00a4aa7900a7fc9e95569ff" unitRef="_GBC_7325f363240c414eaebd4276b0e68907" addr="T0R23C1S1_1" baseScale="-1" formatStyle="Comma">
        <m:complexRule comparator="Eq" title="独立报表_本期_投资活动现金流出小计" test=" $_GBC_813db21e79bb43299bbf376e0388f990 +  $_GBC_87376e21ee2f40dfbeeb580e1ce73de4 +  $_GBC_d4a9256f61484022a54a9d3783a4529a +  $_GBC_e292e4915cf74e05a479e8abdd134228" id="C30507f3507074b77bce16325541e596c" radius="0.0001"/>
      </m:item>
      <m:item xlName="_GBC_c487dac0b99e4021a618f374e6b44bd3" concept="clcid-pte:TouZiHuoDongXianJinLiuChuXiaoJi" label="投资活动现金流出小计" periodRef="上年同期数" mulRef="_GBC_16888a66d00a4aa7900a7fc9e95569ff" unitRef="_GBC_7325f363240c414eaebd4276b0e68907" addr="T0R23C2S1_1" baseScale="-1" formatStyle="Comma">
        <m:complexRule comparator="Eq" title="独立报表_上期_投资活动现金流出小计" test=" $_GBC_7a56e436d3804282a02026932ef98b88 +  $_GBC_b64e5bd3b3f143a9bcafff1998017dc2 +  $_GBC_eed38d1d580f460f9d0c6edff0deaae2 +  $_GBC_0163a6d209244d5282cde1a2946e66b5" id="C47a3de8c6c0246f38a4d157a04083651" radius="0.0001"/>
      </m:item>
      <m:placeholder xlName="_PLD_69bcf2a512c549bebf584d9b1f560b7f" wordText="投资活动产生的现金流量净额" indent="300" addr="T0R24C0S1_1"/>
      <m:item xlName="_GBC_60f19be6a5d540a08d3d1e87ea95a4c6" concept="clcid-pte:TouZiHuoDongChanShengDeXianJinLiuLiangJingE" label="投资活动产生的现金流量净额" mulRef="_GBC_16888a66d00a4aa7900a7fc9e95569ff" unitRef="_GBC_7325f363240c414eaebd4276b0e68907" addr="T0R24C1S1_1" formatStyle="Comma">
        <m:complexRule comparator="Eq" title="独立报表_本期_投资活动产生的现金流量净额" test=" $_GBC_bc8320e5b4664931a7fe12e0ffca3d05 -  $_GBC_2279a586c236410e8e355e5066adee18" id="C0764484ceb2342ed8ab2d060fcf5d67d" radius="0.0001"/>
      </m:item>
      <m:item xlName="_GBC_285b7b613ca54422b532557aab65eecf"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独立报表_上期_投资活动产生的现金流量净额" test=" $_GBC_9516040ab93c4b3da6cd9bbf74c3de73 -  $_GBC_c487dac0b99e4021a618f374e6b44bd3" id="C8086d1b49d154aef8fe9367226f88946" radius="0.0001"/>
      </m:item>
      <m:placeholder xlName="_PLD_eec7c2043e854395aebbea6baa93d8b9" wordText="三、筹资活动产生的现金流量：" addr="T0R25C0S1_3"/>
      <m:placeholder xlName="_PLD_d8642666dd4e4a3db22932c147368c6b" wordText="吸收投资收到的现金" indent="100" addr="T0R26C0S1_1"/>
      <m:item xlName="_GBC_f2c981d868e645b996dd8b17a6325b00" concept="clcid-pte:XiShouTouZiSuoShouDaoDeXianJin" label="吸收投资所收到的现金" mulRef="_GBC_16888a66d00a4aa7900a7fc9e95569ff" unitRef="_GBC_7325f363240c414eaebd4276b0e68907" addr="T0R26C1S1_1" formatStyle="Comma"/>
      <m:item xlName="_GBC_4132618199c64f9e87122b71ee4a517b" concept="clcid-pte:XiShouTouZiSuoShouDaoDeXianJin" label="吸收投资所收到的现金" periodRef="上年同期数" mulRef="_GBC_16888a66d00a4aa7900a7fc9e95569ff" unitRef="_GBC_7325f363240c414eaebd4276b0e68907" addr="T0R26C2S1_1" formatStyle="Comma"/>
      <m:placeholder xlName="_PLD_cede4a28d2db40a1a3df82202cd23a3e" wordText="取得借款收到的现金" indent="100" addr="T0R27C0S1_1"/>
      <m:item xlName="_GBC_e8fe80be4a074be5a433cd86d1c926eb" concept="clcid-pte:JieKuanSuoShouDaoDeXianJin" label="借款所收到的现金" mulRef="_GBC_16888a66d00a4aa7900a7fc9e95569ff" unitRef="_GBC_7325f363240c414eaebd4276b0e68907" addr="T0R27C1S1_1" formatStyle="Comma"/>
      <m:item xlName="_GBC_763d93fb89db46aaafd23196bcef0eb7" concept="clcid-pte:JieKuanSuoShouDaoDeXianJin" label="借款所收到的现金" periodRef="上年同期数" mulRef="_GBC_16888a66d00a4aa7900a7fc9e95569ff" unitRef="_GBC_7325f363240c414eaebd4276b0e68907" addr="T0R27C2S1_1" formatStyle="Comma"/>
      <m:placeholder xlName="_PLD_54dead0f25584bc986367b070726fe3d" wordText="收到其他与筹资活动有关的现金" indent="100" addr="T0R28C0S1_1"/>
      <m:item xlName="_GBC_a32417efd376451cbbb7d71d93e10f65" concept="clcid-pte:ShouDaoQiTaYuChouZiHuoDongYouGuanDeXianJin" label="收到其他与筹资活动有关的现金" mulRef="_GBC_16888a66d00a4aa7900a7fc9e95569ff" unitRef="_GBC_7325f363240c414eaebd4276b0e68907" addr="T0R28C1S1_1" formatStyle="Comma"/>
      <m:item xlName="_GBC_1ac53452fc314deabd02ed14a0ff92f0" concept="clcid-pte:ShouDaoQiTaYuChouZiHuoDongYouGuanDeXianJin" label="收到其他与筹资活动有关的现金" periodRef="上年同期数" mulRef="_GBC_16888a66d00a4aa7900a7fc9e95569ff" unitRef="_GBC_7325f363240c414eaebd4276b0e68907" addr="T0R28C2S1_1" formatStyle="Comma"/>
      <m:placeholder xlName="_PLD_a2c511f05a31453781d4c5f0c12de9e1" wordText="筹资活动现金流入小计" indent="200" addr="T0R29C0S1_1"/>
      <m:item xlName="_GBC_f87b63df6dfe468dbd4ec764745c12bf" concept="clcid-pte:ChouZiHuoDongXianJinLiuRuXiaoJi" label="筹资活动现金流入小计" mulRef="_GBC_16888a66d00a4aa7900a7fc9e95569ff" unitRef="_GBC_7325f363240c414eaebd4276b0e68907" addr="T0R29C1S1_1" formatStyle="Comma">
        <m:complexRule comparator="Eq" title="独立报表_本期_筹资活动现金流入小计" test=" $_GBC_f2c981d868e645b996dd8b17a6325b00 +  $_GBC_e8fe80be4a074be5a433cd86d1c926eb +  $_GBC_a32417efd376451cbbb7d71d93e10f65" id="C402265d930b3476da65a152069d868d0" radius="0.0001"/>
      </m:item>
      <m:item xlName="_GBC_f94978d3606d45768f9a6ac0f06110d4" concept="clcid-pte:ChouZiHuoDongXianJinLiuRuXiaoJi" label="筹资活动现金流入小计" periodRef="上年同期数" mulRef="_GBC_16888a66d00a4aa7900a7fc9e95569ff" unitRef="_GBC_7325f363240c414eaebd4276b0e68907" addr="T0R29C2S1_1" formatStyle="Comma">
        <m:complexRule comparator="Eq" title="独立报表_上期_筹资活动现金流入小计" test=" $_GBC_4132618199c64f9e87122b71ee4a517b +  $_GBC_763d93fb89db46aaafd23196bcef0eb7 +  $_GBC_1ac53452fc314deabd02ed14a0ff92f0" id="C5b2a7750a49b451e8461b047e9b00c56" radius="0.0001"/>
      </m:item>
      <m:placeholder xlName="_PLD_33bfdd538c1a4f1c8c6a19e4cea51173" wordText="偿还债务支付的现金" indent="100" addr="T0R30C0S1_1"/>
      <m:item xlName="_GBC_94d1107b74d84a01a938be7641cd8d48" concept="clcid-pte:ChangHuanZhaiWuSuoZhiFuDeXianJin" label="偿还债务所支付的现金" mulRef="_GBC_16888a66d00a4aa7900a7fc9e95569ff" unitRef="_GBC_7325f363240c414eaebd4276b0e68907" addr="T0R30C1S1_1" baseScale="-1" formatStyle="Comma"/>
      <m:item xlName="_GBC_c19077ba9e7d4b5ca22e5f6ff4a3a9da" concept="clcid-pte:ChangHuanZhaiWuSuoZhiFuDeXianJin" label="偿还债务所支付的现金" periodRef="上年同期数" mulRef="_GBC_16888a66d00a4aa7900a7fc9e95569ff" unitRef="_GBC_7325f363240c414eaebd4276b0e68907" addr="T0R30C2S1_1" baseScale="-1" formatStyle="Comma"/>
      <m:placeholder xlName="_PLD_913c3c48097041409efd937609dfa4a5" wordText="分配股利、利润或偿付利息支付的现金" indent="100" addr="T0R31C0S1_1"/>
      <m:item xlName="_GBC_a78cf6dd015d4eac86fa8ebd57af5421" concept="clcid-pte:FenPeiGuLiLiRunHuoChangFuLiXiSuoZhiFuDeXianJin" label="分配股利利润或偿付利息所支付的现金" mulRef="_GBC_16888a66d00a4aa7900a7fc9e95569ff" unitRef="_GBC_7325f363240c414eaebd4276b0e68907" addr="T0R31C1S1_1" baseScale="-1" formatStyle="Comma"/>
      <m:item xlName="_GBC_63f7053c3c3d44e4ac66385ff96ffcb0"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be42a4a1f8574ce8be4c259eed4b4b7d" wordText="支付其他与筹资活动有关的现金" indent="100" addr="T0R32C0S1_1"/>
      <m:item xlName="_GBC_11dbf319d3d044c5b1c2ced711d551a6" concept="clcid-pte:ZhiFuDeQiTaYuChouZiHuoDongYouGuanDeXianJin" label="支付的其他与筹资活动有关的现金" mulRef="_GBC_16888a66d00a4aa7900a7fc9e95569ff" unitRef="_GBC_7325f363240c414eaebd4276b0e68907" addr="T0R32C1S1_1" baseScale="-1" formatStyle="Comma"/>
      <m:item xlName="_GBC_3861068241654ead8636258ac5845bdf"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fa3748afbd4b470186f5660d190e7a2a" wordText="筹资活动现金流出小计" indent="200" addr="T0R33C0S1_1"/>
      <m:item xlName="_GBC_819991f3e777430ba3861b8f439427fa" concept="clcid-pte:ChouZiHuoDongXianJinLiuChuXiaoJi" label="筹资活动现金流出小计" mulRef="_GBC_16888a66d00a4aa7900a7fc9e95569ff" unitRef="_GBC_7325f363240c414eaebd4276b0e68907" addr="T0R33C1S1_1" baseScale="-1" formatStyle="Comma">
        <m:complexRule comparator="Eq" title="独立报表_本期_筹资活动现金流出小计" test=" $_GBC_94d1107b74d84a01a938be7641cd8d48 +  $_GBC_a78cf6dd015d4eac86fa8ebd57af5421 +  $_GBC_11dbf319d3d044c5b1c2ced711d551a6" id="Ce5cd4549151a484db68cd063e8f723d1" radius="0.0001"/>
      </m:item>
      <m:item xlName="_GBC_f669a3bc54cc48378d8bd8029902f55a" concept="clcid-pte:ChouZiHuoDongXianJinLiuChuXiaoJi" label="筹资活动现金流出小计" periodRef="上年同期数" mulRef="_GBC_16888a66d00a4aa7900a7fc9e95569ff" unitRef="_GBC_7325f363240c414eaebd4276b0e68907" addr="T0R33C2S1_1" baseScale="-1" formatStyle="Comma">
        <m:complexRule comparator="Eq" title="独立报表_上期_筹资活动现金流出小计" test=" $_GBC_c19077ba9e7d4b5ca22e5f6ff4a3a9da +  $_GBC_63f7053c3c3d44e4ac66385ff96ffcb0 +  $_GBC_3861068241654ead8636258ac5845bdf" id="C4f9401765ade4df29ce85b72944a9cfa" radius="0.0001"/>
      </m:item>
      <m:placeholder xlName="_PLD_4369887de74146c483a366ad8068f7c6" wordText="筹资活动产生的现金流量净额" indent="300" addr="T0R34C0S1_1"/>
      <m:item xlName="_GBC_4cbbf28be4a84f68b5d9cfdfdf276133" concept="clcid-pte:ChouZiHuoDongChanShengDeXianJinLiuLiangJingE" label="筹资活动产生的现金流量净额" mulRef="_GBC_16888a66d00a4aa7900a7fc9e95569ff" unitRef="_GBC_7325f363240c414eaebd4276b0e68907" addr="T0R34C1S1_1" formatStyle="Comma">
        <m:complexRule comparator="Eq" title="独立报表_本期_筹资活动产生的现金流量净额" test=" $_GBC_f87b63df6dfe468dbd4ec764745c12bf -  $_GBC_819991f3e777430ba3861b8f439427fa" id="C03e9484f28ae41dfbe0c00322df11b5d" radius="0.0001"/>
      </m:item>
      <m:item xlName="_GBC_062a13d041554d8fb991dc179893b89b"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独立报表_上期_筹资活动产生的现金流量净额" test=" $_GBC_f94978d3606d45768f9a6ac0f06110d4 -  $_GBC_f669a3bc54cc48378d8bd8029902f55a" id="Cbe901fff601e4123b9fb18cfb2a68d3c" radius="0.0001"/>
      </m:item>
      <m:placeholder xlName="_PLD_70c98a6a9ed04f87859f2b6fc4ad5973" wordText="四、汇率变动对现金及现金等价物的影响" addr="T0R35C0S1_1"/>
      <m:item xlName="_GBC_a86a6e6c9ef946349e485b73a65706fc" concept="clcid-pte:HuiLvBianDongDuiXianJinDeYingXiang" label="汇率变动对现金的影响" mulRef="_GBC_16888a66d00a4aa7900a7fc9e95569ff" unitRef="_GBC_7325f363240c414eaebd4276b0e68907" addr="T0R35C1S1_1" formatStyle="Comma"/>
      <m:item xlName="_GBC_3770ec1cabd340fcb1b5076f09c34915" concept="clcid-pte:HuiLvBianDongDuiXianJinDeYingXiang" label="汇率变动对现金的影响" periodRef="上年同期数" mulRef="_GBC_16888a66d00a4aa7900a7fc9e95569ff" unitRef="_GBC_7325f363240c414eaebd4276b0e68907" addr="T0R35C2S1_1" formatStyle="Comma"/>
      <m:placeholder xlName="_PLD_70f15115efbd4b80a652658329c4fb9d" wordText="五、现金及现金等价物净增加额" addr="T0R36C0S1_1"/>
      <m:item xlName="_GBC_364eca4f118b490aaba32521c396bb3b" concept="clcid-pte:XianJinJiXianJinDengJiaWuJingZengJiaE" label="现金及现金等价物净增加额" mulRef="_GBC_16888a66d00a4aa7900a7fc9e95569ff" unitRef="_GBC_7325f363240c414eaebd4276b0e68907" addr="T0R36C1S1_1" formatStyle="Comma">
        <m:complexRule comparator="Eq" title="独立报表_本期_现金及现金等价物净增加额" test=" $_GBC_c02d3a0bda454463843946e3f99616af +  $_GBC_60f19be6a5d540a08d3d1e87ea95a4c6 +  $_GBC_4cbbf28be4a84f68b5d9cfdfdf276133 +  $_GBC_a86a6e6c9ef946349e485b73a65706fc" id="C4048c3bab7aa4b9dbfe163c2dd50dd55" radius="0.0001"/>
      </m:item>
      <m:item xlName="_GBC_56f6ad9441f94a77b36add67ff9d6615" concept="clcid-pte:XianJinJiXianJinDengJiaWuJingZengJiaE" label="现金及现金等价物净增加额" periodRef="上年同期数" mulRef="_GBC_16888a66d00a4aa7900a7fc9e95569ff" unitRef="_GBC_7325f363240c414eaebd4276b0e68907" addr="T0R36C2S1_1" formatStyle="Comma">
        <m:complexRule comparator="Eq" title="独立报表_上期_现金及现金等价物净增加额" test=" $_GBC_0e935b7916fd4f85b20b3165e9d1daf4 +  $_GBC_285b7b613ca54422b532557aab65eecf +  $_GBC_062a13d041554d8fb991dc179893b89b +  $_GBC_3770ec1cabd340fcb1b5076f09c34915" id="C37d92cb9b8aa455794041ee142bbc641" radius="0.0001"/>
      </m:item>
      <m:placeholder xlName="_PLD_8f36759b541048b4bb6d1bb89c77f8ba" wordText="加：期初现金及现金等价物余额" indent="100" addr="T0R37C0S1_1"/>
      <m:item xlName="_GBC_b02981b4b7564ea1914f6a045e4d4ddd" concept="clcid-pte:XianJinJiXianJinDengJiaWuYuE" label="现金及现金等价物余额" periodRef="本年年初数" mulRef="_GBC_16888a66d00a4aa7900a7fc9e95569ff" unitRef="_GBC_7325f363240c414eaebd4276b0e68907" addr="T0R37C1S1_1" formatStyle="Comma"/>
      <m:item xlName="_GBC_c0cefbafe114496ea8c29fe957b01ac0" concept="clcid-pte:XianJinJiXianJinDengJiaWuYuE" label="现金及现金等价物余额" periodRef="上年年初数" mulRef="_GBC_16888a66d00a4aa7900a7fc9e95569ff" unitRef="_GBC_7325f363240c414eaebd4276b0e68907" addr="T0R37C2S1_1" formatStyle="Comma"/>
      <m:placeholder xlName="_PLD_ffbd62886ad9423a86bcf77ce9f4905c" wordText="六、期末现金及现金等价物余额" addr="T0R38C0S1_1"/>
      <m:item xlName="_GBC_a784b6a32ebf44c19a364f042309ef83" concept="clcid-pte:XianJinJiXianJinDengJiaWuYuE" label="现金及现金等价物余额" mulRef="_GBC_16888a66d00a4aa7900a7fc9e95569ff" unitRef="_GBC_7325f363240c414eaebd4276b0e68907" addr="T0R38C1S1_1" formatStyle="Comma">
        <m:complexRule comparator="Eq" title="独立报表_本期_期末现金及现金等价物余额" test=" $_GBC_364eca4f118b490aaba32521c396bb3b +  $_GBC_b02981b4b7564ea1914f6a045e4d4ddd" id="Ca25e728a94ec4ed49157de66caf78a5a" radius="0.0001"/>
      </m:item>
      <m:item xlName="_GBC_436be62c60fd4e53b7872b2e4ab9ee42" concept="clcid-pte:XianJinJiXianJinDengJiaWuYuE" label="现金及现金等价物余额" periodRef="上年同期期末数" mulRef="_GBC_16888a66d00a4aa7900a7fc9e95569ff" unitRef="_GBC_7325f363240c414eaebd4276b0e68907" addr="T0R38C2S1_1" formatStyle="Comma">
        <m:complexRule comparator="Eq" title="独立报表_上期_期末现金及现金等价物余额" test=" $_GBC_56f6ad9441f94a77b36add67ff9d6615 +  $_GBC_c0cefbafe114496ea8c29fe957b01ac0"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b19e8b6195a3428593e9501d44ed3ada"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b19e8b6195a3428593e9501d44ed3ada" optionText="需要编制合并报表" optionGroupTitle="是否需要合并报表" optionTargetConcept="clcid-ci-qr:ShiFouXuYaoHeBingBaoBiao" optionTargetConceptValue="true">
      <m:item xlName="_GBC_ebd51d4c6b20498aa2331d13a465a274" concept="clcid-ci-qr:ShiFouShiYongShouCiZhiXingXinJinRongGongJuZhunZeHuoXinShouRuZhunZeTiaoZhengShouCiZhiXingDangNianNianChuCaiWuBaoBiaoXiangGuanXiangMuQingKuang" label="是否适用：首次执行新金融工具准则或新收入准则调整首次执行当年年初财务报表相关项目情况" selectOptions="_buildInAppliance" controlType="CustomCheckbox" cRanges="[{&quot;StartName&quot;:&quot;_GBC_ebd51d4c6b20498aa2331d13a465a274&quot;,&quot;EndName&quot;:&quot;_GBC_5c975892f0bc4f27a6d80db2350865d9&quot;,&quot;CType&quot;:1}]"/>
      <m:item xlName="_GBC_9978eb8effdb497f9fdefb20290c8de4" indRef="23" concept="clcid-ci-qr:DanWei_ZiChanFuZhaiBiao" label="单位_资产负债表" selectOptions="_buildInScales" controlType="Combobox" cellType="Scale" appId="_GBC_ebd51d4c6b20498aa2331d13a465a274"/>
      <m:item xlName="_GBC_cba494cee3e7440da7985dd421092704" indRef="24" concept="clcid-ci-qr:BiZhong_ZiChanFuZhaiBiao" label="币种_资产负债表" selectOptions="_buildInISO4217" controlType="Combobox" cellType="Measure" appId="_GBC_ebd51d4c6b20498aa2331d13a465a274"/>
      <m:placeholder xlName="_PLD_68bf0bd42c7347da9e06087a559022fd" wordText="项目" addr="T0R0C0S1_1"/>
      <m:placeholder xlName="_PLD_617d6b37f1c4417cb289d34840b5d71c" wordText="2020年12月31日" addr="T0R0C1S1_1"/>
      <m:placeholder xlName="_PLD_5f1ac16eb1c44384bc8df9f4b77ffa74" wordText="2021年1月1日" addr="T0R0C2S1_1"/>
      <m:placeholder xlName="_PLD_8dd11408dad942c59ab6c5da7bac84f0" wordText="调整数" addr="T0R0C3S1_1"/>
      <m:placeholder xlName="_PLD_9f395e89d8c04020912590b21727bb82" wordText="流动资产：" addr="T0R1C0S1_4"/>
      <m:placeholder xlName="_PLD_517a06d7d6bc495da71c0afea7717eaf" wordText="货币资金" indent="100" addr="T0R2C0S1_1"/>
      <m:item xlName="_GBC_b7810070fe0a41d291192862285bfe58" concept="clcid-pte:HuoBiZiJin" label="货币资金" periodRef="上年年末数" mulRef="_GBC_9978eb8effdb497f9fdefb20290c8de4" unitRef="_GBC_cba494cee3e7440da7985dd421092704" addr="T0R2C1S1_1" formatStyle="Comma" appId="_GBC_ebd51d4c6b20498aa2331d13a465a274"/>
      <m:item xlName="_GBC_eaf35651b2f8431e95e4aab9e49803af" concept="clcid-pte:HuoBiZiJin" label="货币资金" periodRef="本年年初数" mulRef="_GBC_9978eb8effdb497f9fdefb20290c8de4" unitRef="_GBC_cba494cee3e7440da7985dd421092704" addr="T0R2C2S1_1" formatStyle="Comma" appId="_GBC_ebd51d4c6b20498aa2331d13a465a274">
        <m:complexRule comparator="Eq" title="货币资金@本期期初数" test=" $_GBC_b7810070fe0a41d291192862285bfe58 +  $_GBC_f4d60eafd03343c89e3454cecc9bf3e4" id="Cfd167edc7535494587a084aa0a573056"/>
      </m:item>
      <m:item xlName="_GBC_f4d60eafd03343c89e3454cecc9bf3e4" concept="clcid-pte:HuoBiZiJin" label="货币资金" mulRef="_GBC_9978eb8effdb497f9fdefb20290c8de4" unitRef="_GBC_cba494cee3e7440da7985dd421092704" addr="T0R2C3S1_1" formatStyle="Comma" appId="_GBC_ebd51d4c6b20498aa2331d13a465a274">
        <m:axisValue occRef="调整数"/>
      </m:item>
      <m:placeholder xlName="_PLD_1b775216aa9942378c6ac2d8fb9e1b8a" wordText="结算备付金" indent="100" addr="T0R3C0S1_1"/>
      <m:item xlName="_GBC_49f07971e1664777aaf9d6e5fed005eb" concept="clcid-pte:JieSuanBeiFuJin" label="结算备付金" periodRef="上年年末数" mulRef="_GBC_9978eb8effdb497f9fdefb20290c8de4" unitRef="_GBC_cba494cee3e7440da7985dd421092704" addr="T0R3C1S1_1" formatStyle="Comma" appId="_GBC_ebd51d4c6b20498aa2331d13a465a274"/>
      <m:item xlName="_GBC_e110f73b378b45d68da27b8b48e04573" concept="clcid-pte:JieSuanBeiFuJin" label="结算备付金" periodRef="本年年初数" mulRef="_GBC_9978eb8effdb497f9fdefb20290c8de4" unitRef="_GBC_cba494cee3e7440da7985dd421092704" addr="T0R3C2S1_1" formatStyle="Comma" appId="_GBC_ebd51d4c6b20498aa2331d13a465a274">
        <m:complexRule comparator="Eq" title="结算备付金@本期期初数" test="$_GBC_49f07971e1664777aaf9d6e5fed005eb + $_GBC_4164f95d07204917b34920eb4e71a875" id="C3bba505a20f947c5b5763e8175bd32d8"/>
      </m:item>
      <m:item xlName="_GBC_4164f95d07204917b34920eb4e71a875" concept="clcid-pte:JieSuanBeiFuJin" label="结算备付金" mulRef="_GBC_9978eb8effdb497f9fdefb20290c8de4" unitRef="_GBC_cba494cee3e7440da7985dd421092704" addr="T0R3C3S1_1" formatStyle="Comma" appId="_GBC_ebd51d4c6b20498aa2331d13a465a274">
        <m:axisValue occRef="调整数"/>
      </m:item>
      <m:placeholder xlName="_PLD_d03a990bb01b4544974af61f6bb6d435" wordText="拆出资金" indent="100" addr="T0R4C0S1_1"/>
      <m:item xlName="_GBC_057b94a0b8ea4718b1b9f79a7801dcf7" concept="clcid-pte:ChaiChuZiJin" label="拆出资金" periodRef="上年年末数" mulRef="_GBC_9978eb8effdb497f9fdefb20290c8de4" unitRef="_GBC_cba494cee3e7440da7985dd421092704" addr="T0R4C1S1_1" formatStyle="Comma" appId="_GBC_ebd51d4c6b20498aa2331d13a465a274"/>
      <m:item xlName="_GBC_6fbc51ff7f7b471484c696d58e4e1588" concept="clcid-pte:ChaiChuZiJin" label="拆出资金" periodRef="本年年初数" mulRef="_GBC_9978eb8effdb497f9fdefb20290c8de4" unitRef="_GBC_cba494cee3e7440da7985dd421092704" addr="T0R4C2S1_1" formatStyle="Comma" appId="_GBC_ebd51d4c6b20498aa2331d13a465a274">
        <m:complexRule comparator="Eq" title="拆出资金@本期期初数" test="$_GBC_057b94a0b8ea4718b1b9f79a7801dcf7 + $_GBC_b10dd1d5eec54da38e903603a24312ca" id="C25a22949428947f18af7893a38753b22"/>
      </m:item>
      <m:item xlName="_GBC_b10dd1d5eec54da38e903603a24312ca" concept="clcid-pte:ChaiChuZiJin" label="拆出资金" mulRef="_GBC_9978eb8effdb497f9fdefb20290c8de4" unitRef="_GBC_cba494cee3e7440da7985dd421092704" addr="T0R4C3S1_1" formatStyle="Comma" appId="_GBC_ebd51d4c6b20498aa2331d13a465a274">
        <m:axisValue occRef="调整数"/>
      </m:item>
      <m:placeholder xlName="_PLD_175d56b9270b4d268a03557f2aebb0cb" wordText="交易性金融资产" indent="100" addr="T0R5C0S1_1"/>
      <m:item xlName="_GBC_bff8bbd0c0514ce28b972dca0a318ebb" concept="clcid-pte:JiaoYiXingJinRongZiChan" label="交易性金融资产" periodRef="上年年末数" mulRef="_GBC_9978eb8effdb497f9fdefb20290c8de4" unitRef="_GBC_cba494cee3e7440da7985dd421092704" addr="T0R5C1S1_1" formatStyle="Comma" appId="_GBC_ebd51d4c6b20498aa2331d13a465a274"/>
      <m:item xlName="_GBC_2b2099e27e2245448f979ca1c493fcb7" concept="clcid-pte:JiaoYiXingJinRongZiChan" label="交易性金融资产" periodRef="本年年初数" mulRef="_GBC_9978eb8effdb497f9fdefb20290c8de4" unitRef="_GBC_cba494cee3e7440da7985dd421092704" addr="T0R5C2S1_1" formatStyle="Comma" appId="_GBC_ebd51d4c6b20498aa2331d13a465a274">
        <m:complexRule comparator="Eq" title="交易性金融资产@本期期初数" test="$_GBC_bff8bbd0c0514ce28b972dca0a318ebb + $_GBC_e1cf4ae4e6124fdabec2600108ad3405" id="C728ff9400b3b43aab915106b56ebd153"/>
      </m:item>
      <m:item xlName="_GBC_e1cf4ae4e6124fdabec2600108ad3405" concept="clcid-pte:JiaoYiXingJinRongZiChan" label="交易性金融资产" mulRef="_GBC_9978eb8effdb497f9fdefb20290c8de4" unitRef="_GBC_cba494cee3e7440da7985dd421092704" addr="T0R5C3S1_1" formatStyle="Comma" appId="_GBC_ebd51d4c6b20498aa2331d13a465a274">
        <m:axisValue occRef="调整数"/>
      </m:item>
      <m:placeholder xlName="_PLD_280155f7fd9d4b5b9905af4589f95cd3" wordText="衍生金融资产" indent="100" addr="T0R6C0S1_1"/>
      <m:item xlName="_GBC_a5199162c3464accb5aedcb43cadfc43" concept="clcid-pte:YanShengJinRongZiChan" label="衍生金融资产" periodRef="上年年末数" mulRef="_GBC_9978eb8effdb497f9fdefb20290c8de4" unitRef="_GBC_cba494cee3e7440da7985dd421092704" addr="T0R6C1S1_1" formatStyle="Comma" appId="_GBC_ebd51d4c6b20498aa2331d13a465a274"/>
      <m:item xlName="_GBC_41cc0a634f1d41f9af1860d12f0dead9" concept="clcid-pte:YanShengJinRongZiChan" label="衍生金融资产" periodRef="本年年初数" mulRef="_GBC_9978eb8effdb497f9fdefb20290c8de4" unitRef="_GBC_cba494cee3e7440da7985dd421092704" addr="T0R6C2S1_1" formatStyle="Comma" appId="_GBC_ebd51d4c6b20498aa2331d13a465a274">
        <m:complexRule comparator="Eq" title="衍生金融资产@本期期初数" test=" $_GBC_a5199162c3464accb5aedcb43cadfc43 +  $_GBC_393f208384b5455b801460ecbf17fb39" id="C33aa08eb6e094e2795d2278d6b987796"/>
      </m:item>
      <m:item xlName="_GBC_393f208384b5455b801460ecbf17fb39" concept="clcid-pte:YanShengJinRongZiChan" label="衍生金融资产" mulRef="_GBC_9978eb8effdb497f9fdefb20290c8de4" unitRef="_GBC_cba494cee3e7440da7985dd421092704" addr="T0R6C3S1_1" formatStyle="Comma" appId="_GBC_ebd51d4c6b20498aa2331d13a465a274">
        <m:axisValue occRef="调整数"/>
      </m:item>
      <m:placeholder xlName="_PLD_1a167db70a684468ac7fb5879d17932b" wordText="应收票据" indent="100" addr="T0R7C0S1_1"/>
      <m:item xlName="_GBC_526e1cb5e5a84bdba2a096bf4fcd7fd8" concept="clcid-pte:YingShouPiaoJu" label="应收票据" periodRef="上年年末数" mulRef="_GBC_9978eb8effdb497f9fdefb20290c8de4" unitRef="_GBC_cba494cee3e7440da7985dd421092704" addr="T0R7C1S1_1" formatStyle="Comma" appId="_GBC_ebd51d4c6b20498aa2331d13a465a274"/>
      <m:item xlName="_GBC_1d9542b25db0438bbb82a2a629e68e7e" concept="clcid-pte:YingShouPiaoJu" label="应收票据" periodRef="本年年初数" mulRef="_GBC_9978eb8effdb497f9fdefb20290c8de4" unitRef="_GBC_cba494cee3e7440da7985dd421092704" addr="T0R7C2S1_1" formatStyle="Comma" appId="_GBC_ebd51d4c6b20498aa2331d13a465a274">
        <m:complexRule comparator="Eq" title="应收票据@本期期初数" test="$_GBC_526e1cb5e5a84bdba2a096bf4fcd7fd8 + $_GBC_6dbe69a9efbe43da8d395996b2fbfba9" id="Ca205ae7e37874054bd122616e50c78f5"/>
      </m:item>
      <m:item xlName="_GBC_6dbe69a9efbe43da8d395996b2fbfba9" concept="clcid-pte:YingShouPiaoJu" label="应收票据" mulRef="_GBC_9978eb8effdb497f9fdefb20290c8de4" unitRef="_GBC_cba494cee3e7440da7985dd421092704" addr="T0R7C3S1_1" formatStyle="Comma" appId="_GBC_ebd51d4c6b20498aa2331d13a465a274">
        <m:axisValue occRef="调整数"/>
      </m:item>
      <m:placeholder xlName="_PLD_74ed901b1cc54d858fe608fade5d442f" wordText="应收账款" indent="100" addr="T0R8C0S1_1"/>
      <m:item xlName="_GBC_88d26f074cc64bcc9c063845f40a70cd" concept="clcid-pte:YingShouZhangKuan" label="应收帐款" periodRef="上年年末数" mulRef="_GBC_9978eb8effdb497f9fdefb20290c8de4" unitRef="_GBC_cba494cee3e7440da7985dd421092704" addr="T0R8C1S1_1" formatStyle="Comma" appId="_GBC_ebd51d4c6b20498aa2331d13a465a274"/>
      <m:item xlName="_GBC_dbaad29efff94020ba70e89a79495e52" concept="clcid-pte:YingShouZhangKuan" label="应收帐款" periodRef="本年年初数" mulRef="_GBC_9978eb8effdb497f9fdefb20290c8de4" unitRef="_GBC_cba494cee3e7440da7985dd421092704" addr="T0R8C2S1_1" formatStyle="Comma" appId="_GBC_ebd51d4c6b20498aa2331d13a465a274">
        <m:complexRule comparator="Eq" title="应收帐款@本期期初数" test="$_GBC_88d26f074cc64bcc9c063845f40a70cd + $_GBC_1fca071f42354d13a109b7e8c5338f2b" id="C905acfecb93e46c9a06a155ceade879e"/>
      </m:item>
      <m:item xlName="_GBC_1fca071f42354d13a109b7e8c5338f2b" concept="clcid-pte:YingShouZhangKuan" label="应收帐款" mulRef="_GBC_9978eb8effdb497f9fdefb20290c8de4" unitRef="_GBC_cba494cee3e7440da7985dd421092704" addr="T0R8C3S1_1" formatStyle="Comma" appId="_GBC_ebd51d4c6b20498aa2331d13a465a274">
        <m:axisValue occRef="调整数"/>
      </m:item>
      <m:placeholder xlName="_PLD_c9478fc58ee3457380652f458d127ded" wordText="应收款项融资" indent="100" addr="T0R9C0S1_1"/>
      <m:item xlName="_GBC_9f17a522e3864a05b90e75e85bd6b6bc" concept="clcid-pte:YingShouKuanXiangRongZi" label="应收款项融资" periodRef="上年年末数" mulRef="_GBC_9978eb8effdb497f9fdefb20290c8de4" unitRef="_GBC_cba494cee3e7440da7985dd421092704" addr="T0R9C1S1_1" formatStyle="Comma" appId="_GBC_ebd51d4c6b20498aa2331d13a465a274"/>
      <m:item xlName="_GBC_68323d788018446b9d7db5816caf9e50" concept="clcid-pte:YingShouKuanXiangRongZi" label="应收款项融资" periodRef="本年年初数" mulRef="_GBC_9978eb8effdb497f9fdefb20290c8de4" unitRef="_GBC_cba494cee3e7440da7985dd421092704" addr="T0R9C2S1_1" formatStyle="Comma" appId="_GBC_ebd51d4c6b20498aa2331d13a465a274"/>
      <m:item xlName="_GBC_125fd2e0e7784305939d9c31115ee056" concept="clcid-pte:YingShouKuanXiangRongZi" label="应收款项融资" mulRef="_GBC_9978eb8effdb497f9fdefb20290c8de4" unitRef="_GBC_cba494cee3e7440da7985dd421092704" addr="T0R9C3S1_1" formatStyle="Comma" appId="_GBC_ebd51d4c6b20498aa2331d13a465a274">
        <m:axisValue occRef="调整数"/>
      </m:item>
      <m:placeholder xlName="_PLD_e94129276619486a8b02c7a4d67797df" wordText="预付款项" indent="100" addr="T0R10C0S1_1"/>
      <m:item xlName="_GBC_b4f268efd2fa4d7ba5201752ede74f47" concept="clcid-pte:YuFuZhangKuan" label="预付帐款" periodRef="上年年末数" mulRef="_GBC_9978eb8effdb497f9fdefb20290c8de4" unitRef="_GBC_cba494cee3e7440da7985dd421092704" addr="T0R10C1S1_1" formatStyle="Comma" appId="_GBC_ebd51d4c6b20498aa2331d13a465a274"/>
      <m:item xlName="_GBC_7f72b4819c8d479498bb0332f930161b" concept="clcid-pte:YuFuZhangKuan" label="预付帐款" periodRef="本年年初数" mulRef="_GBC_9978eb8effdb497f9fdefb20290c8de4" unitRef="_GBC_cba494cee3e7440da7985dd421092704" addr="T0R10C2S1_1" formatStyle="Comma" appId="_GBC_ebd51d4c6b20498aa2331d13a465a274">
        <m:complexRule comparator="Eq" title="预付帐款@本期期初数" test="$_GBC_b4f268efd2fa4d7ba5201752ede74f47 + $_GBC_d57ebfbbc3b947d88aef3f3bbce7c0b5" id="Cc9712b1a4fef4f36b021b4884314cb7e"/>
      </m:item>
      <m:item xlName="_GBC_d57ebfbbc3b947d88aef3f3bbce7c0b5" concept="clcid-pte:YuFuZhangKuan" label="预付帐款" mulRef="_GBC_9978eb8effdb497f9fdefb20290c8de4" unitRef="_GBC_cba494cee3e7440da7985dd421092704" addr="T0R10C3S1_1" formatStyle="Comma" appId="_GBC_ebd51d4c6b20498aa2331d13a465a274">
        <m:axisValue occRef="调整数"/>
      </m:item>
      <m:placeholder xlName="_PLD_73a7c2cedd8c49b2be0f5e857e7bc340" wordText="应收保费" indent="100" addr="T0R11C0S1_1"/>
      <m:item xlName="_GBC_c67ebb9b122c40769055c91ae037a9d6" concept="clcid-pte:YingShouBaoFei" label="应收保费" periodRef="上年年末数" mulRef="_GBC_9978eb8effdb497f9fdefb20290c8de4" unitRef="_GBC_cba494cee3e7440da7985dd421092704" addr="T0R11C1S1_1" formatStyle="Comma" appId="_GBC_ebd51d4c6b20498aa2331d13a465a274"/>
      <m:item xlName="_GBC_f976174e0d2343b4966a176703d2425b" concept="clcid-pte:YingShouBaoFei" label="应收保费" periodRef="本年年初数" mulRef="_GBC_9978eb8effdb497f9fdefb20290c8de4" unitRef="_GBC_cba494cee3e7440da7985dd421092704" addr="T0R11C2S1_1" formatStyle="Comma" appId="_GBC_ebd51d4c6b20498aa2331d13a465a274">
        <m:complexRule comparator="Eq" title="应收保费@本期期初数" test="$_GBC_c67ebb9b122c40769055c91ae037a9d6 + $_GBC_a46cdb19b8dd48ff8161cef44b60cb36" id="Ca8a89f842d9e47e69eca71a8737bcf98"/>
      </m:item>
      <m:item xlName="_GBC_a46cdb19b8dd48ff8161cef44b60cb36" concept="clcid-pte:YingShouBaoFei" label="应收保费" mulRef="_GBC_9978eb8effdb497f9fdefb20290c8de4" unitRef="_GBC_cba494cee3e7440da7985dd421092704" addr="T0R11C3S1_1" formatStyle="Comma" appId="_GBC_ebd51d4c6b20498aa2331d13a465a274">
        <m:axisValue occRef="调整数"/>
      </m:item>
      <m:placeholder xlName="_PLD_e6d746414e5e4f98926cb46cdcdca319" wordText="应收分保账款" indent="100" addr="T0R12C0S1_1"/>
      <m:item xlName="_GBC_c6d13abee1ad44ce9fe63b6dead52546" concept="clcid-pte:YingShouFenBaoZhangKuan" label="应收分保账款" periodRef="上年年末数" mulRef="_GBC_9978eb8effdb497f9fdefb20290c8de4" unitRef="_GBC_cba494cee3e7440da7985dd421092704" addr="T0R12C1S1_1" formatStyle="Comma" appId="_GBC_ebd51d4c6b20498aa2331d13a465a274"/>
      <m:item xlName="_GBC_93cc29fb6116469ba5499f0f161a9f6f" concept="clcid-pte:YingShouFenBaoZhangKuan" label="应收分保账款" periodRef="本年年初数" mulRef="_GBC_9978eb8effdb497f9fdefb20290c8de4" unitRef="_GBC_cba494cee3e7440da7985dd421092704" addr="T0R12C2S1_1" formatStyle="Comma" appId="_GBC_ebd51d4c6b20498aa2331d13a465a274">
        <m:complexRule comparator="Eq" title="应收分保账款@本期期初数" test="$_GBC_c6d13abee1ad44ce9fe63b6dead52546 + $_GBC_ab2afad30a04496bbbc4f27a72aafaed" id="C155db93a5b4b43ffb010d81315017b23"/>
      </m:item>
      <m:item xlName="_GBC_ab2afad30a04496bbbc4f27a72aafaed" concept="clcid-pte:YingShouFenBaoZhangKuan" label="应收分保账款" mulRef="_GBC_9978eb8effdb497f9fdefb20290c8de4" unitRef="_GBC_cba494cee3e7440da7985dd421092704" addr="T0R12C3S1_1" formatStyle="Comma" appId="_GBC_ebd51d4c6b20498aa2331d13a465a274">
        <m:axisValue occRef="调整数"/>
      </m:item>
      <m:placeholder xlName="_PLD_a74e0662a86e4cacb7d174943e92c004" wordText="应收分保合同准备金" indent="100" addr="T0R13C0S1_1"/>
      <m:item xlName="_GBC_a29a09f6aead4cf19da85b38e2c250b6" concept="clcid-pte:YingShouFenBaoHeTongZhunBeiJin" label="应收分保合同准备金" periodRef="上年年末数" mulRef="_GBC_9978eb8effdb497f9fdefb20290c8de4" unitRef="_GBC_cba494cee3e7440da7985dd421092704" addr="T0R13C1S1_1" formatStyle="Comma" appId="_GBC_ebd51d4c6b20498aa2331d13a465a274"/>
      <m:item xlName="_GBC_4a3878b43d0b4d03a40bf237fce10054" concept="clcid-pte:YingShouFenBaoHeTongZhunBeiJin" label="应收分保合同准备金" periodRef="本年年初数" mulRef="_GBC_9978eb8effdb497f9fdefb20290c8de4" unitRef="_GBC_cba494cee3e7440da7985dd421092704" addr="T0R13C2S1_1" formatStyle="Comma" appId="_GBC_ebd51d4c6b20498aa2331d13a465a274">
        <m:complexRule comparator="Eq" title="应收分保合同准备金@本期期初数" test="$_GBC_a29a09f6aead4cf19da85b38e2c250b6 + $_GBC_8cd0d07ae2b148fda3b0fbb53422db0f" id="C33fa4f60110a45d895f9993331aa65e2"/>
      </m:item>
      <m:item xlName="_GBC_8cd0d07ae2b148fda3b0fbb53422db0f" concept="clcid-pte:YingShouFenBaoHeTongZhunBeiJin" label="应收分保合同准备金" mulRef="_GBC_9978eb8effdb497f9fdefb20290c8de4" unitRef="_GBC_cba494cee3e7440da7985dd421092704" addr="T0R13C3S1_1" formatStyle="Comma" appId="_GBC_ebd51d4c6b20498aa2331d13a465a274">
        <m:axisValue occRef="调整数"/>
      </m:item>
      <m:placeholder xlName="_PLD_60f40755ded44629a1837d11e148c363" wordText="其他应收款" indent="100" addr="T0R14C0S1_1"/>
      <m:item xlName="_GBC_6d193e02b60e47828419cad1d94ae498" concept="clcid-pte:QiTaYingShouKuan" label="其他应收款" periodRef="上年年末数" mulRef="_GBC_9978eb8effdb497f9fdefb20290c8de4" unitRef="_GBC_cba494cee3e7440da7985dd421092704" addr="T0R14C1S1_1" formatStyle="Comma" appId="_GBC_ebd51d4c6b20498aa2331d13a465a274"/>
      <m:item xlName="_GBC_5356364e8cb64776b3c944a1337050da" concept="clcid-pte:QiTaYingShouKuan" label="其他应收款" periodRef="本年年初数" mulRef="_GBC_9978eb8effdb497f9fdefb20290c8de4" unitRef="_GBC_cba494cee3e7440da7985dd421092704" addr="T0R14C2S1_1" formatStyle="Comma" appId="_GBC_ebd51d4c6b20498aa2331d13a465a274">
        <m:complexRule comparator="Eq" title="其他应收款@本期期初数" test="$_GBC_6d193e02b60e47828419cad1d94ae498 + $_GBC_6e16939a84304972a6e2f5c956b6d422" id="C0f974d6b92f84e5fa0c9ebc805a3e00c"/>
      </m:item>
      <m:item xlName="_GBC_6e16939a84304972a6e2f5c956b6d422" concept="clcid-pte:QiTaYingShouKuan" label="其他应收款" mulRef="_GBC_9978eb8effdb497f9fdefb20290c8de4" unitRef="_GBC_cba494cee3e7440da7985dd421092704" addr="T0R14C3S1_1" formatStyle="Comma" appId="_GBC_ebd51d4c6b20498aa2331d13a465a274">
        <m:axisValue occRef="调整数"/>
      </m:item>
      <m:placeholder xlName="_PLD_701e9bfde7874da5ace71441eaa893fc" wordText="其中：应收利息" indent="400" addr="T0R15C0S1_1"/>
      <m:item xlName="_GBC_b3f8577d40794db0b08ddd7f4062f5ab" concept="clcid-pte:YingShouLiXi" label="应收利息" periodRef="上年年末数" mulRef="_GBC_9978eb8effdb497f9fdefb20290c8de4" unitRef="_GBC_cba494cee3e7440da7985dd421092704" addr="T0R15C1S1_1" formatStyle="Comma" appId="_GBC_ebd51d4c6b20498aa2331d13a465a274"/>
      <m:item xlName="_GBC_991e0fcde44846d3b08beaaa0262f4b8" concept="clcid-pte:YingShouLiXi" label="应收利息" periodRef="本年年初数" mulRef="_GBC_9978eb8effdb497f9fdefb20290c8de4" unitRef="_GBC_cba494cee3e7440da7985dd421092704" addr="T0R15C2S1_1" formatStyle="Comma" appId="_GBC_ebd51d4c6b20498aa2331d13a465a274">
        <m:complexRule comparator="Eq" title="应收利息@本期期初数" test="$_GBC_b3f8577d40794db0b08ddd7f4062f5ab + $_GBC_f7e8c0201de444deb34ad7d2535bc205" id="C541163c6d96441dc9225d449bb070737"/>
      </m:item>
      <m:item xlName="_GBC_f7e8c0201de444deb34ad7d2535bc205" concept="clcid-pte:YingShouLiXi" label="应收利息" mulRef="_GBC_9978eb8effdb497f9fdefb20290c8de4" unitRef="_GBC_cba494cee3e7440da7985dd421092704" addr="T0R15C3S1_1" formatStyle="Comma" appId="_GBC_ebd51d4c6b20498aa2331d13a465a274">
        <m:axisValue occRef="调整数"/>
      </m:item>
      <m:placeholder xlName="_PLD_44263693bb5b4c89a88204f149f54ab7" wordText="应收股利" indent="400" addr="T0R16C0S1_1"/>
      <m:item xlName="_GBC_dcbe5a3f04f247469c721033c6d56ddb" concept="clcid-pte:YingShouGuLi" label="应收股利" periodRef="上年年末数" mulRef="_GBC_9978eb8effdb497f9fdefb20290c8de4" unitRef="_GBC_cba494cee3e7440da7985dd421092704" addr="T0R16C1S1_1" formatStyle="Comma" appId="_GBC_ebd51d4c6b20498aa2331d13a465a274"/>
      <m:item xlName="_GBC_9ac2f5c5db61477392ea2291c88f9ae5" concept="clcid-pte:YingShouGuLi" label="应收股利" periodRef="本年年初数" mulRef="_GBC_9978eb8effdb497f9fdefb20290c8de4" unitRef="_GBC_cba494cee3e7440da7985dd421092704" addr="T0R16C2S1_1" formatStyle="Comma" appId="_GBC_ebd51d4c6b20498aa2331d13a465a274">
        <m:complexRule comparator="Eq" title="应收股利@本期期初数" test="$_GBC_dcbe5a3f04f247469c721033c6d56ddb + $_GBC_f31a826252914b63aeb233a5b8c4703d" id="Cc75a61bd8a224a5e850137c296a74e39"/>
      </m:item>
      <m:item xlName="_GBC_f31a826252914b63aeb233a5b8c4703d" concept="clcid-pte:YingShouGuLi" label="应收股利" mulRef="_GBC_9978eb8effdb497f9fdefb20290c8de4" unitRef="_GBC_cba494cee3e7440da7985dd421092704" addr="T0R16C3S1_1" formatStyle="Comma" appId="_GBC_ebd51d4c6b20498aa2331d13a465a274">
        <m:axisValue occRef="调整数"/>
      </m:item>
      <m:placeholder xlName="_PLD_60e3eefbaaa8454a8cb48df6a7d91b29" wordText="买入返售金融资产" indent="100" addr="T0R17C0S1_1"/>
      <m:item xlName="_GBC_f5821b867ba74d65aba60bb50f1717f3" concept="clcid-pte:MaiRuFanShouJinRongZiChan" label="买入返售金融资产" periodRef="上年年末数" mulRef="_GBC_9978eb8effdb497f9fdefb20290c8de4" unitRef="_GBC_cba494cee3e7440da7985dd421092704" addr="T0R17C1S1_1" formatStyle="Comma" appId="_GBC_ebd51d4c6b20498aa2331d13a465a274"/>
      <m:item xlName="_GBC_413c6622f60c40bab19aa8c78dc2aaf5" concept="clcid-pte:MaiRuFanShouJinRongZiChan" label="买入返售金融资产" periodRef="本年年初数" mulRef="_GBC_9978eb8effdb497f9fdefb20290c8de4" unitRef="_GBC_cba494cee3e7440da7985dd421092704" addr="T0R17C2S1_1" formatStyle="Comma" appId="_GBC_ebd51d4c6b20498aa2331d13a465a274">
        <m:complexRule comparator="Eq" title="买入返售金融资产@本期期初数" test="$_GBC_f5821b867ba74d65aba60bb50f1717f3 + $_GBC_e99bbd3c28904a109ea7b887ec9e6017" id="C5dfa157333934694a384863acfde007e"/>
      </m:item>
      <m:item xlName="_GBC_e99bbd3c28904a109ea7b887ec9e6017" concept="clcid-pte:MaiRuFanShouJinRongZiChan" label="买入返售金融资产" mulRef="_GBC_9978eb8effdb497f9fdefb20290c8de4" unitRef="_GBC_cba494cee3e7440da7985dd421092704" addr="T0R17C3S1_1" formatStyle="Comma" appId="_GBC_ebd51d4c6b20498aa2331d13a465a274">
        <m:axisValue occRef="调整数"/>
      </m:item>
      <m:placeholder xlName="_PLD_87f11591ca824bd5869985635f97c731" wordText="存货" indent="100" addr="T0R18C0S1_1"/>
      <m:item xlName="_GBC_f4fae9287a8b4672a02addac006197b2" concept="clcid-pte:CunHuo" label="存货" periodRef="上年年末数" mulRef="_GBC_9978eb8effdb497f9fdefb20290c8de4" unitRef="_GBC_cba494cee3e7440da7985dd421092704" addr="T0R18C1S1_1" formatStyle="Comma" appId="_GBC_ebd51d4c6b20498aa2331d13a465a274"/>
      <m:item xlName="_GBC_899e608fb33c42ebb728f67ece29994b" concept="clcid-pte:CunHuo" label="存货" periodRef="本年年初数" mulRef="_GBC_9978eb8effdb497f9fdefb20290c8de4" unitRef="_GBC_cba494cee3e7440da7985dd421092704" addr="T0R18C2S1_1" formatStyle="Comma" appId="_GBC_ebd51d4c6b20498aa2331d13a465a274">
        <m:complexRule comparator="Eq" title="存货@本期期初数" test="$_GBC_f4fae9287a8b4672a02addac006197b2 + $_GBC_0c8d43c7b4f44c6b88908872436df8e8" id="C722b3a5c4b344c749df6a8bda62e639e"/>
      </m:item>
      <m:item xlName="_GBC_0c8d43c7b4f44c6b88908872436df8e8" concept="clcid-pte:CunHuo" label="存货" mulRef="_GBC_9978eb8effdb497f9fdefb20290c8de4" unitRef="_GBC_cba494cee3e7440da7985dd421092704" addr="T0R18C3S1_1" formatStyle="Comma" appId="_GBC_ebd51d4c6b20498aa2331d13a465a274">
        <m:axisValue occRef="调整数"/>
      </m:item>
      <m:placeholder xlName="_PLD_772d2d06e7d94180bcb100d5d8d9a3ba" wordText="合同资产" indent="100" addr="T0R19C0S1_1"/>
      <m:item xlName="_GBC_c5e58d6f71f84bbca1b383e0b51c222f" concept="clcid-pte:HeTongZiChan" label="合同资产" periodRef="上年年末数" mulRef="_GBC_9978eb8effdb497f9fdefb20290c8de4" unitRef="_GBC_cba494cee3e7440da7985dd421092704" addr="T0R19C1S1_1" formatStyle="Comma" appId="_GBC_ebd51d4c6b20498aa2331d13a465a274"/>
      <m:item xlName="_GBC_606b36a0e4a445aa975c3495ca4db527" concept="clcid-pte:HeTongZiChan" label="合同资产" periodRef="本年年初数" mulRef="_GBC_9978eb8effdb497f9fdefb20290c8de4" unitRef="_GBC_cba494cee3e7440da7985dd421092704" addr="T0R19C2S1_1" formatStyle="Comma" appId="_GBC_ebd51d4c6b20498aa2331d13a465a274">
        <m:complexRule comparator="Eq" title="合同资产@本期期初数" test="$_GBC_c5e58d6f71f84bbca1b383e0b51c222f + $_GBC_c6762b24d6d4496c8526a42f775a1015" id="C8a261b2b3fd2471ab17523263d47441c"/>
      </m:item>
      <m:item xlName="_GBC_c6762b24d6d4496c8526a42f775a1015" concept="clcid-pte:HeTongZiChan" label="合同资产" mulRef="_GBC_9978eb8effdb497f9fdefb20290c8de4" unitRef="_GBC_cba494cee3e7440da7985dd421092704" addr="T0R19C3S1_1" formatStyle="Comma" appId="_GBC_ebd51d4c6b20498aa2331d13a465a274">
        <m:axisValue occRef="调整数"/>
      </m:item>
      <m:placeholder xlName="_PLD_9ccc8d37b62e4c86b934e9b3f42270b1" wordText="持有待售资产" indent="100" addr="T0R20C0S1_1"/>
      <m:item xlName="_GBC_da764a1aeaa74d28ae5fdb1d94da4d70" concept="clcid-pte:HuaFenWeiChiYouDaiShouDeZiChan" label="划分为持有待售的资产" periodRef="上年年末数" mulRef="_GBC_9978eb8effdb497f9fdefb20290c8de4" unitRef="_GBC_cba494cee3e7440da7985dd421092704" addr="T0R20C1S1_1" formatStyle="Comma" appId="_GBC_ebd51d4c6b20498aa2331d13a465a274"/>
      <m:item xlName="_GBC_2eba67ece9c2433988a23b423674642e" concept="clcid-pte:HuaFenWeiChiYouDaiShouDeZiChan" label="划分为持有待售的资产" periodRef="本年年初数" mulRef="_GBC_9978eb8effdb497f9fdefb20290c8de4" unitRef="_GBC_cba494cee3e7440da7985dd421092704" addr="T0R20C2S1_1" formatStyle="Comma" appId="_GBC_ebd51d4c6b20498aa2331d13a465a274">
        <m:complexRule comparator="Eq" title="划分为持有待售的资产@本期期初数" test="$_GBC_da764a1aeaa74d28ae5fdb1d94da4d70 + $_GBC_b128feacf16743d69b1a3b4993e765cf" id="C812d323105b14b75a8c50a1be979af77"/>
      </m:item>
      <m:item xlName="_GBC_b128feacf16743d69b1a3b4993e765cf" concept="clcid-pte:HuaFenWeiChiYouDaiShouDeZiChan" label="划分为持有待售的资产" mulRef="_GBC_9978eb8effdb497f9fdefb20290c8de4" unitRef="_GBC_cba494cee3e7440da7985dd421092704" addr="T0R20C3S1_1" formatStyle="Comma" appId="_GBC_ebd51d4c6b20498aa2331d13a465a274">
        <m:axisValue occRef="调整数"/>
      </m:item>
      <m:placeholder xlName="_PLD_27222080bbb845caaa642b49db880956" wordText="一年内到期的非流动资产" indent="100" addr="T0R21C0S1_1"/>
      <m:item xlName="_GBC_cef472162ea34a22902f656158d4cdd3" concept="clcid-pte:YiNianNeiDaoQiDeFeiLiuDongZiChan" label="一年内到期的非流动资产" periodRef="上年年末数" mulRef="_GBC_9978eb8effdb497f9fdefb20290c8de4" unitRef="_GBC_cba494cee3e7440da7985dd421092704" addr="T0R21C1S1_1" formatStyle="Comma" appId="_GBC_ebd51d4c6b20498aa2331d13a465a274"/>
      <m:item xlName="_GBC_6b6fb81958f5466dbd50ec7bc04c5ebf" concept="clcid-pte:YiNianNeiDaoQiDeFeiLiuDongZiChan" label="一年内到期的非流动资产" periodRef="本年年初数" mulRef="_GBC_9978eb8effdb497f9fdefb20290c8de4" unitRef="_GBC_cba494cee3e7440da7985dd421092704" addr="T0R21C2S1_1" formatStyle="Comma" appId="_GBC_ebd51d4c6b20498aa2331d13a465a274">
        <m:complexRule comparator="Eq" title="一年内到期的非流动资产@本期期初数" test="$_GBC_cef472162ea34a22902f656158d4cdd3 + $_GBC_52de2ad02bac47dfb9b52c2db615f271" id="Cccbf67a0a6ab403889449875b3275ce8"/>
      </m:item>
      <m:item xlName="_GBC_52de2ad02bac47dfb9b52c2db615f271" concept="clcid-pte:YiNianNeiDaoQiDeFeiLiuDongZiChan" label="一年内到期的非流动资产" mulRef="_GBC_9978eb8effdb497f9fdefb20290c8de4" unitRef="_GBC_cba494cee3e7440da7985dd421092704" addr="T0R21C3S1_1" formatStyle="Comma" appId="_GBC_ebd51d4c6b20498aa2331d13a465a274">
        <m:axisValue occRef="调整数"/>
      </m:item>
      <m:placeholder xlName="_PLD_42a2e2b392c247c8b17c0a84059b0d37" wordText="其他流动资产" indent="100" addr="T0R22C0S1_1"/>
      <m:item xlName="_GBC_4dca04033e0d4257b1aa2e732be381a2" concept="clcid-pte:QiTaLiuDongZiChan" label="其他流动资产" periodRef="上年年末数" mulRef="_GBC_9978eb8effdb497f9fdefb20290c8de4" unitRef="_GBC_cba494cee3e7440da7985dd421092704" addr="T0R22C1S1_1" formatStyle="Comma" appId="_GBC_ebd51d4c6b20498aa2331d13a465a274"/>
      <m:item xlName="_GBC_f478b247ab2a4003bf257529907c6cb6" concept="clcid-pte:QiTaLiuDongZiChan" label="其他流动资产" periodRef="本年年初数" mulRef="_GBC_9978eb8effdb497f9fdefb20290c8de4" unitRef="_GBC_cba494cee3e7440da7985dd421092704" addr="T0R22C2S1_1" formatStyle="Comma" appId="_GBC_ebd51d4c6b20498aa2331d13a465a274">
        <m:complexRule comparator="Eq" title="其他流动资产@本期期初数" test="$_GBC_4dca04033e0d4257b1aa2e732be381a2 + $_GBC_18861f3e568342beb1378bb025207f5a" id="C75cf4d908bb8482eb75f81b492e481a4"/>
      </m:item>
      <m:item xlName="_GBC_18861f3e568342beb1378bb025207f5a" concept="clcid-pte:QiTaLiuDongZiChan" label="其他流动资产" mulRef="_GBC_9978eb8effdb497f9fdefb20290c8de4" unitRef="_GBC_cba494cee3e7440da7985dd421092704" addr="T0R22C3S1_1" formatStyle="Comma" appId="_GBC_ebd51d4c6b20498aa2331d13a465a274">
        <m:axisValue occRef="调整数"/>
      </m:item>
      <m:placeholder xlName="_PLD_4a3ff8a6cf24463581c9a9ea6125f6fc" wordText="流动资产合计" indent="200" addr="T0R23C0S1_1"/>
      <m:item xlName="_GBC_0913d32af7524d8d83bc0ce127525c0f" concept="clcid-pte:LiuDongZiChanHeJi" label="流动资产合计" periodRef="上年年末数" mulRef="_GBC_9978eb8effdb497f9fdefb20290c8de4" unitRef="_GBC_cba494cee3e7440da7985dd421092704" addr="T0R23C1S1_1" formatStyle="Comma" appId="_GBC_ebd51d4c6b20498aa2331d13a465a274">
        <m:complexRule comparator="Eq" title="流动资产合计@上年期末数" test=" $_GBC_b7810070fe0a41d291192862285bfe58 +  $_GBC_49f07971e1664777aaf9d6e5fed005eb +  $_GBC_057b94a0b8ea4718b1b9f79a7801dcf7 +  $_GBC_bff8bbd0c0514ce28b972dca0a318ebb +  $_GBC_a5199162c3464accb5aedcb43cadfc43 +  $_GBC_526e1cb5e5a84bdba2a096bf4fcd7fd8 +  $_GBC_88d26f074cc64bcc9c063845f40a70cd +  $_GBC_9f17a522e3864a05b90e75e85bd6b6bc +  $_GBC_b4f268efd2fa4d7ba5201752ede74f47 +  $_GBC_c67ebb9b122c40769055c91ae037a9d6 +  $_GBC_c6d13abee1ad44ce9fe63b6dead52546 +  $_GBC_a29a09f6aead4cf19da85b38e2c250b6 +  $_GBC_6d193e02b60e47828419cad1d94ae498 +  $_GBC_f5821b867ba74d65aba60bb50f1717f3 +  $_GBC_f4fae9287a8b4672a02addac006197b2 +  $_GBC_c5e58d6f71f84bbca1b383e0b51c222f +  $_GBC_da764a1aeaa74d28ae5fdb1d94da4d70 +  $_GBC_cef472162ea34a22902f656158d4cdd3 +  $_GBC_4dca04033e0d4257b1aa2e732be381a2" id="Cd1e4b35df4084b2487619b6fa992fbea"/>
      </m:item>
      <m:item xlName="_GBC_8ba7e0c6be81458fac55e250e6e62aae" concept="clcid-pte:LiuDongZiChanHeJi" label="流动资产合计" periodRef="本年年初数" mulRef="_GBC_9978eb8effdb497f9fdefb20290c8de4" unitRef="_GBC_cba494cee3e7440da7985dd421092704" addr="T0R23C2S1_1" formatStyle="Comma" appId="_GBC_ebd51d4c6b20498aa2331d13a465a274">
        <m:complexRule comparator="Eq" title="流动资产合计@本期期初数" test=" $_GBC_eaf35651b2f8431e95e4aab9e49803af +  $_GBC_e110f73b378b45d68da27b8b48e04573 +  $_GBC_6fbc51ff7f7b471484c696d58e4e1588 +  $_GBC_2b2099e27e2245448f979ca1c493fcb7 +  $_GBC_41cc0a634f1d41f9af1860d12f0dead9 +  $_GBC_1d9542b25db0438bbb82a2a629e68e7e +  $_GBC_dbaad29efff94020ba70e89a79495e52 +  $_GBC_68323d788018446b9d7db5816caf9e50 +  $_GBC_7f72b4819c8d479498bb0332f930161b +  $_GBC_f976174e0d2343b4966a176703d2425b +  $_GBC_93cc29fb6116469ba5499f0f161a9f6f +  $_GBC_4a3878b43d0b4d03a40bf237fce10054 +  $_GBC_5356364e8cb64776b3c944a1337050da +  $_GBC_413c6622f60c40bab19aa8c78dc2aaf5 +  $_GBC_899e608fb33c42ebb728f67ece29994b +  $_GBC_606b36a0e4a445aa975c3495ca4db527 +  $_GBC_2eba67ece9c2433988a23b423674642e +  $_GBC_6b6fb81958f5466dbd50ec7bc04c5ebf +  $_GBC_f478b247ab2a4003bf257529907c6cb6" id="C9add787e214f447382c3f9db766a84ab"/>
      </m:item>
      <m:item xlName="_GBC_7ec9792943f64c509afcdb7011f816ab" concept="clcid-pte:LiuDongZiChanHeJi" label="流动资产合计" mulRef="_GBC_9978eb8effdb497f9fdefb20290c8de4" unitRef="_GBC_cba494cee3e7440da7985dd421092704" addr="T0R23C3S1_1" formatStyle="Comma" appId="_GBC_ebd51d4c6b20498aa2331d13a465a274">
        <m:complexRule comparator="Eq" title="流动资产合计(调整数)" test=" $_GBC_f4d60eafd03343c89e3454cecc9bf3e4 +  $_GBC_4164f95d07204917b34920eb4e71a875 +  $_GBC_b10dd1d5eec54da38e903603a24312ca +  $_GBC_e1cf4ae4e6124fdabec2600108ad3405 +  $_GBC_393f208384b5455b801460ecbf17fb39 +  $_GBC_6dbe69a9efbe43da8d395996b2fbfba9 +  $_GBC_1fca071f42354d13a109b7e8c5338f2b +  $_GBC_125fd2e0e7784305939d9c31115ee056 +  $_GBC_d57ebfbbc3b947d88aef3f3bbce7c0b5 +  $_GBC_a46cdb19b8dd48ff8161cef44b60cb36 +  $_GBC_ab2afad30a04496bbbc4f27a72aafaed +  $_GBC_8cd0d07ae2b148fda3b0fbb53422db0f +  $_GBC_6e16939a84304972a6e2f5c956b6d422 +  $_GBC_e99bbd3c28904a109ea7b887ec9e6017 +  $_GBC_0c8d43c7b4f44c6b88908872436df8e8 +  $_GBC_c6762b24d6d4496c8526a42f775a1015 +  $_GBC_b128feacf16743d69b1a3b4993e765cf +  $_GBC_52de2ad02bac47dfb9b52c2db615f271 +  $_GBC_18861f3e568342beb1378bb025207f5a" id="C370d997ea7074f6ab93bd1dec5786bbc"/>
        <m:axisValue occRef="调整数"/>
      </m:item>
      <m:placeholder xlName="_PLD_80318990bdf54937b5b19f298a63dfa0" wordText="非流动资产：" addr="T0R24C0S1_4"/>
      <m:placeholder xlName="_PLD_8fc927e422064d5e8bfcb57d5319dc53" wordText="发放贷款和垫款" indent="100" addr="T0R25C0S1_1"/>
      <m:item xlName="_GBC_7f5dc5cd89ca4d378dc907c128e5058e" concept="clcid-pte:FaFangDaiKuanHeDianKuan" label="发放贷款和垫款" periodRef="上年年末数" mulRef="_GBC_9978eb8effdb497f9fdefb20290c8de4" unitRef="_GBC_cba494cee3e7440da7985dd421092704" addr="T0R25C1S1_1" formatStyle="Comma" appId="_GBC_ebd51d4c6b20498aa2331d13a465a274"/>
      <m:item xlName="_GBC_b6561855f15145caa445794be45999c6" concept="clcid-pte:FaFangDaiKuanHeDianKuan" label="发放贷款和垫款" periodRef="本年年初数" mulRef="_GBC_9978eb8effdb497f9fdefb20290c8de4" unitRef="_GBC_cba494cee3e7440da7985dd421092704" addr="T0R25C2S1_1" formatStyle="Comma" appId="_GBC_ebd51d4c6b20498aa2331d13a465a274"/>
      <m:item xlName="_GBC_5d5941c0bd294532be0fcd076f4f9cb2" concept="clcid-pte:FaFangDaiKuanHeDianKuan" label="发放贷款和垫款" mulRef="_GBC_9978eb8effdb497f9fdefb20290c8de4" unitRef="_GBC_cba494cee3e7440da7985dd421092704" addr="T0R25C3S1_1" formatStyle="Comma" appId="_GBC_ebd51d4c6b20498aa2331d13a465a274">
        <m:axisValue occRef="调整数"/>
      </m:item>
      <m:placeholder xlName="_PLD_c218d088623b431b8ec0fab33542a1c6" wordText="债权投资" indent="100" addr="T0R26C0S1_1"/>
      <m:item xlName="_GBC_96489180ca3b47a0a7243413f87cc6cc" concept="clcid-pte:ZhaiQuanTouZi" label="债权投资" periodRef="上年年末数" mulRef="_GBC_9978eb8effdb497f9fdefb20290c8de4" unitRef="_GBC_cba494cee3e7440da7985dd421092704" addr="T0R26C1S1_1" formatStyle="Comma" appId="_GBC_ebd51d4c6b20498aa2331d13a465a274"/>
      <m:item xlName="_GBC_55e31064ad9d4e12a5dfca247bf994ae" concept="clcid-pte:ZhaiQuanTouZi" label="债权投资" periodRef="本年年初数" mulRef="_GBC_9978eb8effdb497f9fdefb20290c8de4" unitRef="_GBC_cba494cee3e7440da7985dd421092704" addr="T0R26C2S1_1" formatStyle="Comma" appId="_GBC_ebd51d4c6b20498aa2331d13a465a274"/>
      <m:item xlName="_GBC_cf6d1ed2566442eba1ff72a95a12589a" concept="clcid-pte:ZhaiQuanTouZi" label="债权投资" mulRef="_GBC_9978eb8effdb497f9fdefb20290c8de4" unitRef="_GBC_cba494cee3e7440da7985dd421092704" addr="T0R26C3S1_1" formatStyle="Comma" appId="_GBC_ebd51d4c6b20498aa2331d13a465a274">
        <m:axisValue occRef="调整数"/>
      </m:item>
      <m:placeholder xlName="_PLD_4e14825eb73849c699f005c93ece1e02" wordText="其他债权投资" indent="100" addr="T0R27C0S1_1"/>
      <m:item xlName="_GBC_cbed94cda9a34d42b171197099616234" concept="clcid-pte:QiTaZhaiQuanTouZi" label="其他债权投资" periodRef="上年年末数" mulRef="_GBC_9978eb8effdb497f9fdefb20290c8de4" unitRef="_GBC_cba494cee3e7440da7985dd421092704" addr="T0R27C1S1_1" formatStyle="Comma" appId="_GBC_ebd51d4c6b20498aa2331d13a465a274"/>
      <m:item xlName="_GBC_081738350df84724954b24b5200593bd" concept="clcid-pte:QiTaZhaiQuanTouZi" label="其他债权投资" periodRef="本年年初数" mulRef="_GBC_9978eb8effdb497f9fdefb20290c8de4" unitRef="_GBC_cba494cee3e7440da7985dd421092704" addr="T0R27C2S1_1" formatStyle="Comma" appId="_GBC_ebd51d4c6b20498aa2331d13a465a274"/>
      <m:item xlName="_GBC_eba1e989f5c74e818807a486a34852ff" concept="clcid-pte:QiTaZhaiQuanTouZi" label="其他债权投资" mulRef="_GBC_9978eb8effdb497f9fdefb20290c8de4" unitRef="_GBC_cba494cee3e7440da7985dd421092704" addr="T0R27C3S1_1" formatStyle="Comma" appId="_GBC_ebd51d4c6b20498aa2331d13a465a274">
        <m:axisValue occRef="调整数"/>
      </m:item>
      <m:placeholder xlName="_PLD_2b2a7dcfa49146069c5fa03359066db3" wordText="长期应收款" indent="100" addr="T0R28C0S1_1"/>
      <m:item xlName="_GBC_52cb72e9723c4fa8b365d9c041709d6b" concept="clcid-pte:ChangQiYingShouKuan" label="长期应收款" periodRef="上年年末数" mulRef="_GBC_9978eb8effdb497f9fdefb20290c8de4" unitRef="_GBC_cba494cee3e7440da7985dd421092704" addr="T0R28C1S1_1" formatStyle="Comma" appId="_GBC_ebd51d4c6b20498aa2331d13a465a274"/>
      <m:item xlName="_GBC_983fd69d81404ca49e12da2bb66abf9e" concept="clcid-pte:ChangQiYingShouKuan" label="长期应收款" periodRef="本年年初数" mulRef="_GBC_9978eb8effdb497f9fdefb20290c8de4" unitRef="_GBC_cba494cee3e7440da7985dd421092704" addr="T0R28C2S1_1" formatStyle="Comma" appId="_GBC_ebd51d4c6b20498aa2331d13a465a274"/>
      <m:item xlName="_GBC_bc56e1b8c0e644b79ecdc38e282940d6" concept="clcid-pte:ChangQiYingShouKuan" label="长期应收款" mulRef="_GBC_9978eb8effdb497f9fdefb20290c8de4" unitRef="_GBC_cba494cee3e7440da7985dd421092704" addr="T0R28C3S1_1" formatStyle="Comma" appId="_GBC_ebd51d4c6b20498aa2331d13a465a274">
        <m:axisValue occRef="调整数"/>
      </m:item>
      <m:placeholder xlName="_PLD_1525a17651284709816256e782a4d1b3" wordText="长期股权投资" indent="100" addr="T0R29C0S1_1"/>
      <m:item xlName="_GBC_9e6167c2cb7c46f29d9c875c7336924a" concept="clcid-pte:ChangQiGuQuanTouZi" label="长期股权投资" periodRef="上年年末数" mulRef="_GBC_9978eb8effdb497f9fdefb20290c8de4" unitRef="_GBC_cba494cee3e7440da7985dd421092704" addr="T0R29C1S1_1" formatStyle="Comma" appId="_GBC_ebd51d4c6b20498aa2331d13a465a274"/>
      <m:item xlName="_GBC_e27e51bfa52b4c839c47790de77ca4af" concept="clcid-pte:ChangQiGuQuanTouZi" label="长期股权投资" periodRef="本年年初数" mulRef="_GBC_9978eb8effdb497f9fdefb20290c8de4" unitRef="_GBC_cba494cee3e7440da7985dd421092704" addr="T0R29C2S1_1" formatStyle="Comma" appId="_GBC_ebd51d4c6b20498aa2331d13a465a274"/>
      <m:item xlName="_GBC_b5b33423d7d94b0da8c42c49168c5f77" concept="clcid-pte:ChangQiGuQuanTouZi" label="长期股权投资" mulRef="_GBC_9978eb8effdb497f9fdefb20290c8de4" unitRef="_GBC_cba494cee3e7440da7985dd421092704" addr="T0R29C3S1_1" formatStyle="Comma" appId="_GBC_ebd51d4c6b20498aa2331d13a465a274">
        <m:axisValue occRef="调整数"/>
      </m:item>
      <m:placeholder xlName="_PLD_3f94ad935ed94d5fa0ca3c90c4101ba6" wordText="其他权益工具投资" indent="100" addr="T0R30C0S1_1"/>
      <m:item xlName="_GBC_c56a5cc2dc9a4280a4b3d5a41bb8ee9b" concept="clcid-pte:QiTaQuanYiGongJuTouZi" label="其他权益工具投资" periodRef="上年年末数" mulRef="_GBC_9978eb8effdb497f9fdefb20290c8de4" unitRef="_GBC_cba494cee3e7440da7985dd421092704" addr="T0R30C1S1_1" formatStyle="Comma" appId="_GBC_ebd51d4c6b20498aa2331d13a465a274"/>
      <m:item xlName="_GBC_7c52270738654f31935b4aa2227343d0" concept="clcid-pte:QiTaQuanYiGongJuTouZi" label="其他权益工具投资" periodRef="本年年初数" mulRef="_GBC_9978eb8effdb497f9fdefb20290c8de4" unitRef="_GBC_cba494cee3e7440da7985dd421092704" addr="T0R30C2S1_1" formatStyle="Comma" appId="_GBC_ebd51d4c6b20498aa2331d13a465a274"/>
      <m:item xlName="_GBC_46174c6c36bb4525a8f4aeb3b50a8b41" concept="clcid-pte:QiTaQuanYiGongJuTouZi" label="其他权益工具投资" mulRef="_GBC_9978eb8effdb497f9fdefb20290c8de4" unitRef="_GBC_cba494cee3e7440da7985dd421092704" addr="T0R30C3S1_1" formatStyle="Comma" appId="_GBC_ebd51d4c6b20498aa2331d13a465a274">
        <m:axisValue occRef="调整数"/>
      </m:item>
      <m:placeholder xlName="_PLD_97bf09c0606c488abf9ad621c62c13a1" wordText="其他非流动金融资产" indent="100" addr="T0R31C0S1_1"/>
      <m:item xlName="_GBC_c81b2be537a54d609b6ddea98ba7bfc8" concept="clcid-pte:QiTaFeiLiuDongJinRongZiChan" label="其他非流动金融资产" periodRef="上年年末数" mulRef="_GBC_9978eb8effdb497f9fdefb20290c8de4" unitRef="_GBC_cba494cee3e7440da7985dd421092704" addr="T0R31C1S1_1" formatStyle="Comma" appId="_GBC_ebd51d4c6b20498aa2331d13a465a274"/>
      <m:item xlName="_GBC_5df01def075e45a793b001fafa6831f7" concept="clcid-pte:QiTaFeiLiuDongJinRongZiChan" label="其他非流动金融资产" periodRef="本年年初数" mulRef="_GBC_9978eb8effdb497f9fdefb20290c8de4" unitRef="_GBC_cba494cee3e7440da7985dd421092704" addr="T0R31C2S1_1" formatStyle="Comma" appId="_GBC_ebd51d4c6b20498aa2331d13a465a274"/>
      <m:item xlName="_GBC_a6d97de3ae1742c6a0f765e6529289aa" concept="clcid-pte:QiTaFeiLiuDongJinRongZiChan" label="其他非流动金融资产" mulRef="_GBC_9978eb8effdb497f9fdefb20290c8de4" unitRef="_GBC_cba494cee3e7440da7985dd421092704" addr="T0R31C3S1_1" formatStyle="Comma" appId="_GBC_ebd51d4c6b20498aa2331d13a465a274">
        <m:axisValue occRef="调整数"/>
      </m:item>
      <m:placeholder xlName="_PLD_20ddce823d89492aaf36eb0024c4de74" wordText="投资性房地产" indent="100" addr="T0R32C0S1_1"/>
      <m:item xlName="_GBC_cc033555f5284fc5bd2a4d0be662310f" concept="clcid-pte:TouZiXingFangDiChan" label="投资性房地产" periodRef="上年年末数" mulRef="_GBC_9978eb8effdb497f9fdefb20290c8de4" unitRef="_GBC_cba494cee3e7440da7985dd421092704" addr="T0R32C1S1_1" formatStyle="Comma" appId="_GBC_ebd51d4c6b20498aa2331d13a465a274"/>
      <m:item xlName="_GBC_a7cf917dba2c41f3a841546346776bf4" concept="clcid-pte:TouZiXingFangDiChan" label="投资性房地产" periodRef="本年年初数" mulRef="_GBC_9978eb8effdb497f9fdefb20290c8de4" unitRef="_GBC_cba494cee3e7440da7985dd421092704" addr="T0R32C2S1_1" formatStyle="Comma" appId="_GBC_ebd51d4c6b20498aa2331d13a465a274"/>
      <m:item xlName="_GBC_fba3f53c45d4483bab6a4b90be498263" concept="clcid-pte:TouZiXingFangDiChan" label="投资性房地产" mulRef="_GBC_9978eb8effdb497f9fdefb20290c8de4" unitRef="_GBC_cba494cee3e7440da7985dd421092704" addr="T0R32C3S1_1" formatStyle="Comma" appId="_GBC_ebd51d4c6b20498aa2331d13a465a274">
        <m:axisValue occRef="调整数"/>
      </m:item>
      <m:placeholder xlName="_PLD_b17dca01f7504bc59f5fba44f6e0c013" wordText="固定资产" indent="100" addr="T0R33C0S1_1"/>
      <m:item xlName="_GBC_0ee467c3d39840f1af15a9670c3216a9" concept="clcid-pte:GuDingZiChanJingE" label="固定资产净额" periodRef="上年年末数" mulRef="_GBC_9978eb8effdb497f9fdefb20290c8de4" unitRef="_GBC_cba494cee3e7440da7985dd421092704" addr="T0R33C1S1_1" formatStyle="Comma" appId="_GBC_ebd51d4c6b20498aa2331d13a465a274"/>
      <m:item xlName="_GBC_cd7e68b52fe946449b096900d7b79a49" concept="clcid-pte:GuDingZiChanJingE" label="固定资产净额" periodRef="本年年初数" mulRef="_GBC_9978eb8effdb497f9fdefb20290c8de4" unitRef="_GBC_cba494cee3e7440da7985dd421092704" addr="T0R33C2S1_1" formatStyle="Comma" appId="_GBC_ebd51d4c6b20498aa2331d13a465a274"/>
      <m:item xlName="_GBC_cfbe373f99a248c3b8b08e8e4586494f" concept="clcid-pte:GuDingZiChanJingE" label="固定资产净额" mulRef="_GBC_9978eb8effdb497f9fdefb20290c8de4" unitRef="_GBC_cba494cee3e7440da7985dd421092704" addr="T0R33C3S1_1" formatStyle="Comma" appId="_GBC_ebd51d4c6b20498aa2331d13a465a274">
        <m:axisValue occRef="调整数"/>
      </m:item>
      <m:placeholder xlName="_PLD_bbc86db6b89f45a484f111424b52f6c2" wordText="在建工程" indent="100" addr="T0R34C0S1_1"/>
      <m:item xlName="_GBC_d687f0ff8fa74373b4a2967a57e901bd" concept="clcid-pte:ZaiJianGongCheng" label="在建工程" periodRef="上年年末数" mulRef="_GBC_9978eb8effdb497f9fdefb20290c8de4" unitRef="_GBC_cba494cee3e7440da7985dd421092704" addr="T0R34C1S1_1" formatStyle="Comma" appId="_GBC_ebd51d4c6b20498aa2331d13a465a274"/>
      <m:item xlName="_GBC_bdc06384a0834d78bcb33bc84b50a6fb" concept="clcid-pte:ZaiJianGongCheng" label="在建工程" periodRef="本年年初数" mulRef="_GBC_9978eb8effdb497f9fdefb20290c8de4" unitRef="_GBC_cba494cee3e7440da7985dd421092704" addr="T0R34C2S1_1" formatStyle="Comma" appId="_GBC_ebd51d4c6b20498aa2331d13a465a274"/>
      <m:item xlName="_GBC_85908a948b954b099a64b99a1b9db9a5" concept="clcid-pte:ZaiJianGongCheng" label="在建工程" mulRef="_GBC_9978eb8effdb497f9fdefb20290c8de4" unitRef="_GBC_cba494cee3e7440da7985dd421092704" addr="T0R34C3S1_1" formatStyle="Comma" appId="_GBC_ebd51d4c6b20498aa2331d13a465a274">
        <m:axisValue occRef="调整数"/>
      </m:item>
      <m:placeholder xlName="_PLD_77703f0b1b8241d39fcf12710d91c963" wordText="生产性生物资产" indent="100" addr="T0R35C0S1_1"/>
      <m:item xlName="_GBC_de9c30aa497d4d1fafd78fdab4f8bbe0" concept="clcid-pte:ShengChanXingShengWuZiChan" label="生产性生物资产" periodRef="上年年末数" mulRef="_GBC_9978eb8effdb497f9fdefb20290c8de4" unitRef="_GBC_cba494cee3e7440da7985dd421092704" addr="T0R35C1S1_1" formatStyle="Comma" appId="_GBC_ebd51d4c6b20498aa2331d13a465a274"/>
      <m:item xlName="_GBC_ea86f3251b4b469d83eb540e4b061867" concept="clcid-pte:ShengChanXingShengWuZiChan" label="生产性生物资产" periodRef="本年年初数" mulRef="_GBC_9978eb8effdb497f9fdefb20290c8de4" unitRef="_GBC_cba494cee3e7440da7985dd421092704" addr="T0R35C2S1_1" formatStyle="Comma" appId="_GBC_ebd51d4c6b20498aa2331d13a465a274"/>
      <m:item xlName="_GBC_6c0b8cf7b65445bf908fa7d53999f669" concept="clcid-pte:ShengChanXingShengWuZiChan" label="生产性生物资产" mulRef="_GBC_9978eb8effdb497f9fdefb20290c8de4" unitRef="_GBC_cba494cee3e7440da7985dd421092704" addr="T0R35C3S1_1" formatStyle="Comma" appId="_GBC_ebd51d4c6b20498aa2331d13a465a274">
        <m:axisValue occRef="调整数"/>
      </m:item>
      <m:placeholder xlName="_PLD_30125c9fb0c2403297be23db5f9bfe2a" wordText="油气资产" indent="100" addr="T0R36C0S1_1"/>
      <m:item xlName="_GBC_a9ba466ac0894f8cac840a00cc90913a" concept="clcid-pte:YouQiZiChan" label="油气资产" periodRef="上年年末数" mulRef="_GBC_9978eb8effdb497f9fdefb20290c8de4" unitRef="_GBC_cba494cee3e7440da7985dd421092704" addr="T0R36C1S1_1" formatStyle="Comma" appId="_GBC_ebd51d4c6b20498aa2331d13a465a274"/>
      <m:item xlName="_GBC_c179b2ab7c194ba6adf7319cea5a798c" concept="clcid-pte:YouQiZiChan" label="油气资产" periodRef="本年年初数" mulRef="_GBC_9978eb8effdb497f9fdefb20290c8de4" unitRef="_GBC_cba494cee3e7440da7985dd421092704" addr="T0R36C2S1_1" formatStyle="Comma" appId="_GBC_ebd51d4c6b20498aa2331d13a465a274"/>
      <m:item xlName="_GBC_5ecdfbf4996e411b9c71ce63ec710fd3" concept="clcid-pte:YouQiZiChan" label="油气资产" mulRef="_GBC_9978eb8effdb497f9fdefb20290c8de4" unitRef="_GBC_cba494cee3e7440da7985dd421092704" addr="T0R36C3S1_1" formatStyle="Comma" appId="_GBC_ebd51d4c6b20498aa2331d13a465a274">
        <m:axisValue occRef="调整数"/>
      </m:item>
      <m:placeholder xlName="_PLD_bc4a0b7b5edb47cabc209ae969adb2cf" wordText="使用权资产" indent="100" addr="T0R37C0S1_1"/>
      <m:item xlName="_GBC_9230c567b1e9463bbadb61d332e1b7d4" concept="clcid-pte:ShiYongQuanZiChan" label="使用权资产" periodRef="上年年末数" mulRef="_GBC_9978eb8effdb497f9fdefb20290c8de4" unitRef="_GBC_cba494cee3e7440da7985dd421092704" addr="T0R37C1S1_1" formatStyle="Comma" appId="_GBC_ebd51d4c6b20498aa2331d13a465a274"/>
      <m:item xlName="_GBC_971ba613d1a4484aaf1b806d7f808c82" concept="clcid-pte:ShiYongQuanZiChan" label="使用权资产" periodRef="本年年初数" mulRef="_GBC_9978eb8effdb497f9fdefb20290c8de4" unitRef="_GBC_cba494cee3e7440da7985dd421092704" addr="T0R37C2S1_1" formatStyle="Comma" appId="_GBC_ebd51d4c6b20498aa2331d13a465a274"/>
      <m:item xlName="_GBC_a35b26947f89489fbd61b3ce73469571" concept="clcid-pte:ShiYongQuanZiChan" label="使用权资产" mulRef="_GBC_9978eb8effdb497f9fdefb20290c8de4" unitRef="_GBC_cba494cee3e7440da7985dd421092704" addr="T0R37C3S1_1" formatStyle="Comma" appId="_GBC_ebd51d4c6b20498aa2331d13a465a274">
        <m:axisValue occRef="调整数"/>
      </m:item>
      <m:placeholder xlName="_PLD_95b15b295f174f18bd21456479d02718" wordText="无形资产" indent="100" addr="T0R38C0S1_1"/>
      <m:item xlName="_GBC_f51f312ac4ef4896a20bd230c2bf0ce7" concept="clcid-pte:WuXingZiChan" label="无形资产" periodRef="上年年末数" mulRef="_GBC_9978eb8effdb497f9fdefb20290c8de4" unitRef="_GBC_cba494cee3e7440da7985dd421092704" addr="T0R38C1S1_1" formatStyle="Comma" appId="_GBC_ebd51d4c6b20498aa2331d13a465a274"/>
      <m:item xlName="_GBC_8c788e71b5ff48eb9cf9b7e5e230cb70" concept="clcid-pte:WuXingZiChan" label="无形资产" periodRef="本年年初数" mulRef="_GBC_9978eb8effdb497f9fdefb20290c8de4" unitRef="_GBC_cba494cee3e7440da7985dd421092704" addr="T0R38C2S1_1" formatStyle="Comma" appId="_GBC_ebd51d4c6b20498aa2331d13a465a274"/>
      <m:item xlName="_GBC_0226ac1f6d6f465cb4aeb72435831768" concept="clcid-pte:WuXingZiChan" label="无形资产" mulRef="_GBC_9978eb8effdb497f9fdefb20290c8de4" unitRef="_GBC_cba494cee3e7440da7985dd421092704" addr="T0R38C3S1_1" formatStyle="Comma" appId="_GBC_ebd51d4c6b20498aa2331d13a465a274">
        <m:axisValue occRef="调整数"/>
      </m:item>
      <m:placeholder xlName="_PLD_35a4db0027c5404cb1f03c8c2ab45f30" wordText="开发支出" indent="100" addr="T0R39C0S1_1"/>
      <m:item xlName="_GBC_7611e1878a734eadb446e346f5a594c5" concept="clcid-pte:KaiFaZhiChu" label="开发支出" periodRef="上年年末数" mulRef="_GBC_9978eb8effdb497f9fdefb20290c8de4" unitRef="_GBC_cba494cee3e7440da7985dd421092704" addr="T0R39C1S1_1" formatStyle="Comma" appId="_GBC_ebd51d4c6b20498aa2331d13a465a274"/>
      <m:item xlName="_GBC_46cefe0bf26743c1a734584cfc8def8d" concept="clcid-pte:KaiFaZhiChu" label="开发支出" periodRef="本年年初数" mulRef="_GBC_9978eb8effdb497f9fdefb20290c8de4" unitRef="_GBC_cba494cee3e7440da7985dd421092704" addr="T0R39C2S1_1" formatStyle="Comma" appId="_GBC_ebd51d4c6b20498aa2331d13a465a274"/>
      <m:item xlName="_GBC_fbff1304043344ada76f14dd46cd5477" concept="clcid-pte:KaiFaZhiChu" label="开发支出" mulRef="_GBC_9978eb8effdb497f9fdefb20290c8de4" unitRef="_GBC_cba494cee3e7440da7985dd421092704" addr="T0R39C3S1_1" formatStyle="Comma" appId="_GBC_ebd51d4c6b20498aa2331d13a465a274">
        <m:axisValue occRef="调整数"/>
      </m:item>
      <m:placeholder xlName="_PLD_6809e62919f34975b9e1194a57ae81c6" wordText="商誉" indent="100" addr="T0R40C0S1_1"/>
      <m:item xlName="_GBC_be7cd781fa00456a9fdc92750235af59" concept="clcid-pte:ShangYu" label="商誉" periodRef="上年年末数" mulRef="_GBC_9978eb8effdb497f9fdefb20290c8de4" unitRef="_GBC_cba494cee3e7440da7985dd421092704" addr="T0R40C1S1_1" formatStyle="Comma" appId="_GBC_ebd51d4c6b20498aa2331d13a465a274"/>
      <m:item xlName="_GBC_e17a2d5df72f447eab901699ed241dfe" concept="clcid-pte:ShangYu" label="商誉" periodRef="本年年初数" mulRef="_GBC_9978eb8effdb497f9fdefb20290c8de4" unitRef="_GBC_cba494cee3e7440da7985dd421092704" addr="T0R40C2S1_1" formatStyle="Comma" appId="_GBC_ebd51d4c6b20498aa2331d13a465a274"/>
      <m:item xlName="_GBC_710543e7e42f4b6fa780db642e25291d" concept="clcid-pte:ShangYu" label="商誉" mulRef="_GBC_9978eb8effdb497f9fdefb20290c8de4" unitRef="_GBC_cba494cee3e7440da7985dd421092704" addr="T0R40C3S1_1" formatStyle="Comma" appId="_GBC_ebd51d4c6b20498aa2331d13a465a274">
        <m:axisValue occRef="调整数"/>
      </m:item>
      <m:placeholder xlName="_PLD_ccbe6f08a1fb48c6983b9f263ff853ee" wordText="长期待摊费用" indent="100" addr="T0R41C0S1_1"/>
      <m:item xlName="_GBC_66aa863243b045b4beb8aeeb47d3526f" concept="clcid-pte:ChangQiDaiTanFeiYong" label="长期待摊费用" periodRef="上年年末数" mulRef="_GBC_9978eb8effdb497f9fdefb20290c8de4" unitRef="_GBC_cba494cee3e7440da7985dd421092704" addr="T0R41C1S1_1" formatStyle="Comma" appId="_GBC_ebd51d4c6b20498aa2331d13a465a274"/>
      <m:item xlName="_GBC_a39a0320fb984b08b92fb4096f432a7d" concept="clcid-pte:ChangQiDaiTanFeiYong" label="长期待摊费用" periodRef="本年年初数" mulRef="_GBC_9978eb8effdb497f9fdefb20290c8de4" unitRef="_GBC_cba494cee3e7440da7985dd421092704" addr="T0R41C2S1_1" formatStyle="Comma" appId="_GBC_ebd51d4c6b20498aa2331d13a465a274"/>
      <m:item xlName="_GBC_086904fc635548b9b28c0a66252c9450" concept="clcid-pte:ChangQiDaiTanFeiYong" label="长期待摊费用" mulRef="_GBC_9978eb8effdb497f9fdefb20290c8de4" unitRef="_GBC_cba494cee3e7440da7985dd421092704" addr="T0R41C3S1_1" formatStyle="Comma" appId="_GBC_ebd51d4c6b20498aa2331d13a465a274">
        <m:axisValue occRef="调整数"/>
      </m:item>
      <m:placeholder xlName="_PLD_16ce27ebbc5f4ce4981a8f1e9dae599e" wordText="递延所得税资产" indent="100" addr="T0R42C0S1_1"/>
      <m:item xlName="_GBC_115a039d6d364ffe87dde7387842c15d" concept="clcid-pte:DiYanShuiKuanJieXiangHeJi" label="递延税款借项合计" periodRef="上年年末数" mulRef="_GBC_9978eb8effdb497f9fdefb20290c8de4" unitRef="_GBC_cba494cee3e7440da7985dd421092704" addr="T0R42C1S1_1" formatStyle="Comma" appId="_GBC_ebd51d4c6b20498aa2331d13a465a274"/>
      <m:item xlName="_GBC_e9572bd374fc44a1987f64e4c632c56f" concept="clcid-pte:DiYanShuiKuanJieXiangHeJi" label="递延税款借项合计" periodRef="本年年初数" mulRef="_GBC_9978eb8effdb497f9fdefb20290c8de4" unitRef="_GBC_cba494cee3e7440da7985dd421092704" addr="T0R42C2S1_1" formatStyle="Comma" appId="_GBC_ebd51d4c6b20498aa2331d13a465a274"/>
      <m:item xlName="_GBC_e7a29996571b4df2a9db605e74bbe533" concept="clcid-pte:DiYanShuiKuanJieXiangHeJi" label="递延税款借项合计" mulRef="_GBC_9978eb8effdb497f9fdefb20290c8de4" unitRef="_GBC_cba494cee3e7440da7985dd421092704" addr="T0R42C3S1_1" formatStyle="Comma" appId="_GBC_ebd51d4c6b20498aa2331d13a465a274">
        <m:axisValue occRef="调整数"/>
      </m:item>
      <m:placeholder xlName="_PLD_1db9d5d9b9d048feafd9da730b909195" wordText="其他非流动资产" indent="100" addr="T0R43C0S1_1"/>
      <m:item xlName="_GBC_3bfdad638bb54234b68700fa310e83fa" concept="clcid-pte:QiTaChangQiZiChan" label="其他长期资产" periodRef="上年年末数" mulRef="_GBC_9978eb8effdb497f9fdefb20290c8de4" unitRef="_GBC_cba494cee3e7440da7985dd421092704" addr="T0R43C1S1_1" formatStyle="Comma" appId="_GBC_ebd51d4c6b20498aa2331d13a465a274"/>
      <m:item xlName="_GBC_b652ba6040f64353bc7e0de1df2bc0c2" concept="clcid-pte:QiTaChangQiZiChan" label="其他长期资产" periodRef="本年年初数" mulRef="_GBC_9978eb8effdb497f9fdefb20290c8de4" unitRef="_GBC_cba494cee3e7440da7985dd421092704" addr="T0R43C2S1_1" formatStyle="Comma" appId="_GBC_ebd51d4c6b20498aa2331d13a465a274"/>
      <m:item xlName="_GBC_06fe9fc8f470478aa53995da110f14ee" concept="clcid-pte:QiTaChangQiZiChan" label="其他长期资产" mulRef="_GBC_9978eb8effdb497f9fdefb20290c8de4" unitRef="_GBC_cba494cee3e7440da7985dd421092704" addr="T0R43C3S1_1" formatStyle="Comma" appId="_GBC_ebd51d4c6b20498aa2331d13a465a274">
        <m:axisValue occRef="调整数"/>
      </m:item>
      <m:placeholder xlName="_PLD_e5d38fbb66b047bd8100e5b4a488c5dd" wordText="非流动资产合计" indent="200" addr="T0R44C0S1_1"/>
      <m:item xlName="_GBC_9ab82bae4a784f2395a2b4cb58be9af4" concept="clcid-pte:FeiLiuDongZiChanHeJi" label="非流动资产合计" periodRef="上年年末数" mulRef="_GBC_9978eb8effdb497f9fdefb20290c8de4" unitRef="_GBC_cba494cee3e7440da7985dd421092704" addr="T0R44C1S1_1" formatStyle="Comma" appId="_GBC_ebd51d4c6b20498aa2331d13a465a274">
        <m:complexRule comparator="Eq" title="非流动资产合计" test=" $_GBC_7f5dc5cd89ca4d378dc907c128e5058e +  $_GBC_96489180ca3b47a0a7243413f87cc6cc +  $_GBC_cbed94cda9a34d42b171197099616234 +  $_GBC_52cb72e9723c4fa8b365d9c041709d6b +  $_GBC_9e6167c2cb7c46f29d9c875c7336924a +  $_GBC_c56a5cc2dc9a4280a4b3d5a41bb8ee9b +  $_GBC_c81b2be537a54d609b6ddea98ba7bfc8 +  $_GBC_cc033555f5284fc5bd2a4d0be662310f +  $_GBC_0ee467c3d39840f1af15a9670c3216a9 +  $_GBC_d687f0ff8fa74373b4a2967a57e901bd +  $_GBC_de9c30aa497d4d1fafd78fdab4f8bbe0 +  $_GBC_a9ba466ac0894f8cac840a00cc90913a +  $_GBC_9230c567b1e9463bbadb61d332e1b7d4 +  $_GBC_f51f312ac4ef4896a20bd230c2bf0ce7 +  $_GBC_7611e1878a734eadb446e346f5a594c5 +  $_GBC_be7cd781fa00456a9fdc92750235af59 +  $_GBC_66aa863243b045b4beb8aeeb47d3526f +  $_GBC_115a039d6d364ffe87dde7387842c15d +  $_GBC_3bfdad638bb54234b68700fa310e83fa" id="Cc02f5c833949461f81889ed9b05a0d5d"/>
      </m:item>
      <m:item xlName="_GBC_d9c11b11e67346d6b111eec41487d43c" concept="clcid-pte:FeiLiuDongZiChanHeJi" label="非流动资产合计" periodRef="本年年初数" mulRef="_GBC_9978eb8effdb497f9fdefb20290c8de4" unitRef="_GBC_cba494cee3e7440da7985dd421092704" addr="T0R44C2S1_1" formatStyle="Comma" appId="_GBC_ebd51d4c6b20498aa2331d13a465a274">
        <m:complexRule comparator="Eq" title="非流动资产合计@本期期初数" test=" $_GBC_b6561855f15145caa445794be45999c6 +  $_GBC_55e31064ad9d4e12a5dfca247bf994ae +  $_GBC_081738350df84724954b24b5200593bd +  $_GBC_983fd69d81404ca49e12da2bb66abf9e +  $_GBC_e27e51bfa52b4c839c47790de77ca4af +  $_GBC_7c52270738654f31935b4aa2227343d0 +  $_GBC_5df01def075e45a793b001fafa6831f7 +  $_GBC_a7cf917dba2c41f3a841546346776bf4 +  $_GBC_cd7e68b52fe946449b096900d7b79a49 +  $_GBC_bdc06384a0834d78bcb33bc84b50a6fb +  $_GBC_ea86f3251b4b469d83eb540e4b061867 +  $_GBC_c179b2ab7c194ba6adf7319cea5a798c +  $_GBC_971ba613d1a4484aaf1b806d7f808c82 +  $_GBC_8c788e71b5ff48eb9cf9b7e5e230cb70 +  $_GBC_46cefe0bf26743c1a734584cfc8def8d +  $_GBC_e17a2d5df72f447eab901699ed241dfe +  $_GBC_a39a0320fb984b08b92fb4096f432a7d +  $_GBC_e9572bd374fc44a1987f64e4c632c56f +  $_GBC_b652ba6040f64353bc7e0de1df2bc0c2" id="C5d03422015da405fa5a18a7508629019"/>
      </m:item>
      <m:item xlName="_GBC_e854980476634ca0a1b105e250e4a960" concept="clcid-pte:FeiLiuDongZiChanHeJi" label="非流动资产合计" mulRef="_GBC_9978eb8effdb497f9fdefb20290c8de4" unitRef="_GBC_cba494cee3e7440da7985dd421092704" addr="T0R44C3S1_1" formatStyle="Comma" appId="_GBC_ebd51d4c6b20498aa2331d13a465a274">
        <m:complexRule comparator="Eq" title="非流动资产合计" test=" $_GBC_5d5941c0bd294532be0fcd076f4f9cb2 +  $_GBC_cf6d1ed2566442eba1ff72a95a12589a +  $_GBC_eba1e989f5c74e818807a486a34852ff +  $_GBC_bc56e1b8c0e644b79ecdc38e282940d6 +  $_GBC_b5b33423d7d94b0da8c42c49168c5f77 +  $_GBC_46174c6c36bb4525a8f4aeb3b50a8b41 +  $_GBC_a6d97de3ae1742c6a0f765e6529289aa +  $_GBC_fba3f53c45d4483bab6a4b90be498263 +  $_GBC_cfbe373f99a248c3b8b08e8e4586494f +  $_GBC_85908a948b954b099a64b99a1b9db9a5 +  $_GBC_6c0b8cf7b65445bf908fa7d53999f669 +  $_GBC_5ecdfbf4996e411b9c71ce63ec710fd3 +  $_GBC_a35b26947f89489fbd61b3ce73469571 +  $_GBC_0226ac1f6d6f465cb4aeb72435831768 +  $_GBC_fbff1304043344ada76f14dd46cd5477 +  $_GBC_710543e7e42f4b6fa780db642e25291d +  $_GBC_086904fc635548b9b28c0a66252c9450 +  $_GBC_e7a29996571b4df2a9db605e74bbe533 +  $_GBC_06fe9fc8f470478aa53995da110f14ee" id="C535a6bd5097447c39d08e09f16ab0e5e"/>
        <m:axisValue occRef="调整数"/>
      </m:item>
      <m:placeholder xlName="_PLD_0aed56677de844739e7331e148f8e35e" wordText="资产总计" indent="300" addr="T0R45C0S1_1"/>
      <m:item xlName="_GBC_2a77f779181449fe8168bf8e0d340877" concept="clcid-pte:ZiChanZongJi" label="资产总计" periodRef="上年年末数" mulRef="_GBC_9978eb8effdb497f9fdefb20290c8de4" unitRef="_GBC_cba494cee3e7440da7985dd421092704" addr="T0R45C1S1_1" formatStyle="Comma" appId="_GBC_ebd51d4c6b20498aa2331d13a465a274">
        <m:complexRule comparator="Eq" title="资产总计" test=" $_GBC_0913d32af7524d8d83bc0ce127525c0f +  $_GBC_9ab82bae4a784f2395a2b4cb58be9af4" id="C7164e478c66d4ef494b6fa96972a596e"/>
        <m:complexRule comparator="Eq" title="资产总计" test=" $_GBC_bca12aec5afe43e1b9ee24cd44a44740" id="C0702c20da66d4bc2a9773424174397e7"/>
      </m:item>
      <m:item xlName="_GBC_15a04a8aa2e84a01b271d5f5cd667efa" concept="clcid-pte:ZiChanZongJi" label="资产总计" periodRef="本年年初数" mulRef="_GBC_9978eb8effdb497f9fdefb20290c8de4" unitRef="_GBC_cba494cee3e7440da7985dd421092704" addr="T0R45C2S1_1" formatStyle="Comma" appId="_GBC_ebd51d4c6b20498aa2331d13a465a274">
        <m:complexRule comparator="Eq" title="资产总计@本期期初数" test=" $_GBC_8ba7e0c6be81458fac55e250e6e62aae +  $_GBC_d9c11b11e67346d6b111eec41487d43c" id="C34d2488d8f0741c78a11eb5270b30d06"/>
        <m:complexRule comparator="Eq" title="资产总计@本期期初数" test=" $_GBC_423c8ae59ed344ddae91b42a7f3daeae" id="C55066534e63942c0a1d01e3cba4f30dd"/>
      </m:item>
      <m:item xlName="_GBC_ad36fe62752b4e12b0a26dd2c9794d8d" concept="clcid-pte:ZiChanZongJi" label="资产总计" mulRef="_GBC_9978eb8effdb497f9fdefb20290c8de4" unitRef="_GBC_cba494cee3e7440da7985dd421092704" addr="T0R45C3S1_1" formatStyle="Comma" appId="_GBC_ebd51d4c6b20498aa2331d13a465a274">
        <m:complexRule comparator="Eq" title="资产总计" test=" $_GBC_f839ebabdc3d46fab8643706adea90d9" id="Cb8d2106e52304e0b9b5e3b6b4f4a6e9f"/>
        <m:complexRule comparator="Eq" title="资产总计" test=" $_GBC_e854980476634ca0a1b105e250e4a960 +  $_GBC_7ec9792943f64c509afcdb7011f816ab" id="Cb7cf9506a5564fc19b5be0db8ed2662a"/>
        <m:axisValue occRef="调整数"/>
      </m:item>
      <m:placeholder xlName="_PLD_c7166731dad04a1d9d6edbf6b6c7c6ec" wordText="流动负债：" addr="T0R46C0S1_4"/>
      <m:placeholder xlName="_PLD_7d1e0026372d468ea8ab12bf6ed9f3cc" wordText="短期借款" indent="100" addr="T0R47C0S1_1"/>
      <m:item xlName="_GBC_165004c286e94868a4ef878842fd9a2b" concept="clcid-pte:DuanQiJieKuan" label="短期借款" periodRef="上年年末数" mulRef="_GBC_9978eb8effdb497f9fdefb20290c8de4" unitRef="_GBC_cba494cee3e7440da7985dd421092704" addr="T0R47C1S1_1" formatStyle="Comma" appId="_GBC_ebd51d4c6b20498aa2331d13a465a274"/>
      <m:item xlName="_GBC_5d68bd5762534ff78df1d958ad65a070" concept="clcid-pte:DuanQiJieKuan" label="短期借款" periodRef="本年年初数" mulRef="_GBC_9978eb8effdb497f9fdefb20290c8de4" unitRef="_GBC_cba494cee3e7440da7985dd421092704" addr="T0R47C2S1_1" formatStyle="Comma" appId="_GBC_ebd51d4c6b20498aa2331d13a465a274"/>
      <m:item xlName="_GBC_115ed3783b1f400ba24b53786e65ce2d" concept="clcid-pte:DuanQiJieKuan" label="短期借款" mulRef="_GBC_9978eb8effdb497f9fdefb20290c8de4" unitRef="_GBC_cba494cee3e7440da7985dd421092704" addr="T0R47C3S1_1" formatStyle="Comma" appId="_GBC_ebd51d4c6b20498aa2331d13a465a274">
        <m:axisValue occRef="调整数"/>
      </m:item>
      <m:placeholder xlName="_PLD_79beab4a2f0d4cda92f7f332f23d2448" wordText="向中央银行借款" indent="100" addr="T0R48C0S1_1"/>
      <m:item xlName="_GBC_f11b07de76464fbe83710b69ec3a2f7e" concept="clcid-pte:XiangZhongYangYinHangJieKuan" label="向中央银行借款" periodRef="上年年末数" mulRef="_GBC_9978eb8effdb497f9fdefb20290c8de4" unitRef="_GBC_cba494cee3e7440da7985dd421092704" addr="T0R48C1S1_1" formatStyle="Comma" appId="_GBC_ebd51d4c6b20498aa2331d13a465a274"/>
      <m:item xlName="_GBC_ed8cf1c603e4439cae5942819f0c366f" concept="clcid-pte:XiangZhongYangYinHangJieKuan" label="向中央银行借款" periodRef="本年年初数" mulRef="_GBC_9978eb8effdb497f9fdefb20290c8de4" unitRef="_GBC_cba494cee3e7440da7985dd421092704" addr="T0R48C2S1_1" formatStyle="Comma" appId="_GBC_ebd51d4c6b20498aa2331d13a465a274"/>
      <m:item xlName="_GBC_c3e6f6bcd49d497b9b336fd82bf785d4" concept="clcid-pte:XiangZhongYangYinHangJieKuan" label="向中央银行借款" mulRef="_GBC_9978eb8effdb497f9fdefb20290c8de4" unitRef="_GBC_cba494cee3e7440da7985dd421092704" addr="T0R48C3S1_1" formatStyle="Comma" appId="_GBC_ebd51d4c6b20498aa2331d13a465a274">
        <m:axisValue occRef="调整数"/>
      </m:item>
      <m:placeholder xlName="_PLD_8e9da2efb9514c47847c2917987b7d69" wordText="拆入资金" indent="100" addr="T0R49C0S1_1"/>
      <m:item xlName="_GBC_7179567bf4394afbbb57de04d4da8e66" concept="clcid-pte:ChaiRuZiJin" label="拆入资金" periodRef="上年年末数" mulRef="_GBC_9978eb8effdb497f9fdefb20290c8de4" unitRef="_GBC_cba494cee3e7440da7985dd421092704" addr="T0R49C1S1_1" formatStyle="Comma" appId="_GBC_ebd51d4c6b20498aa2331d13a465a274"/>
      <m:item xlName="_GBC_4591652ca07342259d919adbf19d59c3" concept="clcid-pte:ChaiRuZiJin" label="拆入资金" periodRef="本年年初数" mulRef="_GBC_9978eb8effdb497f9fdefb20290c8de4" unitRef="_GBC_cba494cee3e7440da7985dd421092704" addr="T0R49C2S1_1" formatStyle="Comma" appId="_GBC_ebd51d4c6b20498aa2331d13a465a274"/>
      <m:item xlName="_GBC_557530dff155402ea92b8257b84abd14" concept="clcid-pte:ChaiRuZiJin" label="拆入资金" mulRef="_GBC_9978eb8effdb497f9fdefb20290c8de4" unitRef="_GBC_cba494cee3e7440da7985dd421092704" addr="T0R49C3S1_1" formatStyle="Comma" appId="_GBC_ebd51d4c6b20498aa2331d13a465a274">
        <m:axisValue occRef="调整数"/>
      </m:item>
      <m:placeholder xlName="_PLD_0c79b8e9ccea4048bd57d275e942432c" wordText="交易性金融负债" indent="100" addr="T0R50C0S1_1"/>
      <m:item xlName="_GBC_5e5cc806b39b4f50ab1037373d7ff3b9" concept="clcid-pte:JiaoYiXingJinRongFuZhai" label="交易性金融负债" periodRef="上年年末数" mulRef="_GBC_9978eb8effdb497f9fdefb20290c8de4" unitRef="_GBC_cba494cee3e7440da7985dd421092704" addr="T0R50C1S1_1" formatStyle="Comma" appId="_GBC_ebd51d4c6b20498aa2331d13a465a274"/>
      <m:item xlName="_GBC_e95db1205af24902916037c8ccbd2efe" concept="clcid-pte:JiaoYiXingJinRongFuZhai" label="交易性金融负债" periodRef="本年年初数" mulRef="_GBC_9978eb8effdb497f9fdefb20290c8de4" unitRef="_GBC_cba494cee3e7440da7985dd421092704" addr="T0R50C2S1_1" formatStyle="Comma" appId="_GBC_ebd51d4c6b20498aa2331d13a465a274"/>
      <m:item xlName="_GBC_66ca9029b36e4bf487929e64636c061a" concept="clcid-pte:JiaoYiXingJinRongFuZhai" label="交易性金融负债" mulRef="_GBC_9978eb8effdb497f9fdefb20290c8de4" unitRef="_GBC_cba494cee3e7440da7985dd421092704" addr="T0R50C3S1_1" formatStyle="Comma" appId="_GBC_ebd51d4c6b20498aa2331d13a465a274">
        <m:axisValue occRef="调整数"/>
      </m:item>
      <m:placeholder xlName="_PLD_4d80fa4b654d41feb657c1bc71ec7ab3" wordText="衍生金融负债" indent="100" addr="T0R51C0S1_1"/>
      <m:item xlName="_GBC_0e55810767494826ac279714eb12079a" concept="clcid-pte:YanShengJinRongFuZhai" label="衍生金融负债" periodRef="上年年末数" mulRef="_GBC_9978eb8effdb497f9fdefb20290c8de4" unitRef="_GBC_cba494cee3e7440da7985dd421092704" addr="T0R51C1S1_1" formatStyle="Comma" appId="_GBC_ebd51d4c6b20498aa2331d13a465a274"/>
      <m:item xlName="_GBC_aafb75cc6bd94fe5b1a1434ee8ce0a37" concept="clcid-pte:YanShengJinRongFuZhai" label="衍生金融负债" periodRef="本年年初数" mulRef="_GBC_9978eb8effdb497f9fdefb20290c8de4" unitRef="_GBC_cba494cee3e7440da7985dd421092704" addr="T0R51C2S1_1" formatStyle="Comma" appId="_GBC_ebd51d4c6b20498aa2331d13a465a274"/>
      <m:item xlName="_GBC_2b7f18540a8242cb9f46cea70a543f6d" concept="clcid-pte:YanShengJinRongFuZhai" label="衍生金融负债" mulRef="_GBC_9978eb8effdb497f9fdefb20290c8de4" unitRef="_GBC_cba494cee3e7440da7985dd421092704" addr="T0R51C3S1_1" formatStyle="Comma" appId="_GBC_ebd51d4c6b20498aa2331d13a465a274">
        <m:axisValue occRef="调整数"/>
      </m:item>
      <m:placeholder xlName="_PLD_e5b45b565d2d4633af91df427db378e4" wordText="应付票据" indent="100" addr="T0R52C0S1_1"/>
      <m:item xlName="_GBC_f83352f3ccc544ab955c4f27ea10cc85" concept="clcid-pte:YingFuPiaoJu" label="应付票据" periodRef="上年年末数" mulRef="_GBC_9978eb8effdb497f9fdefb20290c8de4" unitRef="_GBC_cba494cee3e7440da7985dd421092704" addr="T0R52C1S1_1" formatStyle="Comma" appId="_GBC_ebd51d4c6b20498aa2331d13a465a274"/>
      <m:item xlName="_GBC_42b8283a19d84febba78af1fa780c7fd" concept="clcid-pte:YingFuPiaoJu" label="应付票据" periodRef="本年年初数" mulRef="_GBC_9978eb8effdb497f9fdefb20290c8de4" unitRef="_GBC_cba494cee3e7440da7985dd421092704" addr="T0R52C2S1_1" formatStyle="Comma" appId="_GBC_ebd51d4c6b20498aa2331d13a465a274"/>
      <m:item xlName="_GBC_62bcb79c367142a1a6e18ff154da03fa" concept="clcid-pte:YingFuPiaoJu" label="应付票据" mulRef="_GBC_9978eb8effdb497f9fdefb20290c8de4" unitRef="_GBC_cba494cee3e7440da7985dd421092704" addr="T0R52C3S1_1" formatStyle="Comma" appId="_GBC_ebd51d4c6b20498aa2331d13a465a274">
        <m:axisValue occRef="调整数"/>
      </m:item>
      <m:placeholder xlName="_PLD_808cc56c957c41ad8eee2328723db21f" wordText="应付账款" indent="100" addr="T0R53C0S1_1"/>
      <m:item xlName="_GBC_59edf8564a8a4762a5057f46385dabec" concept="clcid-pte:YingFuZhangKuan" label="应付帐款" periodRef="上年年末数" mulRef="_GBC_9978eb8effdb497f9fdefb20290c8de4" unitRef="_GBC_cba494cee3e7440da7985dd421092704" addr="T0R53C1S1_1" formatStyle="Comma" appId="_GBC_ebd51d4c6b20498aa2331d13a465a274"/>
      <m:item xlName="_GBC_57e218d7962c4370b5a0a3ea835dd115" concept="clcid-pte:YingFuZhangKuan" label="应付帐款" periodRef="本年年初数" mulRef="_GBC_9978eb8effdb497f9fdefb20290c8de4" unitRef="_GBC_cba494cee3e7440da7985dd421092704" addr="T0R53C2S1_1" formatStyle="Comma" appId="_GBC_ebd51d4c6b20498aa2331d13a465a274"/>
      <m:item xlName="_GBC_36627afb94e349b78f550d00ab7ffc76" concept="clcid-pte:YingFuZhangKuan" label="应付帐款" mulRef="_GBC_9978eb8effdb497f9fdefb20290c8de4" unitRef="_GBC_cba494cee3e7440da7985dd421092704" addr="T0R53C3S1_1" formatStyle="Comma" appId="_GBC_ebd51d4c6b20498aa2331d13a465a274">
        <m:axisValue occRef="调整数"/>
      </m:item>
      <m:placeholder xlName="_PLD_ab23cd84def44d70b26283c90447e1b2" wordText="预收款项" indent="100" addr="T0R54C0S1_1"/>
      <m:item xlName="_GBC_e128ae1567af4aad9f5d4ec39dbcdf41" concept="clcid-pte:YuShouZhangKuan" label="预收帐款" periodRef="上年年末数" mulRef="_GBC_9978eb8effdb497f9fdefb20290c8de4" unitRef="_GBC_cba494cee3e7440da7985dd421092704" addr="T0R54C1S1_1" formatStyle="Comma" appId="_GBC_ebd51d4c6b20498aa2331d13a465a274"/>
      <m:item xlName="_GBC_2ad4da05c77140f3b5f2e5899f5f0f2e" concept="clcid-pte:YuShouZhangKuan" label="预收帐款" periodRef="本年年初数" mulRef="_GBC_9978eb8effdb497f9fdefb20290c8de4" unitRef="_GBC_cba494cee3e7440da7985dd421092704" addr="T0R54C2S1_1" formatStyle="Comma" appId="_GBC_ebd51d4c6b20498aa2331d13a465a274"/>
      <m:item xlName="_GBC_1a7fb0849aaf4e5e81f4a546ee40fb06" concept="clcid-pte:YuShouZhangKuan" label="预收帐款" mulRef="_GBC_9978eb8effdb497f9fdefb20290c8de4" unitRef="_GBC_cba494cee3e7440da7985dd421092704" addr="T0R54C3S1_1" formatStyle="Comma" appId="_GBC_ebd51d4c6b20498aa2331d13a465a274">
        <m:axisValue occRef="调整数"/>
      </m:item>
      <m:placeholder xlName="_PLD_92ec82ebc1b642aa8d0c8cf57c8d21f8" wordText="合同负债" indent="100" addr="T0R55C0S1_1"/>
      <m:item xlName="_GBC_54ccfffdce9445beb30892d4b6fdf402" concept="clcid-pte:HeTongFuZhai" label="合同负债" periodRef="上年年末数" mulRef="_GBC_9978eb8effdb497f9fdefb20290c8de4" unitRef="_GBC_cba494cee3e7440da7985dd421092704" addr="T0R55C1S1_1" formatStyle="Comma" appId="_GBC_ebd51d4c6b20498aa2331d13a465a274"/>
      <m:item xlName="_GBC_45c79b2b90eb4fbebfd4109022ae40e5" concept="clcid-pte:HeTongFuZhai" label="合同负债" periodRef="本年年初数" mulRef="_GBC_9978eb8effdb497f9fdefb20290c8de4" unitRef="_GBC_cba494cee3e7440da7985dd421092704" addr="T0R55C2S1_1" formatStyle="Comma" appId="_GBC_ebd51d4c6b20498aa2331d13a465a274"/>
      <m:item xlName="_GBC_53193d89ec124cfa95811b55d961c103" concept="clcid-pte:HeTongFuZhai" label="合同负债" mulRef="_GBC_9978eb8effdb497f9fdefb20290c8de4" unitRef="_GBC_cba494cee3e7440da7985dd421092704" addr="T0R55C3S1_1" formatStyle="Comma" appId="_GBC_ebd51d4c6b20498aa2331d13a465a274">
        <m:axisValue occRef="调整数"/>
      </m:item>
      <m:placeholder xlName="_PLD_0c392fb611544601a625ac34daac738e" wordText="卖出回购金融资产款" indent="100" addr="T0R56C0S1_1"/>
      <m:item xlName="_GBC_6d3e3055fe174dbbafbc8fd9c15e167e" concept="clcid-pte:MaiChuHuiGouJinRongZiChanKuan" label="卖出回购金融资产款" periodRef="上年年末数" mulRef="_GBC_9978eb8effdb497f9fdefb20290c8de4" unitRef="_GBC_cba494cee3e7440da7985dd421092704" addr="T0R56C1S1_1" formatStyle="Comma" appId="_GBC_ebd51d4c6b20498aa2331d13a465a274"/>
      <m:item xlName="_GBC_a94e6b3f26c44332818ff705c39ebe6d" concept="clcid-pte:MaiChuHuiGouJinRongZiChanKuan" label="卖出回购金融资产款" periodRef="本年年初数" mulRef="_GBC_9978eb8effdb497f9fdefb20290c8de4" unitRef="_GBC_cba494cee3e7440da7985dd421092704" addr="T0R56C2S1_1" formatStyle="Comma" appId="_GBC_ebd51d4c6b20498aa2331d13a465a274"/>
      <m:item xlName="_GBC_2cae86e8169041f98e4466718271a3bf" concept="clcid-pte:MaiChuHuiGouJinRongZiChanKuan" label="卖出回购金融资产款" mulRef="_GBC_9978eb8effdb497f9fdefb20290c8de4" unitRef="_GBC_cba494cee3e7440da7985dd421092704" addr="T0R56C3S1_1" formatStyle="Comma" appId="_GBC_ebd51d4c6b20498aa2331d13a465a274">
        <m:axisValue occRef="调整数"/>
      </m:item>
      <m:placeholder xlName="_PLD_d3316bfd323b45679f73b245a1b521ba" wordText="吸收存款及同业存放" indent="100" addr="T0R57C0S1_1"/>
      <m:item xlName="_GBC_59a540d5436344b783622e7a7f1a4c52" concept="clcid-pte:XiShouCunKuanJiTongYeCunFang" label="吸收存款及同业存放" periodRef="上年年末数" mulRef="_GBC_9978eb8effdb497f9fdefb20290c8de4" unitRef="_GBC_cba494cee3e7440da7985dd421092704" addr="T0R57C1S1_1" formatStyle="Comma" appId="_GBC_ebd51d4c6b20498aa2331d13a465a274"/>
      <m:item xlName="_GBC_4f7b12f53bf043d99c345828743d185e" concept="clcid-pte:XiShouCunKuanJiTongYeCunFang" label="吸收存款及同业存放" periodRef="本年年初数" mulRef="_GBC_9978eb8effdb497f9fdefb20290c8de4" unitRef="_GBC_cba494cee3e7440da7985dd421092704" addr="T0R57C2S1_1" formatStyle="Comma" appId="_GBC_ebd51d4c6b20498aa2331d13a465a274"/>
      <m:item xlName="_GBC_be4205cfb9fa42118392eee176c57db9" concept="clcid-pte:XiShouCunKuanJiTongYeCunFang" label="吸收存款及同业存放" mulRef="_GBC_9978eb8effdb497f9fdefb20290c8de4" unitRef="_GBC_cba494cee3e7440da7985dd421092704" addr="T0R57C3S1_1" formatStyle="Comma" appId="_GBC_ebd51d4c6b20498aa2331d13a465a274">
        <m:axisValue occRef="调整数"/>
      </m:item>
      <m:placeholder xlName="_PLD_ba794bb1f5ef461380464fe0aa440e01" wordText="代理买卖证券款" indent="100" addr="T0R58C0S1_1"/>
      <m:item xlName="_GBC_c050fd8779c14148a8f1fcbf67b3552f" concept="clcid-pte:DaiLiMaiMaiZhengQuanKuan" label="代理买卖证券款" periodRef="上年年末数" mulRef="_GBC_9978eb8effdb497f9fdefb20290c8de4" unitRef="_GBC_cba494cee3e7440da7985dd421092704" addr="T0R58C1S1_1" formatStyle="Comma" appId="_GBC_ebd51d4c6b20498aa2331d13a465a274"/>
      <m:item xlName="_GBC_cc874c8529fa406a81406871fae685ea" concept="clcid-pte:DaiLiMaiMaiZhengQuanKuan" label="代理买卖证券款" periodRef="本年年初数" mulRef="_GBC_9978eb8effdb497f9fdefb20290c8de4" unitRef="_GBC_cba494cee3e7440da7985dd421092704" addr="T0R58C2S1_1" formatStyle="Comma" appId="_GBC_ebd51d4c6b20498aa2331d13a465a274"/>
      <m:item xlName="_GBC_f7cf03abe9424872847927317cafacb9" concept="clcid-pte:DaiLiMaiMaiZhengQuanKuan" label="代理买卖证券款" mulRef="_GBC_9978eb8effdb497f9fdefb20290c8de4" unitRef="_GBC_cba494cee3e7440da7985dd421092704" addr="T0R58C3S1_1" formatStyle="Comma" appId="_GBC_ebd51d4c6b20498aa2331d13a465a274">
        <m:axisValue occRef="调整数"/>
      </m:item>
      <m:placeholder xlName="_PLD_2664b32f17154ed8ba406e7d70317279" wordText="代理承销证券款" indent="100" addr="T0R59C0S1_1"/>
      <m:item xlName="_GBC_7ab93105d5d645778c02cb193ed9782d" concept="clcid-pte:DaiLiChengXiaoZhengQuanKuan" label="代理承销证券款" periodRef="上年年末数" mulRef="_GBC_9978eb8effdb497f9fdefb20290c8de4" unitRef="_GBC_cba494cee3e7440da7985dd421092704" addr="T0R59C1S1_1" formatStyle="Comma" appId="_GBC_ebd51d4c6b20498aa2331d13a465a274"/>
      <m:item xlName="_GBC_f251b929155c4a749843baa6265ee525" concept="clcid-pte:DaiLiChengXiaoZhengQuanKuan" label="代理承销证券款" periodRef="本年年初数" mulRef="_GBC_9978eb8effdb497f9fdefb20290c8de4" unitRef="_GBC_cba494cee3e7440da7985dd421092704" addr="T0R59C2S1_1" formatStyle="Comma" appId="_GBC_ebd51d4c6b20498aa2331d13a465a274"/>
      <m:item xlName="_GBC_4d288d0c0c7347d1a5e6b8a655ced127" concept="clcid-pte:DaiLiChengXiaoZhengQuanKuan" label="代理承销证券款" mulRef="_GBC_9978eb8effdb497f9fdefb20290c8de4" unitRef="_GBC_cba494cee3e7440da7985dd421092704" addr="T0R59C3S1_1" formatStyle="Comma" appId="_GBC_ebd51d4c6b20498aa2331d13a465a274">
        <m:axisValue occRef="调整数"/>
      </m:item>
      <m:placeholder xlName="_PLD_86d51782bbe6410d912194de2927989f" wordText="应付职工薪酬" indent="100" addr="T0R60C0S1_1"/>
      <m:item xlName="_GBC_f1b585f5533f465aae1f88becfa345e2" concept="clcid-pte:YingFuZhiGongXinChou" label="应付职工薪酬" periodRef="上年年末数" mulRef="_GBC_9978eb8effdb497f9fdefb20290c8de4" unitRef="_GBC_cba494cee3e7440da7985dd421092704" addr="T0R60C1S1_1" formatStyle="Comma" appId="_GBC_ebd51d4c6b20498aa2331d13a465a274"/>
      <m:item xlName="_GBC_0e836395fa1241b9a55623f5fb120385" concept="clcid-pte:YingFuZhiGongXinChou" label="应付职工薪酬" periodRef="本年年初数" mulRef="_GBC_9978eb8effdb497f9fdefb20290c8de4" unitRef="_GBC_cba494cee3e7440da7985dd421092704" addr="T0R60C2S1_1" formatStyle="Comma" appId="_GBC_ebd51d4c6b20498aa2331d13a465a274"/>
      <m:item xlName="_GBC_4581adcd671e45f0939b9a8c340d615a" concept="clcid-pte:YingFuZhiGongXinChou" label="应付职工薪酬" mulRef="_GBC_9978eb8effdb497f9fdefb20290c8de4" unitRef="_GBC_cba494cee3e7440da7985dd421092704" addr="T0R60C3S1_1" formatStyle="Comma" appId="_GBC_ebd51d4c6b20498aa2331d13a465a274">
        <m:axisValue occRef="调整数"/>
      </m:item>
      <m:placeholder xlName="_PLD_3487750535e846be976462bf2929f3cc" wordText="应交税费" indent="100" addr="T0R61C0S1_1"/>
      <m:item xlName="_GBC_397c3462ec234e75bd5b6c2bafa18c49" concept="clcid-pte:YingJiaoShuiJin" label="应交税金" periodRef="上年年末数" mulRef="_GBC_9978eb8effdb497f9fdefb20290c8de4" unitRef="_GBC_cba494cee3e7440da7985dd421092704" addr="T0R61C1S1_1" formatStyle="Comma" appId="_GBC_ebd51d4c6b20498aa2331d13a465a274"/>
      <m:item xlName="_GBC_5a0b5d28932d43c7b63793c49fcfa8d1" concept="clcid-pte:YingJiaoShuiJin" label="应交税金" periodRef="本年年初数" mulRef="_GBC_9978eb8effdb497f9fdefb20290c8de4" unitRef="_GBC_cba494cee3e7440da7985dd421092704" addr="T0R61C2S1_1" formatStyle="Comma" appId="_GBC_ebd51d4c6b20498aa2331d13a465a274"/>
      <m:item xlName="_GBC_3420aa3317e84f61a0947d4b7f961142" concept="clcid-pte:YingJiaoShuiJin" label="应交税金" mulRef="_GBC_9978eb8effdb497f9fdefb20290c8de4" unitRef="_GBC_cba494cee3e7440da7985dd421092704" addr="T0R61C3S1_1" formatStyle="Comma" appId="_GBC_ebd51d4c6b20498aa2331d13a465a274">
        <m:axisValue occRef="调整数"/>
      </m:item>
      <m:placeholder xlName="_PLD_8475f13470d54802adca20d4fc01b122" wordText="其他应付款" indent="100" addr="T0R62C0S1_1"/>
      <m:item xlName="_GBC_0b56f4d286e04a5a9403130ecdc1dd95" concept="clcid-pte:QiTaYingFuKuan" label="其他应付款" periodRef="上年年末数" mulRef="_GBC_9978eb8effdb497f9fdefb20290c8de4" unitRef="_GBC_cba494cee3e7440da7985dd421092704" addr="T0R62C1S1_1" formatStyle="Comma" appId="_GBC_ebd51d4c6b20498aa2331d13a465a274"/>
      <m:item xlName="_GBC_28290b63d4434de397dea0ff93850262" concept="clcid-pte:QiTaYingFuKuan" label="其他应付款" periodRef="本年年初数" mulRef="_GBC_9978eb8effdb497f9fdefb20290c8de4" unitRef="_GBC_cba494cee3e7440da7985dd421092704" addr="T0R62C2S1_1" formatStyle="Comma" appId="_GBC_ebd51d4c6b20498aa2331d13a465a274"/>
      <m:item xlName="_GBC_ec55ed3354024fcbb894dae6f1302703" concept="clcid-pte:QiTaYingFuKuan" label="其他应付款" mulRef="_GBC_9978eb8effdb497f9fdefb20290c8de4" unitRef="_GBC_cba494cee3e7440da7985dd421092704" addr="T0R62C3S1_1" formatStyle="Comma" appId="_GBC_ebd51d4c6b20498aa2331d13a465a274">
        <m:axisValue occRef="调整数"/>
      </m:item>
      <m:placeholder xlName="_PLD_afd1e91ee38145f0ba3c06ca1e3ffe04" wordText="其中：应付利息" indent="400" addr="T0R63C0S1_1"/>
      <m:item xlName="_GBC_ea65937e089b47228c456ba20e8f38a1" concept="clcid-pte:YingFuLiXi" label="应付利息" periodRef="上年年末数" mulRef="_GBC_9978eb8effdb497f9fdefb20290c8de4" unitRef="_GBC_cba494cee3e7440da7985dd421092704" addr="T0R63C1S1_1" formatStyle="Comma" appId="_GBC_ebd51d4c6b20498aa2331d13a465a274"/>
      <m:item xlName="_GBC_b068a3b88e63476da3401be3f202d16a" concept="clcid-pte:YingFuLiXi" label="应付利息" periodRef="本年年初数" mulRef="_GBC_9978eb8effdb497f9fdefb20290c8de4" unitRef="_GBC_cba494cee3e7440da7985dd421092704" addr="T0R63C2S1_1" formatStyle="Comma" appId="_GBC_ebd51d4c6b20498aa2331d13a465a274"/>
      <m:item xlName="_GBC_63e733be43ea4e4990021e700a7d807c" concept="clcid-pte:YingFuLiXi" label="应付利息" mulRef="_GBC_9978eb8effdb497f9fdefb20290c8de4" unitRef="_GBC_cba494cee3e7440da7985dd421092704" addr="T0R63C3S1_1" formatStyle="Comma" appId="_GBC_ebd51d4c6b20498aa2331d13a465a274">
        <m:axisValue occRef="调整数"/>
      </m:item>
      <m:placeholder xlName="_PLD_b9afd9034c894c2386cb50b3035d3070" wordText="应付股利" indent="400" addr="T0R64C0S1_1"/>
      <m:item xlName="_GBC_f5f4a7b28a174aeb8b64eaad6e8f38be" concept="clcid-pte:YingFuGuLi" label="应付股利" periodRef="上年年末数" mulRef="_GBC_9978eb8effdb497f9fdefb20290c8de4" unitRef="_GBC_cba494cee3e7440da7985dd421092704" addr="T0R64C1S1_1" formatStyle="Comma" appId="_GBC_ebd51d4c6b20498aa2331d13a465a274"/>
      <m:item xlName="_GBC_f7541cdce04d4a2bada4795cb1ef4884" concept="clcid-pte:YingFuGuLi" label="应付股利" periodRef="本年年初数" mulRef="_GBC_9978eb8effdb497f9fdefb20290c8de4" unitRef="_GBC_cba494cee3e7440da7985dd421092704" addr="T0R64C2S1_1" formatStyle="Comma" appId="_GBC_ebd51d4c6b20498aa2331d13a465a274"/>
      <m:item xlName="_GBC_a1021dfffc22454885bdeedab7bc4c5e" concept="clcid-pte:YingFuGuLi" label="应付股利" mulRef="_GBC_9978eb8effdb497f9fdefb20290c8de4" unitRef="_GBC_cba494cee3e7440da7985dd421092704" addr="T0R64C3S1_1" formatStyle="Comma" appId="_GBC_ebd51d4c6b20498aa2331d13a465a274">
        <m:axisValue occRef="调整数"/>
      </m:item>
      <m:placeholder xlName="_PLD_d8032370d202478fb8f232d309250434" wordText="应付手续费及佣金" indent="100" addr="T0R65C0S1_1"/>
      <m:item xlName="_GBC_c57bafda89e140cb8102c0852f4403f4" concept="clcid-pte:YingFuShouXuFeiJiYongJin" label="应付手续费及佣金" periodRef="上年年末数" mulRef="_GBC_9978eb8effdb497f9fdefb20290c8de4" unitRef="_GBC_cba494cee3e7440da7985dd421092704" addr="T0R65C1S1_1" formatStyle="Comma" appId="_GBC_ebd51d4c6b20498aa2331d13a465a274"/>
      <m:item xlName="_GBC_ee217b6126524d27973a124d56d9eeba" concept="clcid-pte:YingFuShouXuFeiJiYongJin" label="应付手续费及佣金" periodRef="本年年初数" mulRef="_GBC_9978eb8effdb497f9fdefb20290c8de4" unitRef="_GBC_cba494cee3e7440da7985dd421092704" addr="T0R65C2S1_1" formatStyle="Comma" appId="_GBC_ebd51d4c6b20498aa2331d13a465a274"/>
      <m:item xlName="_GBC_5ff3068b76a74edfaeba576bfc2d0c2d" concept="clcid-pte:YingFuShouXuFeiJiYongJin" label="应付手续费及佣金" mulRef="_GBC_9978eb8effdb497f9fdefb20290c8de4" unitRef="_GBC_cba494cee3e7440da7985dd421092704" addr="T0R65C3S1_1" formatStyle="Comma" appId="_GBC_ebd51d4c6b20498aa2331d13a465a274">
        <m:axisValue occRef="调整数"/>
      </m:item>
      <m:placeholder xlName="_PLD_c927fc1b5f9045a6b457bce26f43e222" wordText="应付分保账款" indent="100" addr="T0R66C0S1_1"/>
      <m:item xlName="_GBC_87d1215650de4109a85e9a51fa843676" concept="clcid-pte:YingFuFenBaoZhangKuan" label="应付分保账款" periodRef="上年年末数" mulRef="_GBC_9978eb8effdb497f9fdefb20290c8de4" unitRef="_GBC_cba494cee3e7440da7985dd421092704" addr="T0R66C1S1_1" formatStyle="Comma" appId="_GBC_ebd51d4c6b20498aa2331d13a465a274"/>
      <m:item xlName="_GBC_6106849c74144ff3884a5689107b102a" concept="clcid-pte:YingFuFenBaoZhangKuan" label="应付分保账款" periodRef="本年年初数" mulRef="_GBC_9978eb8effdb497f9fdefb20290c8de4" unitRef="_GBC_cba494cee3e7440da7985dd421092704" addr="T0R66C2S1_1" formatStyle="Comma" appId="_GBC_ebd51d4c6b20498aa2331d13a465a274"/>
      <m:item xlName="_GBC_36d4551c901b43b98c7d531709b27106" concept="clcid-pte:YingFuFenBaoZhangKuan" label="应付分保账款" mulRef="_GBC_9978eb8effdb497f9fdefb20290c8de4" unitRef="_GBC_cba494cee3e7440da7985dd421092704" addr="T0R66C3S1_1" formatStyle="Comma" appId="_GBC_ebd51d4c6b20498aa2331d13a465a274">
        <m:axisValue occRef="调整数"/>
      </m:item>
      <m:placeholder xlName="_PLD_0e24d8508e244f80816d6214cae3c740" wordText="持有待售负债" indent="100" addr="T0R67C0S1_1"/>
      <m:item xlName="_GBC_d933c8ea7b204cb995b062451490b059" concept="clcid-pte:HuaFenWeiChiYouDaiShouDeFuZhai" label="划分为持有待售的负债" periodRef="上年年末数" mulRef="_GBC_9978eb8effdb497f9fdefb20290c8de4" unitRef="_GBC_cba494cee3e7440da7985dd421092704" addr="T0R67C1S1_1" formatStyle="Comma" appId="_GBC_ebd51d4c6b20498aa2331d13a465a274"/>
      <m:item xlName="_GBC_d9b8f869d91748e3b115c42b2ce50e46" concept="clcid-pte:HuaFenWeiChiYouDaiShouDeFuZhai" label="划分为持有待售的负债" periodRef="本年年初数" mulRef="_GBC_9978eb8effdb497f9fdefb20290c8de4" unitRef="_GBC_cba494cee3e7440da7985dd421092704" addr="T0R67C2S1_1" formatStyle="Comma" appId="_GBC_ebd51d4c6b20498aa2331d13a465a274"/>
      <m:item xlName="_GBC_9ff16821295c4606a65c34d0e14515d6" concept="clcid-pte:HuaFenWeiChiYouDaiShouDeFuZhai" label="划分为持有待售的负债" mulRef="_GBC_9978eb8effdb497f9fdefb20290c8de4" unitRef="_GBC_cba494cee3e7440da7985dd421092704" addr="T0R67C3S1_1" formatStyle="Comma" appId="_GBC_ebd51d4c6b20498aa2331d13a465a274">
        <m:axisValue occRef="调整数"/>
      </m:item>
      <m:placeholder xlName="_PLD_be194a63c3d24c8895436ea76b01b879" wordText="一年内到期的非流动负债" indent="100" addr="T0R68C0S1_1"/>
      <m:item xlName="_GBC_f4ae7d850b064c3ba303c1cbc68c8065" concept="clcid-pte:YiNianNeiDaoQiDeChangQiFuZhai" label="一年内到期的长期负债" periodRef="上年年末数" mulRef="_GBC_9978eb8effdb497f9fdefb20290c8de4" unitRef="_GBC_cba494cee3e7440da7985dd421092704" addr="T0R68C1S1_1" formatStyle="Comma" appId="_GBC_ebd51d4c6b20498aa2331d13a465a274"/>
      <m:item xlName="_GBC_3526cad6e35143a5858a35960c530b3c" concept="clcid-pte:YiNianNeiDaoQiDeChangQiFuZhai" label="一年内到期的长期负债" periodRef="本年年初数" mulRef="_GBC_9978eb8effdb497f9fdefb20290c8de4" unitRef="_GBC_cba494cee3e7440da7985dd421092704" addr="T0R68C2S1_1" formatStyle="Comma" appId="_GBC_ebd51d4c6b20498aa2331d13a465a274"/>
      <m:item xlName="_GBC_369ff946cc384f0cb6bfdda6c05dab59" concept="clcid-pte:YiNianNeiDaoQiDeChangQiFuZhai" label="一年内到期的长期负债" mulRef="_GBC_9978eb8effdb497f9fdefb20290c8de4" unitRef="_GBC_cba494cee3e7440da7985dd421092704" addr="T0R68C3S1_1" formatStyle="Comma" appId="_GBC_ebd51d4c6b20498aa2331d13a465a274">
        <m:axisValue occRef="调整数"/>
      </m:item>
      <m:placeholder xlName="_PLD_e3a37239299f48d0a4bfe076e6fb0382" wordText="其他流动负债" indent="100" addr="T0R69C0S1_1"/>
      <m:item xlName="_GBC_2ec409339c744b25a607c187255ef17d" concept="clcid-pte:QiTaLiuDongFuZhai" label="其他流动负债" periodRef="上年年末数" mulRef="_GBC_9978eb8effdb497f9fdefb20290c8de4" unitRef="_GBC_cba494cee3e7440da7985dd421092704" addr="T0R69C1S1_1" formatStyle="Comma" appId="_GBC_ebd51d4c6b20498aa2331d13a465a274"/>
      <m:item xlName="_GBC_08db6dfe4ff848b5b67c532930ddc877" concept="clcid-pte:QiTaLiuDongFuZhai" label="其他流动负债" periodRef="本年年初数" mulRef="_GBC_9978eb8effdb497f9fdefb20290c8de4" unitRef="_GBC_cba494cee3e7440da7985dd421092704" addr="T0R69C2S1_1" formatStyle="Comma" appId="_GBC_ebd51d4c6b20498aa2331d13a465a274"/>
      <m:item xlName="_GBC_78089e2ee33c4229a999327b82f47ed9" concept="clcid-pte:QiTaLiuDongFuZhai" label="其他流动负债" mulRef="_GBC_9978eb8effdb497f9fdefb20290c8de4" unitRef="_GBC_cba494cee3e7440da7985dd421092704" addr="T0R69C3S1_1" formatStyle="Comma" appId="_GBC_ebd51d4c6b20498aa2331d13a465a274">
        <m:axisValue occRef="调整数"/>
      </m:item>
      <m:placeholder xlName="_PLD_c44018a7efc047198962e2d93245a9c7" wordText="流动负债合计" indent="200" addr="T0R70C0S1_1"/>
      <m:item xlName="_GBC_5ece01bcadce418991085f59beaf4d76" concept="clcid-pte:LiuDongFuZhaiHeJi" label="流动负债合计" periodRef="上年年末数" mulRef="_GBC_9978eb8effdb497f9fdefb20290c8de4" unitRef="_GBC_cba494cee3e7440da7985dd421092704" addr="T0R70C1S1_1" formatStyle="Comma" appId="_GBC_ebd51d4c6b20498aa2331d13a465a274">
        <m:complexRule comparator="Eq" title="流动负债合计@上年期末数" test=" $_GBC_165004c286e94868a4ef878842fd9a2b +  $_GBC_f11b07de76464fbe83710b69ec3a2f7e +  $_GBC_7179567bf4394afbbb57de04d4da8e66 +  $_GBC_5e5cc806b39b4f50ab1037373d7ff3b9 +  $_GBC_0e55810767494826ac279714eb12079a +  $_GBC_f83352f3ccc544ab955c4f27ea10cc85 +  $_GBC_59edf8564a8a4762a5057f46385dabec +  $_GBC_e128ae1567af4aad9f5d4ec39dbcdf41 +  $_GBC_54ccfffdce9445beb30892d4b6fdf402 +  $_GBC_6d3e3055fe174dbbafbc8fd9c15e167e +  $_GBC_59a540d5436344b783622e7a7f1a4c52 +  $_GBC_c050fd8779c14148a8f1fcbf67b3552f +  $_GBC_7ab93105d5d645778c02cb193ed9782d +  $_GBC_f1b585f5533f465aae1f88becfa345e2 +  $_GBC_397c3462ec234e75bd5b6c2bafa18c49 +  $_GBC_0b56f4d286e04a5a9403130ecdc1dd95 +  $_GBC_c57bafda89e140cb8102c0852f4403f4 +  $_GBC_87d1215650de4109a85e9a51fa843676 +  $_GBC_d933c8ea7b204cb995b062451490b059 +  $_GBC_f4ae7d850b064c3ba303c1cbc68c8065 +  $_GBC_2ec409339c744b25a607c187255ef17d" id="C51a885efd00347518fbbba14cdd74b4a"/>
      </m:item>
      <m:item xlName="_GBC_63f4656059a24bbea2f6228cb3dd6679" concept="clcid-pte:LiuDongFuZhaiHeJi" label="流动负债合计" periodRef="本年年初数" mulRef="_GBC_9978eb8effdb497f9fdefb20290c8de4" unitRef="_GBC_cba494cee3e7440da7985dd421092704" addr="T0R70C2S1_1" formatStyle="Comma" appId="_GBC_ebd51d4c6b20498aa2331d13a465a274">
        <m:complexRule comparator="Eq" title="流动负债合计@本期期初数" test=" $_GBC_5d68bd5762534ff78df1d958ad65a070 +  $_GBC_ed8cf1c603e4439cae5942819f0c366f +  $_GBC_4591652ca07342259d919adbf19d59c3 +  $_GBC_e95db1205af24902916037c8ccbd2efe +  $_GBC_aafb75cc6bd94fe5b1a1434ee8ce0a37 +  $_GBC_42b8283a19d84febba78af1fa780c7fd +  $_GBC_57e218d7962c4370b5a0a3ea835dd115 +  $_GBC_2ad4da05c77140f3b5f2e5899f5f0f2e +  $_GBC_45c79b2b90eb4fbebfd4109022ae40e5 +  $_GBC_a94e6b3f26c44332818ff705c39ebe6d +  $_GBC_4f7b12f53bf043d99c345828743d185e +  $_GBC_cc874c8529fa406a81406871fae685ea +  $_GBC_f251b929155c4a749843baa6265ee525 +  $_GBC_0e836395fa1241b9a55623f5fb120385 +  $_GBC_5a0b5d28932d43c7b63793c49fcfa8d1 +  $_GBC_28290b63d4434de397dea0ff93850262 +  $_GBC_ee217b6126524d27973a124d56d9eeba +  $_GBC_6106849c74144ff3884a5689107b102a +  $_GBC_d9b8f869d91748e3b115c42b2ce50e46 +  $_GBC_3526cad6e35143a5858a35960c530b3c +  $_GBC_08db6dfe4ff848b5b67c532930ddc877" id="C66a7b341d56c48848f0a59a225693d28"/>
      </m:item>
      <m:item xlName="_GBC_c68136723df94c618543fb2922f6c928" concept="clcid-pte:LiuDongFuZhaiHeJi" label="流动负债合计" mulRef="_GBC_9978eb8effdb497f9fdefb20290c8de4" unitRef="_GBC_cba494cee3e7440da7985dd421092704" addr="T0R70C3S1_1" formatStyle="Comma" appId="_GBC_ebd51d4c6b20498aa2331d13a465a274">
        <m:complexRule comparator="Eq" title="流动负债合计(调整数)" test=" $_GBC_115ed3783b1f400ba24b53786e65ce2d +  $_GBC_c3e6f6bcd49d497b9b336fd82bf785d4 +  $_GBC_557530dff155402ea92b8257b84abd14 +  $_GBC_66ca9029b36e4bf487929e64636c061a +  $_GBC_2b7f18540a8242cb9f46cea70a543f6d +  $_GBC_62bcb79c367142a1a6e18ff154da03fa +  $_GBC_36627afb94e349b78f550d00ab7ffc76 +  $_GBC_1a7fb0849aaf4e5e81f4a546ee40fb06 +  $_GBC_53193d89ec124cfa95811b55d961c103 +  $_GBC_2cae86e8169041f98e4466718271a3bf +  $_GBC_be4205cfb9fa42118392eee176c57db9 +  $_GBC_f7cf03abe9424872847927317cafacb9 +  $_GBC_4d288d0c0c7347d1a5e6b8a655ced127 +  $_GBC_4581adcd671e45f0939b9a8c340d615a +  $_GBC_3420aa3317e84f61a0947d4b7f961142 +  $_GBC_ec55ed3354024fcbb894dae6f1302703 +  $_GBC_5ff3068b76a74edfaeba576bfc2d0c2d +  $_GBC_36d4551c901b43b98c7d531709b27106 +  $_GBC_9ff16821295c4606a65c34d0e14515d6 +  $_GBC_369ff946cc384f0cb6bfdda6c05dab59 +  $_GBC_78089e2ee33c4229a999327b82f47ed9" id="Cac4f136076df4f9e9e9514bff0f3d0e6"/>
        <m:axisValue occRef="调整数"/>
      </m:item>
      <m:placeholder xlName="_PLD_1275783339b24e4fa01c82dfa0378544" wordText="非流动负债：" addr="T0R71C0S1_4"/>
      <m:placeholder xlName="_PLD_11a6b6c4e6ce40e9bc82db4291412c59" wordText="保险合同准备金" indent="100" addr="T0R72C0S1_1"/>
      <m:item xlName="_GBC_c268e8dcd9774a08acab4bb82f3aa1fa" concept="clcid-pte:BaoXianHeTongZhunBeiJin" label="保险合同准备金" periodRef="上年年末数" mulRef="_GBC_9978eb8effdb497f9fdefb20290c8de4" unitRef="_GBC_cba494cee3e7440da7985dd421092704" addr="T0R72C1S1_1" formatStyle="Comma" appId="_GBC_ebd51d4c6b20498aa2331d13a465a274"/>
      <m:item xlName="_GBC_616c121a89bb4e36aacf4b76eea9b641" concept="clcid-pte:BaoXianHeTongZhunBeiJin" label="保险合同准备金" periodRef="本年年初数" mulRef="_GBC_9978eb8effdb497f9fdefb20290c8de4" unitRef="_GBC_cba494cee3e7440da7985dd421092704" addr="T0R72C2S1_1" formatStyle="Comma" appId="_GBC_ebd51d4c6b20498aa2331d13a465a274"/>
      <m:item xlName="_GBC_89ec2f5e0c364956826e87e35113a205" concept="clcid-pte:BaoXianHeTongZhunBeiJin" label="保险合同准备金" mulRef="_GBC_9978eb8effdb497f9fdefb20290c8de4" unitRef="_GBC_cba494cee3e7440da7985dd421092704" addr="T0R72C3S1_1" formatStyle="Comma" appId="_GBC_ebd51d4c6b20498aa2331d13a465a274">
        <m:axisValue occRef="调整数"/>
      </m:item>
      <m:placeholder xlName="_PLD_15c774e5db6d4848a5dccadd59851cec" wordText="长期借款" indent="100" addr="T0R73C0S1_1"/>
      <m:item xlName="_GBC_a39c8a1a5c7d4a2687c53ec468827e10" concept="clcid-pte:ChangQiJieKuan" label="长期借款" periodRef="上年年末数" mulRef="_GBC_9978eb8effdb497f9fdefb20290c8de4" unitRef="_GBC_cba494cee3e7440da7985dd421092704" addr="T0R73C1S1_1" formatStyle="Comma" appId="_GBC_ebd51d4c6b20498aa2331d13a465a274"/>
      <m:item xlName="_GBC_75d921ccc9704958ad2d825e8e0a03ce" concept="clcid-pte:ChangQiJieKuan" label="长期借款" periodRef="本年年初数" mulRef="_GBC_9978eb8effdb497f9fdefb20290c8de4" unitRef="_GBC_cba494cee3e7440da7985dd421092704" addr="T0R73C2S1_1" formatStyle="Comma" appId="_GBC_ebd51d4c6b20498aa2331d13a465a274"/>
      <m:item xlName="_GBC_b6311116b2e545209d2a723d63ca7cdd" concept="clcid-pte:ChangQiJieKuan" label="长期借款" mulRef="_GBC_9978eb8effdb497f9fdefb20290c8de4" unitRef="_GBC_cba494cee3e7440da7985dd421092704" addr="T0R73C3S1_1" formatStyle="Comma" appId="_GBC_ebd51d4c6b20498aa2331d13a465a274">
        <m:axisValue occRef="调整数"/>
      </m:item>
      <m:placeholder xlName="_PLD_2302ee24f05d48de921b04250595156f" wordText="应付债券" indent="100" addr="T0R74C0S1_1"/>
      <m:item xlName="_GBC_071bb6b050ad474c930ccad8293b0505" concept="clcid-pte:YingFuZhaiQuan" label="应付债券" periodRef="上年年末数" mulRef="_GBC_9978eb8effdb497f9fdefb20290c8de4" unitRef="_GBC_cba494cee3e7440da7985dd421092704" addr="T0R74C1S1_1" formatStyle="Comma" appId="_GBC_ebd51d4c6b20498aa2331d13a465a274"/>
      <m:item xlName="_GBC_f5c67eb88fc5445b87649e03df008856" concept="clcid-pte:YingFuZhaiQuan" label="应付债券" periodRef="本年年初数" mulRef="_GBC_9978eb8effdb497f9fdefb20290c8de4" unitRef="_GBC_cba494cee3e7440da7985dd421092704" addr="T0R74C2S1_1" formatStyle="Comma" appId="_GBC_ebd51d4c6b20498aa2331d13a465a274"/>
      <m:item xlName="_GBC_a8e1d6d35dd043e7a7b9a9bc41a1ec7c" concept="clcid-pte:YingFuZhaiQuan" label="应付债券" mulRef="_GBC_9978eb8effdb497f9fdefb20290c8de4" unitRef="_GBC_cba494cee3e7440da7985dd421092704" addr="T0R74C3S1_1" formatStyle="Comma" appId="_GBC_ebd51d4c6b20498aa2331d13a465a274">
        <m:axisValue occRef="调整数"/>
      </m:item>
      <m:placeholder xlName="_PLD_1e9f06b4dd884d7d8f5df8ec1151a4b7" wordText="其中：优先股" indent="400" addr="T0R75C0S1_1"/>
      <m:item xlName="_GBC_02fb755a322c43d2994eab538ac078e9" concept="clcid-pte:QiZhongYouXianGu" label="其中：优先股" periodRef="上年年末数" mulRef="_GBC_9978eb8effdb497f9fdefb20290c8de4" unitRef="_GBC_cba494cee3e7440da7985dd421092704" addr="T0R75C1S1_1" formatStyle="Comma" appId="_GBC_ebd51d4c6b20498aa2331d13a465a274"/>
      <m:item xlName="_GBC_4e33998100484b01a7c92b45bf3a07ca" concept="clcid-pte:QiZhongYouXianGu" label="其中：优先股" periodRef="本年年初数" mulRef="_GBC_9978eb8effdb497f9fdefb20290c8de4" unitRef="_GBC_cba494cee3e7440da7985dd421092704" addr="T0R75C2S1_1" formatStyle="Comma" appId="_GBC_ebd51d4c6b20498aa2331d13a465a274"/>
      <m:item xlName="_GBC_4b5f557d10704f47b4e76f49f717fa3a" concept="clcid-pte:QiZhongYouXianGu" label="其中：优先股" mulRef="_GBC_9978eb8effdb497f9fdefb20290c8de4" unitRef="_GBC_cba494cee3e7440da7985dd421092704" addr="T0R75C3S1_1" formatStyle="Comma" appId="_GBC_ebd51d4c6b20498aa2331d13a465a274">
        <m:axisValue occRef="调整数"/>
      </m:item>
      <m:placeholder xlName="_PLD_9950c8703c0a4f2caa50016d97eed7b0" wordText="永续债" indent="400" addr="T0R76C0S1_1"/>
      <m:item xlName="_GBC_b302bc46761c4382a59276b1545643ac" concept="clcid-pte:YongXuZhai" label="永续债" periodRef="上年年末数" mulRef="_GBC_9978eb8effdb497f9fdefb20290c8de4" unitRef="_GBC_cba494cee3e7440da7985dd421092704" addr="T0R76C1S1_1" formatStyle="Comma" appId="_GBC_ebd51d4c6b20498aa2331d13a465a274"/>
      <m:item xlName="_GBC_7b0253b116fb412297287ab3ed9cdac2" concept="clcid-pte:YongXuZhai" label="永续债" periodRef="本年年初数" mulRef="_GBC_9978eb8effdb497f9fdefb20290c8de4" unitRef="_GBC_cba494cee3e7440da7985dd421092704" addr="T0R76C2S1_1" formatStyle="Comma" appId="_GBC_ebd51d4c6b20498aa2331d13a465a274"/>
      <m:item xlName="_GBC_a2d92a52ed544511b737fb5ea0b6885e" concept="clcid-pte:YongXuZhai" label="永续债" mulRef="_GBC_9978eb8effdb497f9fdefb20290c8de4" unitRef="_GBC_cba494cee3e7440da7985dd421092704" addr="T0R76C3S1_1" formatStyle="Comma" appId="_GBC_ebd51d4c6b20498aa2331d13a465a274">
        <m:axisValue occRef="调整数"/>
      </m:item>
      <m:placeholder xlName="_PLD_191a8d143e624cbca51d527a838dcd52" wordText="租赁负债" indent="100" addr="T0R77C0S1_1"/>
      <m:item xlName="_GBC_6a912a31809e43779a2f329c84c204a7" concept="clcid-pte:ZuLinFuZhai" label="租赁负债" periodRef="上年年末数" mulRef="_GBC_9978eb8effdb497f9fdefb20290c8de4" unitRef="_GBC_cba494cee3e7440da7985dd421092704" addr="T0R77C1S1_1" formatStyle="Comma" appId="_GBC_ebd51d4c6b20498aa2331d13a465a274"/>
      <m:item xlName="_GBC_088aac54fd3140ecbcbdff968d201245" concept="clcid-pte:ZuLinFuZhai" label="租赁负债" periodRef="本年年初数" mulRef="_GBC_9978eb8effdb497f9fdefb20290c8de4" unitRef="_GBC_cba494cee3e7440da7985dd421092704" addr="T0R77C2S1_1" formatStyle="Comma" appId="_GBC_ebd51d4c6b20498aa2331d13a465a274"/>
      <m:item xlName="_GBC_05afc0d6f1ce4d80b821347e5a47d258" concept="clcid-pte:ZuLinFuZhai" label="租赁负债" mulRef="_GBC_9978eb8effdb497f9fdefb20290c8de4" unitRef="_GBC_cba494cee3e7440da7985dd421092704" addr="T0R77C3S1_1" formatStyle="Comma" appId="_GBC_ebd51d4c6b20498aa2331d13a465a274">
        <m:axisValue occRef="调整数"/>
      </m:item>
      <m:placeholder xlName="_PLD_6580efbdd259476f9091bf5a37d5475f" wordText="长期应付款" indent="100" addr="T0R78C0S1_1"/>
      <m:item xlName="_GBC_e2982440d5a6473e9657fb7304d0d667" concept="clcid-pte:ChangQiYingFuKuan" label="长期应付款" periodRef="上年年末数" mulRef="_GBC_9978eb8effdb497f9fdefb20290c8de4" unitRef="_GBC_cba494cee3e7440da7985dd421092704" addr="T0R78C1S1_1" formatStyle="Comma" appId="_GBC_ebd51d4c6b20498aa2331d13a465a274"/>
      <m:item xlName="_GBC_a8a8103649944dd48619fbd022fe5db9" concept="clcid-pte:ChangQiYingFuKuan" label="长期应付款" periodRef="本年年初数" mulRef="_GBC_9978eb8effdb497f9fdefb20290c8de4" unitRef="_GBC_cba494cee3e7440da7985dd421092704" addr="T0R78C2S1_1" formatStyle="Comma" appId="_GBC_ebd51d4c6b20498aa2331d13a465a274"/>
      <m:item xlName="_GBC_05174d87a15f4eb0b82281250a5c1f0c" concept="clcid-pte:ChangQiYingFuKuan" label="长期应付款" mulRef="_GBC_9978eb8effdb497f9fdefb20290c8de4" unitRef="_GBC_cba494cee3e7440da7985dd421092704" addr="T0R78C3S1_1" formatStyle="Comma" appId="_GBC_ebd51d4c6b20498aa2331d13a465a274">
        <m:axisValue occRef="调整数"/>
      </m:item>
      <m:placeholder xlName="_PLD_c1f6ff24072a49a2912781019777f9fc" wordText="长期应付职工薪酬" indent="100" addr="T0R79C0S1_1"/>
      <m:item xlName="_GBC_2d27603d7dd0437fbfebc7f3bc45f3e4" concept="clcid-pte:ChangQiYingFuZhiGongXinChou" label="长期应付职工薪酬" periodRef="上年年末数" mulRef="_GBC_9978eb8effdb497f9fdefb20290c8de4" unitRef="_GBC_cba494cee3e7440da7985dd421092704" addr="T0R79C1S1_1" formatStyle="Comma" appId="_GBC_ebd51d4c6b20498aa2331d13a465a274"/>
      <m:item xlName="_GBC_0ab4698ef5634460a71c84186c4993c7" concept="clcid-pte:ChangQiYingFuZhiGongXinChou" label="长期应付职工薪酬" periodRef="本年年初数" mulRef="_GBC_9978eb8effdb497f9fdefb20290c8de4" unitRef="_GBC_cba494cee3e7440da7985dd421092704" addr="T0R79C2S1_1" formatStyle="Comma" appId="_GBC_ebd51d4c6b20498aa2331d13a465a274"/>
      <m:item xlName="_GBC_6af99f5b7d0146c59283b88802bbcb7c" concept="clcid-pte:ChangQiYingFuZhiGongXinChou" label="长期应付职工薪酬" mulRef="_GBC_9978eb8effdb497f9fdefb20290c8de4" unitRef="_GBC_cba494cee3e7440da7985dd421092704" addr="T0R79C3S1_1" formatStyle="Comma" appId="_GBC_ebd51d4c6b20498aa2331d13a465a274">
        <m:axisValue occRef="调整数"/>
      </m:item>
      <m:placeholder xlName="_PLD_d2e0ef16cd96497fb63e679fc0559230" wordText="预计负债" indent="100" addr="T0R80C0S1_1"/>
      <m:item xlName="_GBC_48cf48624d39418c910830d07773e81b" concept="clcid-pte:YuJiFuZhai" label="预计负债" periodRef="上年年末数" mulRef="_GBC_9978eb8effdb497f9fdefb20290c8de4" unitRef="_GBC_cba494cee3e7440da7985dd421092704" addr="T0R80C1S1_1" formatStyle="Comma" appId="_GBC_ebd51d4c6b20498aa2331d13a465a274"/>
      <m:item xlName="_GBC_ccd0ef5e471f4ef18948ba10c5d811a7" concept="clcid-pte:YuJiFuZhai" label="预计负债" periodRef="本年年初数" mulRef="_GBC_9978eb8effdb497f9fdefb20290c8de4" unitRef="_GBC_cba494cee3e7440da7985dd421092704" addr="T0R80C2S1_1" formatStyle="Comma" appId="_GBC_ebd51d4c6b20498aa2331d13a465a274"/>
      <m:item xlName="_GBC_e1f0fbb1dec24f90893a6dd8c40f7a7c" concept="clcid-pte:YuJiFuZhai" label="预计负债" mulRef="_GBC_9978eb8effdb497f9fdefb20290c8de4" unitRef="_GBC_cba494cee3e7440da7985dd421092704" addr="T0R80C3S1_1" formatStyle="Comma" appId="_GBC_ebd51d4c6b20498aa2331d13a465a274">
        <m:axisValue occRef="调整数"/>
      </m:item>
      <m:placeholder xlName="_PLD_461d935ec54b48b480dd8f61d6bab9fa" wordText="递延收益" indent="100" addr="T0R81C0S1_1"/>
      <m:item xlName="_GBC_9bc31c4113754823ab64becf2c26bfb0" concept="clcid-pte:DiYanShouYi" label="递延收益" periodRef="上年年末数" mulRef="_GBC_9978eb8effdb497f9fdefb20290c8de4" unitRef="_GBC_cba494cee3e7440da7985dd421092704" addr="T0R81C1S1_1" formatStyle="Comma" appId="_GBC_ebd51d4c6b20498aa2331d13a465a274"/>
      <m:item xlName="_GBC_74d00020073645eabb3b694008386ac3" concept="clcid-pte:DiYanShouYi" label="递延收益" periodRef="本年年初数" mulRef="_GBC_9978eb8effdb497f9fdefb20290c8de4" unitRef="_GBC_cba494cee3e7440da7985dd421092704" addr="T0R81C2S1_1" formatStyle="Comma" appId="_GBC_ebd51d4c6b20498aa2331d13a465a274"/>
      <m:item xlName="_GBC_0c5cbc50bc774503afae676fa01502fd" concept="clcid-pte:DiYanShouYi" label="递延收益" mulRef="_GBC_9978eb8effdb497f9fdefb20290c8de4" unitRef="_GBC_cba494cee3e7440da7985dd421092704" addr="T0R81C3S1_1" formatStyle="Comma" appId="_GBC_ebd51d4c6b20498aa2331d13a465a274">
        <m:axisValue occRef="调整数"/>
      </m:item>
      <m:placeholder xlName="_PLD_548d953465e143a794b2f81df6782e5a" wordText="递延所得税负债" indent="100" addr="T0R82C0S1_1"/>
      <m:item xlName="_GBC_d28e0509b267404e9f6fd6569f71bd03" concept="clcid-pte:DiYanShuiKuanDaiXiangHeJi" label="递延税款贷项合计" periodRef="上年年末数" mulRef="_GBC_9978eb8effdb497f9fdefb20290c8de4" unitRef="_GBC_cba494cee3e7440da7985dd421092704" addr="T0R82C1S1_1" formatStyle="Comma" appId="_GBC_ebd51d4c6b20498aa2331d13a465a274"/>
      <m:item xlName="_GBC_0e247cc253a14a188f1fcab44f707fa1" concept="clcid-pte:DiYanShuiKuanDaiXiangHeJi" label="递延税款贷项合计" periodRef="本年年初数" mulRef="_GBC_9978eb8effdb497f9fdefb20290c8de4" unitRef="_GBC_cba494cee3e7440da7985dd421092704" addr="T0R82C2S1_1" formatStyle="Comma" appId="_GBC_ebd51d4c6b20498aa2331d13a465a274"/>
      <m:item xlName="_GBC_55835625450e427d997066f8badf0316" concept="clcid-pte:DiYanShuiKuanDaiXiangHeJi" label="递延税款贷项合计" mulRef="_GBC_9978eb8effdb497f9fdefb20290c8de4" unitRef="_GBC_cba494cee3e7440da7985dd421092704" addr="T0R82C3S1_1" formatStyle="Comma" appId="_GBC_ebd51d4c6b20498aa2331d13a465a274">
        <m:axisValue occRef="调整数"/>
      </m:item>
      <m:placeholder xlName="_PLD_cd9a820928204eeb993029e29c513f8f" wordText="其他非流动负债" indent="100" addr="T0R83C0S1_1"/>
      <m:item xlName="_GBC_57eb434fde8d4290af2f32d36338fd72" concept="clcid-pte:QiTaChangQiFuZhai" label="其他长期负债" periodRef="上年年末数" mulRef="_GBC_9978eb8effdb497f9fdefb20290c8de4" unitRef="_GBC_cba494cee3e7440da7985dd421092704" addr="T0R83C1S1_1" formatStyle="Comma" appId="_GBC_ebd51d4c6b20498aa2331d13a465a274"/>
      <m:item xlName="_GBC_9fc33931c1704f36bc4db57e76fd30d2" concept="clcid-pte:QiTaChangQiFuZhai" label="其他长期负债" periodRef="本年年初数" mulRef="_GBC_9978eb8effdb497f9fdefb20290c8de4" unitRef="_GBC_cba494cee3e7440da7985dd421092704" addr="T0R83C2S1_1" formatStyle="Comma" appId="_GBC_ebd51d4c6b20498aa2331d13a465a274"/>
      <m:item xlName="_GBC_429cb87c4cb543c69702ecdbcd189e91" concept="clcid-pte:QiTaChangQiFuZhai" label="其他长期负债" mulRef="_GBC_9978eb8effdb497f9fdefb20290c8de4" unitRef="_GBC_cba494cee3e7440da7985dd421092704" addr="T0R83C3S1_1" formatStyle="Comma" appId="_GBC_ebd51d4c6b20498aa2331d13a465a274">
        <m:axisValue occRef="调整数"/>
      </m:item>
      <m:placeholder xlName="_PLD_d8e284ac1bd94208996e7cbc7413fd24" wordText="非流动负债合计" indent="200" addr="T0R84C0S1_1"/>
      <m:item xlName="_GBC_a8728588724e4f6e870429d12bedc552" concept="clcid-pte:ChangQiFuZhaiHeJi" label="长期负债合计" periodRef="上年年末数" mulRef="_GBC_9978eb8effdb497f9fdefb20290c8de4" unitRef="_GBC_cba494cee3e7440da7985dd421092704" addr="T0R84C1S1_1" formatStyle="Comma" appId="_GBC_ebd51d4c6b20498aa2331d13a465a274">
        <m:complexRule comparator="Eq" title="长期负债合计" test=" $_GBC_c268e8dcd9774a08acab4bb82f3aa1fa +  $_GBC_a39c8a1a5c7d4a2687c53ec468827e10 +  $_GBC_071bb6b050ad474c930ccad8293b0505 +  $_GBC_e2982440d5a6473e9657fb7304d0d667 +  $_GBC_48cf48624d39418c910830d07773e81b +  $_GBC_6a912a31809e43779a2f329c84c204a7 +  $_GBC_d28e0509b267404e9f6fd6569f71bd03 +  $_GBC_57eb434fde8d4290af2f32d36338fd72 +  $_GBC_9bc31c4113754823ab64becf2c26bfb0 +  $_GBC_2d27603d7dd0437fbfebc7f3bc45f3e4" id="C65fe01939b4f43a790b2a6bd2b357be1"/>
      </m:item>
      <m:item xlName="_GBC_be279fc45cb441348c1d47b40a32221e" concept="clcid-pte:ChangQiFuZhaiHeJi" label="长期负债合计" periodRef="本年年初数" mulRef="_GBC_9978eb8effdb497f9fdefb20290c8de4" unitRef="_GBC_cba494cee3e7440da7985dd421092704" addr="T0R84C2S1_1" formatStyle="Comma" appId="_GBC_ebd51d4c6b20498aa2331d13a465a274">
        <m:complexRule comparator="Eq" title="长期负债合计@本期期初数" test=" $_GBC_616c121a89bb4e36aacf4b76eea9b641 +  $_GBC_75d921ccc9704958ad2d825e8e0a03ce +  $_GBC_f5c67eb88fc5445b87649e03df008856 +  $_GBC_a8a8103649944dd48619fbd022fe5db9 +  $_GBC_ccd0ef5e471f4ef18948ba10c5d811a7 +  $_GBC_088aac54fd3140ecbcbdff968d201245 +  $_GBC_0e247cc253a14a188f1fcab44f707fa1 +  $_GBC_9fc33931c1704f36bc4db57e76fd30d2 +  $_GBC_74d00020073645eabb3b694008386ac3 +  $_GBC_0ab4698ef5634460a71c84186c4993c7" id="Cda6feae8d2994b7f8ca6844a7389ba70"/>
      </m:item>
      <m:item xlName="_GBC_f3e0232b160645fc8c2a23f1311dff3c" concept="clcid-pte:ChangQiFuZhaiHeJi" label="长期负债合计" mulRef="_GBC_9978eb8effdb497f9fdefb20290c8de4" unitRef="_GBC_cba494cee3e7440da7985dd421092704" addr="T0R84C3S1_1" formatStyle="Comma" appId="_GBC_ebd51d4c6b20498aa2331d13a465a274">
        <m:complexRule comparator="Eq" title="长期负债合计(调整数)" test=" $_GBC_89ec2f5e0c364956826e87e35113a205 +  $_GBC_b6311116b2e545209d2a723d63ca7cdd +  $_GBC_a8e1d6d35dd043e7a7b9a9bc41a1ec7c +  $_GBC_05174d87a15f4eb0b82281250a5c1f0c +  $_GBC_6af99f5b7d0146c59283b88802bbcb7c +  $_GBC_e1f0fbb1dec24f90893a6dd8c40f7a7c +  $_GBC_05afc0d6f1ce4d80b821347e5a47d258 +  $_GBC_0c5cbc50bc774503afae676fa01502fd +  $_GBC_55835625450e427d997066f8badf0316 +  $_GBC_429cb87c4cb543c69702ecdbcd189e91" id="C6d0386bcafe040dbabb1c1f8cccf3d44"/>
        <m:axisValue occRef="调整数"/>
      </m:item>
      <m:placeholder xlName="_PLD_09bd58bca99f44b4bb69c40116ed3158" wordText="负债合计" indent="300" addr="T0R85C0S1_1"/>
      <m:item xlName="_GBC_b631551cdd45410e85594c30e0d32641" concept="clcid-pte:FuZhaiHeJi" label="负债合计" periodRef="上年年末数" mulRef="_GBC_9978eb8effdb497f9fdefb20290c8de4" unitRef="_GBC_cba494cee3e7440da7985dd421092704" addr="T0R85C1S1_1" formatStyle="Comma" appId="_GBC_ebd51d4c6b20498aa2331d13a465a274">
        <m:complexRule comparator="Eq" title="负债合计" test=" $_GBC_5ece01bcadce418991085f59beaf4d76 +  $_GBC_a8728588724e4f6e870429d12bedc552" id="C6c4196ee5a0549db8e511456e8d586e0"/>
      </m:item>
      <m:item xlName="_GBC_ff7f96b465d24ea091746a1226d9385e" concept="clcid-pte:FuZhaiHeJi" label="负债合计" periodRef="本年年初数" mulRef="_GBC_9978eb8effdb497f9fdefb20290c8de4" unitRef="_GBC_cba494cee3e7440da7985dd421092704" addr="T0R85C2S1_1" formatStyle="Comma" appId="_GBC_ebd51d4c6b20498aa2331d13a465a274">
        <m:complexRule comparator="Eq" title="负债合计@本期期初数" test=" $_GBC_63f4656059a24bbea2f6228cb3dd6679 +  $_GBC_be279fc45cb441348c1d47b40a32221e" id="Ced6575b7d04544b0931a03018acd3441"/>
      </m:item>
      <m:item xlName="_GBC_d8da116fbcdd4bf6be636cb62aee8ac7" concept="clcid-pte:FuZhaiHeJi" label="负债合计" mulRef="_GBC_9978eb8effdb497f9fdefb20290c8de4" unitRef="_GBC_cba494cee3e7440da7985dd421092704" addr="T0R85C3S1_1" formatStyle="Comma" appId="_GBC_ebd51d4c6b20498aa2331d13a465a274">
        <m:complexRule comparator="Eq" title="负债合计(调整数)" test=" $_GBC_c68136723df94c618543fb2922f6c928 +  $_GBC_f3e0232b160645fc8c2a23f1311dff3c" id="C7af924537c124887a71d236d8c859b54"/>
        <m:axisValue occRef="调整数"/>
      </m:item>
      <m:placeholder xlName="_PLD_642fd1562534455ba9fa265a0d14e950" wordText="所有者权益（或股东权益）：" addr="T0R86C0S1_4"/>
      <m:placeholder xlName="_PLD_09c4a78b1427458983f3faee3a9eb1f9" wordText="实收资本（或股本）" indent="100" addr="T0R87C0S1_1"/>
      <m:item xlName="_GBC_c8523c928ec04541848a076062afdc6a" concept="clcid-pte:GuBen" label="股本" periodRef="上年年末数" mulRef="_GBC_9978eb8effdb497f9fdefb20290c8de4" unitRef="_GBC_cba494cee3e7440da7985dd421092704" addr="T0R87C1S1_1" formatStyle="Comma" appId="_GBC_ebd51d4c6b20498aa2331d13a465a274"/>
      <m:item xlName="_GBC_4d0e820668c64a0296a42b596caf6325" concept="clcid-pte:GuBen" label="股本" periodRef="本年年初数" mulRef="_GBC_9978eb8effdb497f9fdefb20290c8de4" unitRef="_GBC_cba494cee3e7440da7985dd421092704" addr="T0R87C2S1_1" formatStyle="Comma" appId="_GBC_ebd51d4c6b20498aa2331d13a465a274"/>
      <m:item xlName="_GBC_073fc9e7c0024a0396d0253203bd0195" concept="clcid-pte:GuBen" label="股本" mulRef="_GBC_9978eb8effdb497f9fdefb20290c8de4" unitRef="_GBC_cba494cee3e7440da7985dd421092704" addr="T0R87C3S1_1" formatStyle="Comma" appId="_GBC_ebd51d4c6b20498aa2331d13a465a274">
        <m:axisValue occRef="调整数"/>
      </m:item>
      <m:placeholder xlName="_PLD_27d2bf1433de476db14dffe635fbffbf" wordText="其他权益工具" indent="100" addr="T0R88C0S1_1"/>
      <m:item xlName="_GBC_46f84a96f8b641029bace0871b8dfc50" concept="clcid-pte:QiTaQuanYiGongJu" label="其他权益工具" periodRef="上年年末数" mulRef="_GBC_9978eb8effdb497f9fdefb20290c8de4" unitRef="_GBC_cba494cee3e7440da7985dd421092704" addr="T0R88C1S1_1" formatStyle="Comma" appId="_GBC_ebd51d4c6b20498aa2331d13a465a274"/>
      <m:item xlName="_GBC_ed98a6058072487bb48ace25c0e311ec" concept="clcid-pte:QiTaQuanYiGongJu" label="其他权益工具" periodRef="本年年初数" mulRef="_GBC_9978eb8effdb497f9fdefb20290c8de4" unitRef="_GBC_cba494cee3e7440da7985dd421092704" addr="T0R88C2S1_1" formatStyle="Comma" appId="_GBC_ebd51d4c6b20498aa2331d13a465a274"/>
      <m:item xlName="_GBC_0e1ea597cccc44cfbc27c4146eb05b5d" concept="clcid-pte:QiTaQuanYiGongJu" label="其他权益工具" mulRef="_GBC_9978eb8effdb497f9fdefb20290c8de4" unitRef="_GBC_cba494cee3e7440da7985dd421092704" addr="T0R88C3S1_1" formatStyle="Comma" appId="_GBC_ebd51d4c6b20498aa2331d13a465a274">
        <m:axisValue occRef="调整数"/>
      </m:item>
      <m:placeholder xlName="_PLD_d07c9f8f2cc548b0b0dd48f159ac2eec" wordText="其中：优先股" indent="400" addr="T0R89C0S1_1"/>
      <m:item xlName="_GBC_cc54b3257a9e45788a393d214af6f423" concept="clcid-pte:QiTaQuanYiGongJuQiZhongYouXianGu" label="其他权益工具-其中：优先股" periodRef="上年年末数" mulRef="_GBC_9978eb8effdb497f9fdefb20290c8de4" unitRef="_GBC_cba494cee3e7440da7985dd421092704" addr="T0R89C1S1_1" formatStyle="Comma" appId="_GBC_ebd51d4c6b20498aa2331d13a465a274"/>
      <m:item xlName="_GBC_7965b6f4737e445cafb7e8e499ccb938" concept="clcid-pte:QiTaQuanYiGongJuQiZhongYouXianGu" label="其他权益工具-其中：优先股" periodRef="本年年初数" mulRef="_GBC_9978eb8effdb497f9fdefb20290c8de4" unitRef="_GBC_cba494cee3e7440da7985dd421092704" addr="T0R89C2S1_1" formatStyle="Comma" appId="_GBC_ebd51d4c6b20498aa2331d13a465a274"/>
      <m:item xlName="_GBC_a40d1b64adcc481d8361b105865e23ce" concept="clcid-pte:QiTaQuanYiGongJuQiZhongYouXianGu" label="其他权益工具-其中：优先股" mulRef="_GBC_9978eb8effdb497f9fdefb20290c8de4" unitRef="_GBC_cba494cee3e7440da7985dd421092704" addr="T0R89C3S1_1" formatStyle="Comma" appId="_GBC_ebd51d4c6b20498aa2331d13a465a274">
        <m:axisValue occRef="调整数"/>
      </m:item>
      <m:placeholder xlName="_PLD_c27a525e07dc499b9ca1a35ea43a1be4" wordText="永续债" indent="400" addr="T0R90C0S1_1"/>
      <m:item xlName="_GBC_0e82327b565c456a8e3385b656e01dd6" concept="clcid-pte:QiTaQuanYiGongJuYongXuZhai" label="其他权益工具-永续债" periodRef="上年年末数" mulRef="_GBC_9978eb8effdb497f9fdefb20290c8de4" unitRef="_GBC_cba494cee3e7440da7985dd421092704" addr="T0R90C1S1_1" formatStyle="Comma" appId="_GBC_ebd51d4c6b20498aa2331d13a465a274"/>
      <m:item xlName="_GBC_0763f6d7f5544f8b9c8fbb4b0b175a11" concept="clcid-pte:QiTaQuanYiGongJuYongXuZhai" label="其他权益工具-永续债" periodRef="本年年初数" mulRef="_GBC_9978eb8effdb497f9fdefb20290c8de4" unitRef="_GBC_cba494cee3e7440da7985dd421092704" addr="T0R90C2S1_1" formatStyle="Comma" appId="_GBC_ebd51d4c6b20498aa2331d13a465a274"/>
      <m:item xlName="_GBC_53cce1af4d2f4289908c12a706440ae6" concept="clcid-pte:QiTaQuanYiGongJuYongXuZhai" label="其他权益工具-永续债" mulRef="_GBC_9978eb8effdb497f9fdefb20290c8de4" unitRef="_GBC_cba494cee3e7440da7985dd421092704" addr="T0R90C3S1_1" formatStyle="Comma" appId="_GBC_ebd51d4c6b20498aa2331d13a465a274">
        <m:axisValue occRef="调整数"/>
      </m:item>
      <m:placeholder xlName="_PLD_096729ec12e846edacdbb2087127e6d5" wordText="资本公积" indent="100" addr="T0R91C0S1_1"/>
      <m:item xlName="_GBC_16314ed0116e4f83a50180a9c08cb905" concept="clcid-pte:ZiBenGongJi" label="资本公积" periodRef="上年年末数" mulRef="_GBC_9978eb8effdb497f9fdefb20290c8de4" unitRef="_GBC_cba494cee3e7440da7985dd421092704" addr="T0R91C1S1_1" formatStyle="Comma" appId="_GBC_ebd51d4c6b20498aa2331d13a465a274"/>
      <m:item xlName="_GBC_05de90c4ef304ec6a06f4e91d078c661" concept="clcid-pte:ZiBenGongJi" label="资本公积" periodRef="本年年初数" mulRef="_GBC_9978eb8effdb497f9fdefb20290c8de4" unitRef="_GBC_cba494cee3e7440da7985dd421092704" addr="T0R91C2S1_1" formatStyle="Comma" appId="_GBC_ebd51d4c6b20498aa2331d13a465a274"/>
      <m:item xlName="_GBC_b7ecd96635a247d9b18451fd8c5bb6b3" concept="clcid-pte:ZiBenGongJi" label="资本公积" mulRef="_GBC_9978eb8effdb497f9fdefb20290c8de4" unitRef="_GBC_cba494cee3e7440da7985dd421092704" addr="T0R91C3S1_1" formatStyle="Comma" appId="_GBC_ebd51d4c6b20498aa2331d13a465a274">
        <m:axisValue occRef="调整数"/>
      </m:item>
      <m:placeholder xlName="_PLD_cdfc4adc7715473c9ec5da61a2a57d45" wordText="减：库存股" indent="100" addr="T0R92C0S1_1"/>
      <m:item xlName="_GBC_09e9f66fc9384e17be8dbedbe2af7b7c" concept="clcid-pte:KuCunGu" label="库存股" periodRef="上年年末数" mulRef="_GBC_9978eb8effdb497f9fdefb20290c8de4" unitRef="_GBC_cba494cee3e7440da7985dd421092704" addr="T0R92C1S1_1" formatStyle="Comma" appId="_GBC_ebd51d4c6b20498aa2331d13a465a274"/>
      <m:item xlName="_GBC_8b2d945059444664ac0319420d05093d" concept="clcid-pte:KuCunGu" label="库存股" periodRef="本年年初数" mulRef="_GBC_9978eb8effdb497f9fdefb20290c8de4" unitRef="_GBC_cba494cee3e7440da7985dd421092704" addr="T0R92C2S1_1" formatStyle="Comma" appId="_GBC_ebd51d4c6b20498aa2331d13a465a274"/>
      <m:item xlName="_GBC_0216f391a19a4827b861205a6c9aa205" concept="clcid-pte:KuCunGu" label="库存股" mulRef="_GBC_9978eb8effdb497f9fdefb20290c8de4" unitRef="_GBC_cba494cee3e7440da7985dd421092704" addr="T0R92C3S1_1" formatStyle="Comma" appId="_GBC_ebd51d4c6b20498aa2331d13a465a274">
        <m:axisValue occRef="调整数"/>
      </m:item>
      <m:placeholder xlName="_PLD_ad3fb3785d954212acac575db5ca2092" wordText="其他综合收益" indent="100" addr="T0R93C0S1_1"/>
      <m:item xlName="_GBC_ea63622255e3437fa98349db44462be8" concept="clcid-pte:QiTaZongHeShouYiZiChanFuZhaiBiaoXiangMu" label="其他综合收益（资产负债表项目）" periodRef="上年年末数" mulRef="_GBC_9978eb8effdb497f9fdefb20290c8de4" unitRef="_GBC_cba494cee3e7440da7985dd421092704" addr="T0R93C1S1_1" formatStyle="Comma" appId="_GBC_ebd51d4c6b20498aa2331d13a465a274"/>
      <m:item xlName="_GBC_0b94d82f7cdd4e4f8c21296a132b6a75" concept="clcid-pte:QiTaZongHeShouYiZiChanFuZhaiBiaoXiangMu" label="其他综合收益（资产负债表项目）" periodRef="本年年初数" mulRef="_GBC_9978eb8effdb497f9fdefb20290c8de4" unitRef="_GBC_cba494cee3e7440da7985dd421092704" addr="T0R93C2S1_1" formatStyle="Comma" appId="_GBC_ebd51d4c6b20498aa2331d13a465a274"/>
      <m:item xlName="_GBC_fc2714846997451782c56f266b543451" concept="clcid-pte:QiTaZongHeShouYiZiChanFuZhaiBiaoXiangMu" label="其他综合收益（资产负债表项目）" mulRef="_GBC_9978eb8effdb497f9fdefb20290c8de4" unitRef="_GBC_cba494cee3e7440da7985dd421092704" addr="T0R93C3S1_1" formatStyle="Comma" appId="_GBC_ebd51d4c6b20498aa2331d13a465a274">
        <m:axisValue occRef="调整数"/>
      </m:item>
      <m:placeholder xlName="_PLD_ad96174474b04ffda69bc04d8e12d961" wordText="专项储备" indent="100" addr="T0R94C0S1_1"/>
      <m:item xlName="_GBC_cc77e10dad5b48a7ba8df5bdc27dabac" concept="clcid-pte:ZhuanXiangChuBei" label="专项储备" periodRef="上年年末数" mulRef="_GBC_9978eb8effdb497f9fdefb20290c8de4" unitRef="_GBC_cba494cee3e7440da7985dd421092704" addr="T0R94C1S1_1" formatStyle="Comma" appId="_GBC_ebd51d4c6b20498aa2331d13a465a274"/>
      <m:item xlName="_GBC_71acc8479b394b10b89015f9c9a80c40" concept="clcid-pte:ZhuanXiangChuBei" label="专项储备" periodRef="本年年初数" mulRef="_GBC_9978eb8effdb497f9fdefb20290c8de4" unitRef="_GBC_cba494cee3e7440da7985dd421092704" addr="T0R94C2S1_1" formatStyle="Comma" appId="_GBC_ebd51d4c6b20498aa2331d13a465a274"/>
      <m:item xlName="_GBC_e7a6779cf6f7452e8a320e9f8980a795" concept="clcid-pte:ZhuanXiangChuBei" label="专项储备" mulRef="_GBC_9978eb8effdb497f9fdefb20290c8de4" unitRef="_GBC_cba494cee3e7440da7985dd421092704" addr="T0R94C3S1_1" formatStyle="Comma" appId="_GBC_ebd51d4c6b20498aa2331d13a465a274">
        <m:axisValue occRef="调整数"/>
      </m:item>
      <m:placeholder xlName="_PLD_d3c9a5c4cd7543afacd2a9e53195bf36" wordText="盈余公积" indent="100" addr="T0R95C0S1_1"/>
      <m:item xlName="_GBC_48c2712ae5da4c82b8f521f5feaf7f6e" concept="clcid-pte:YingYuGongJi" label="盈余公积" periodRef="上年年末数" mulRef="_GBC_9978eb8effdb497f9fdefb20290c8de4" unitRef="_GBC_cba494cee3e7440da7985dd421092704" addr="T0R95C1S1_1" formatStyle="Comma" appId="_GBC_ebd51d4c6b20498aa2331d13a465a274"/>
      <m:item xlName="_GBC_afd01460a0e04188946348b323d276dc" concept="clcid-pte:YingYuGongJi" label="盈余公积" periodRef="本年年初数" mulRef="_GBC_9978eb8effdb497f9fdefb20290c8de4" unitRef="_GBC_cba494cee3e7440da7985dd421092704" addr="T0R95C2S1_1" formatStyle="Comma" appId="_GBC_ebd51d4c6b20498aa2331d13a465a274"/>
      <m:item xlName="_GBC_44eb657674d148c6b85f178e0d0033b5" concept="clcid-pte:YingYuGongJi" label="盈余公积" mulRef="_GBC_9978eb8effdb497f9fdefb20290c8de4" unitRef="_GBC_cba494cee3e7440da7985dd421092704" addr="T0R95C3S1_1" formatStyle="Comma" appId="_GBC_ebd51d4c6b20498aa2331d13a465a274">
        <m:axisValue occRef="调整数"/>
      </m:item>
      <m:placeholder xlName="_PLD_dcdc30a8758b40288be3fe50ada8af7f" wordText="一般风险准备" indent="100" addr="T0R96C0S1_1"/>
      <m:item xlName="_GBC_33fcfa0f65f9436986b3ee2ed16d2084" concept="clcid-pte:YiBanFengXianZhunBei" label="一般风险准备" periodRef="上年年末数" mulRef="_GBC_9978eb8effdb497f9fdefb20290c8de4" unitRef="_GBC_cba494cee3e7440da7985dd421092704" addr="T0R96C1S1_1" formatStyle="Comma" appId="_GBC_ebd51d4c6b20498aa2331d13a465a274"/>
      <m:item xlName="_GBC_1dc5a9393dc046059bf9228e4dc88180" concept="clcid-pte:YiBanFengXianZhunBei" label="一般风险准备" periodRef="本年年初数" mulRef="_GBC_9978eb8effdb497f9fdefb20290c8de4" unitRef="_GBC_cba494cee3e7440da7985dd421092704" addr="T0R96C2S1_1" formatStyle="Comma" appId="_GBC_ebd51d4c6b20498aa2331d13a465a274"/>
      <m:item xlName="_GBC_56364307f1954fc1b3b9fd503f263c41" concept="clcid-pte:YiBanFengXianZhunBei" label="一般风险准备" mulRef="_GBC_9978eb8effdb497f9fdefb20290c8de4" unitRef="_GBC_cba494cee3e7440da7985dd421092704" addr="T0R96C3S1_1" formatStyle="Comma" appId="_GBC_ebd51d4c6b20498aa2331d13a465a274">
        <m:axisValue occRef="调整数"/>
      </m:item>
      <m:placeholder xlName="_PLD_7a618a501ce04c259019930cd1b5d983" wordText="未分配利润" indent="100" addr="T0R97C0S1_1"/>
      <m:item xlName="_GBC_8eab609a191c48079ec04bd8f4ea0e8b" concept="clcid-pte:WeiFenPeiLiRun" label="未分配利润" periodRef="上年年末数" mulRef="_GBC_9978eb8effdb497f9fdefb20290c8de4" unitRef="_GBC_cba494cee3e7440da7985dd421092704" addr="T0R97C1S1_1" formatStyle="Comma" appId="_GBC_ebd51d4c6b20498aa2331d13a465a274"/>
      <m:item xlName="_GBC_bcec47ee87ef441a9dd6361fa59508e8" concept="clcid-pte:WeiFenPeiLiRun" label="未分配利润" periodRef="本年年初数" mulRef="_GBC_9978eb8effdb497f9fdefb20290c8de4" unitRef="_GBC_cba494cee3e7440da7985dd421092704" addr="T0R97C2S1_1" formatStyle="Comma" appId="_GBC_ebd51d4c6b20498aa2331d13a465a274"/>
      <m:item xlName="_GBC_1d3eea837158491cbb31f70fb4c49e78" concept="clcid-pte:WeiFenPeiLiRun" label="未分配利润" mulRef="_GBC_9978eb8effdb497f9fdefb20290c8de4" unitRef="_GBC_cba494cee3e7440da7985dd421092704" addr="T0R97C3S1_1" formatStyle="Comma" appId="_GBC_ebd51d4c6b20498aa2331d13a465a274">
        <m:axisValue occRef="调整数"/>
      </m:item>
      <m:placeholder xlName="_PLD_c04eed65ba394c63b5e31c852d51860f" wordText="归属于母公司所有者权益（或股东权益）合计" indent="100" addr="T0R98C0S1_1"/>
      <m:item xlName="_GBC_a23c23679e7840ed82110756bd3f867f" concept="clcid-pte:GuiShuYuMuGongSiSuoYouZheQuanYiHeJi" label="归属于母公司所有者权益合计" periodRef="上年年末数" mulRef="_GBC_9978eb8effdb497f9fdefb20290c8de4" unitRef="_GBC_cba494cee3e7440da7985dd421092704" addr="T0R98C1S1_1" formatStyle="Comma" appId="_GBC_ebd51d4c6b20498aa2331d13a465a274">
        <m:complexRule comparator="Eq" title="归属于母公司所有者权益合计" test=" $_GBC_c8523c928ec04541848a076062afdc6a +  $_GBC_16314ed0116e4f83a50180a9c08cb905 -  $_GBC_09e9f66fc9384e17be8dbedbe2af7b7c +  $_GBC_cc77e10dad5b48a7ba8df5bdc27dabac +  $_GBC_48c2712ae5da4c82b8f521f5feaf7f6e +  $_GBC_33fcfa0f65f9436986b3ee2ed16d2084 +  $_GBC_8eab609a191c48079ec04bd8f4ea0e8b +  $_GBC_46f84a96f8b641029bace0871b8dfc50 +  $_GBC_ea63622255e3437fa98349db44462be8" id="Ced23daa1cef0465a90f2b6f6dc5beba4"/>
      </m:item>
      <m:item xlName="_GBC_63467aad0c894a29ba3f854d7196ce14" concept="clcid-pte:GuiShuYuMuGongSiSuoYouZheQuanYiHeJi" label="归属于母公司所有者权益合计" periodRef="本年年初数" mulRef="_GBC_9978eb8effdb497f9fdefb20290c8de4" unitRef="_GBC_cba494cee3e7440da7985dd421092704" addr="T0R98C2S1_1" formatStyle="Comma" appId="_GBC_ebd51d4c6b20498aa2331d13a465a274">
        <m:complexRule comparator="Eq" title="归属于母公司所有者权益合计@本期期初数" test=" $_GBC_4d0e820668c64a0296a42b596caf6325 +  $_GBC_05de90c4ef304ec6a06f4e91d078c661 -  $_GBC_8b2d945059444664ac0319420d05093d +  $_GBC_71acc8479b394b10b89015f9c9a80c40 +  $_GBC_afd01460a0e04188946348b323d276dc +  $_GBC_1dc5a9393dc046059bf9228e4dc88180 +  $_GBC_bcec47ee87ef441a9dd6361fa59508e8 +  $_GBC_ed98a6058072487bb48ace25c0e311ec +  $_GBC_0b94d82f7cdd4e4f8c21296a132b6a75" id="C005d68aeb1f94ab5b2378a49527dc1f3"/>
      </m:item>
      <m:item xlName="_GBC_bb18d508b6e04cb19d35a355fc6febcf" concept="clcid-pte:GuiShuYuMuGongSiSuoYouZheQuanYiHeJi" label="归属于母公司所有者权益合计" mulRef="_GBC_9978eb8effdb497f9fdefb20290c8de4" unitRef="_GBC_cba494cee3e7440da7985dd421092704" addr="T0R98C3S1_1" formatStyle="Comma" appId="_GBC_ebd51d4c6b20498aa2331d13a465a274">
        <m:complexRule comparator="Eq" title="归属于母公司所有者权益合计(调整数)" test=" $_GBC_073fc9e7c0024a0396d0253203bd0195 +  $_GBC_0e1ea597cccc44cfbc27c4146eb05b5d +  $_GBC_b7ecd96635a247d9b18451fd8c5bb6b3 -  $_GBC_0216f391a19a4827b861205a6c9aa205 +  $_GBC_fc2714846997451782c56f266b543451 +  $_GBC_e7a6779cf6f7452e8a320e9f8980a795 +  $_GBC_44eb657674d148c6b85f178e0d0033b5 +  $_GBC_56364307f1954fc1b3b9fd503f263c41 +  $_GBC_1d3eea837158491cbb31f70fb4c49e78" id="C3fa5e96f30834775b9af18a4ec922518"/>
        <m:axisValue occRef="调整数"/>
      </m:item>
      <m:placeholder xlName="_PLD_8eef69aa72e84520b977c9114d8a2ee8" wordText="少数股东权益" indent="100" addr="T0R99C0S1_1"/>
      <m:item xlName="_GBC_3a837b84d4614c6799931e8f8b362f62" concept="clcid-pte:ShaoShuGuDongQuanYi" label="少数股东权益" periodRef="上年年末数" mulRef="_GBC_9978eb8effdb497f9fdefb20290c8de4" unitRef="_GBC_cba494cee3e7440da7985dd421092704" addr="T0R99C1S1_1" formatStyle="Comma" appId="_GBC_ebd51d4c6b20498aa2331d13a465a274"/>
      <m:item xlName="_GBC_d4cde453acba42aead4a881ba340449a" concept="clcid-pte:ShaoShuGuDongQuanYi" label="少数股东权益" periodRef="本年年初数" mulRef="_GBC_9978eb8effdb497f9fdefb20290c8de4" unitRef="_GBC_cba494cee3e7440da7985dd421092704" addr="T0R99C2S1_1" formatStyle="Comma" appId="_GBC_ebd51d4c6b20498aa2331d13a465a274"/>
      <m:item xlName="_GBC_13a58820f1f4473cbf5583e579b51a4b" concept="clcid-pte:ShaoShuGuDongQuanYi" label="少数股东权益" mulRef="_GBC_9978eb8effdb497f9fdefb20290c8de4" unitRef="_GBC_cba494cee3e7440da7985dd421092704" addr="T0R99C3S1_1" formatStyle="Comma" appId="_GBC_ebd51d4c6b20498aa2331d13a465a274">
        <m:axisValue occRef="调整数"/>
      </m:item>
      <m:placeholder xlName="_PLD_acb5c14f87af43c4903804cc9fa6545a" wordText="所有者权益（或股东权益）合计" indent="200" addr="T0R100C0S1_1"/>
      <m:item xlName="_GBC_63bedbf5835b4c73af38f05f7a5c8e95" concept="clcid-pte:GuDongQuanYiHeJi" label="股东权益合计" periodRef="上年年末数" mulRef="_GBC_9978eb8effdb497f9fdefb20290c8de4" unitRef="_GBC_cba494cee3e7440da7985dd421092704" addr="T0R100C1S1_1" formatStyle="Comma" appId="_GBC_ebd51d4c6b20498aa2331d13a465a274">
        <m:complexRule comparator="Eq" title="股东权益合计" test=" $_GBC_a23c23679e7840ed82110756bd3f867f +  $_GBC_3a837b84d4614c6799931e8f8b362f62" id="C5d52cc86a6d84487a2212721f83800f0"/>
      </m:item>
      <m:item xlName="_GBC_bbfa3e178b414ec3b24e1d9697662c80" concept="clcid-pte:GuDongQuanYiHeJi" label="股东权益合计" periodRef="本年年初数" mulRef="_GBC_9978eb8effdb497f9fdefb20290c8de4" unitRef="_GBC_cba494cee3e7440da7985dd421092704" addr="T0R100C2S1_1" formatStyle="Comma" appId="_GBC_ebd51d4c6b20498aa2331d13a465a274">
        <m:complexRule comparator="Eq" title="股东权益合计@本期期初数" test=" $_GBC_63467aad0c894a29ba3f854d7196ce14 +  $_GBC_d4cde453acba42aead4a881ba340449a" id="C49d1f1643bc74660acfbd792f8e07a54"/>
      </m:item>
      <m:item xlName="_GBC_8b11d1376bbb40379b03ccc6383135d2" concept="clcid-pte:GuDongQuanYiHeJi" label="股东权益合计" mulRef="_GBC_9978eb8effdb497f9fdefb20290c8de4" unitRef="_GBC_cba494cee3e7440da7985dd421092704" addr="T0R100C3S1_1" formatStyle="Comma" appId="_GBC_ebd51d4c6b20498aa2331d13a465a274">
        <m:complexRule comparator="Eq" title="股东权益合计(调整数)" test=" $_GBC_bb18d508b6e04cb19d35a355fc6febcf +  $_GBC_13a58820f1f4473cbf5583e579b51a4b" id="Cdb5f0917e6da4953acd3bc809718fa1c"/>
        <m:axisValue occRef="调整数"/>
      </m:item>
      <m:placeholder xlName="_PLD_2463783681354e3f95c598b9dd7194f2" wordText="负债和所有者权益（或股东权益）总计" indent="300" addr="T0R101C0S1_1"/>
      <m:item xlName="_GBC_bca12aec5afe43e1b9ee24cd44a44740" concept="clcid-pte:FuZhaiHeGuDongQuanYiHeJi" label="负债和股东权益合计" periodRef="上年年末数" mulRef="_GBC_9978eb8effdb497f9fdefb20290c8de4" unitRef="_GBC_cba494cee3e7440da7985dd421092704" addr="T0R101C1S1_1" formatStyle="Comma" appId="_GBC_ebd51d4c6b20498aa2331d13a465a274">
        <m:complexRule comparator="Eq" title="负债和股东权益合计" test=" $_GBC_b631551cdd45410e85594c30e0d32641 +  $_GBC_63bedbf5835b4c73af38f05f7a5c8e95" id="C551c5439e6c74c57959b8d4de6cf9ace"/>
      </m:item>
      <m:item xlName="_GBC_423c8ae59ed344ddae91b42a7f3daeae" concept="clcid-pte:FuZhaiHeGuDongQuanYiHeJi" label="负债和股东权益合计" periodRef="本年年初数" mulRef="_GBC_9978eb8effdb497f9fdefb20290c8de4" unitRef="_GBC_cba494cee3e7440da7985dd421092704" addr="T0R101C2S1_1" formatStyle="Comma" appId="_GBC_ebd51d4c6b20498aa2331d13a465a274">
        <m:complexRule comparator="Eq" title="负债和股东权益合计@本期期初数" test=" $_GBC_ff7f96b465d24ea091746a1226d9385e +  $_GBC_bbfa3e178b414ec3b24e1d9697662c80" id="C8e6dbff46fff47f481a5b7c7503b2eaf"/>
      </m:item>
      <m:item xlName="_GBC_f839ebabdc3d46fab8643706adea90d9" concept="clcid-pte:FuZhaiHeGuDongQuanYiHeJi" label="负债和股东权益合计" mulRef="_GBC_9978eb8effdb497f9fdefb20290c8de4" unitRef="_GBC_cba494cee3e7440da7985dd421092704" addr="T0R101C3S1_1" formatStyle="Comma" appId="_GBC_ebd51d4c6b20498aa2331d13a465a274">
        <m:complexRule comparator="Eq" title="负债和股东权益合计(调整数)" test=" $_GBC_d8da116fbcdd4bf6be636cb62aee8ac7 +  $_GBC_8b11d1376bbb40379b03ccc6383135d2" id="Cd468ec9f0ff6405e8e070f595bc6ba76"/>
        <m:axisValue occRef="调整数"/>
      </m:item>
      <m:item xlName="_GBC_84b7f2b4470c4d13834c22bd5be78c87" concept="clcid-ci-qr:ShiFouShiYongHeBingZiChanFuZhaiBiaoGeXiangMuDiaoZhengQingKuangDeShuoMing" label="是否适用_合并资产负债表各项目调整情况的说明" selectOptions="_buildInAppliance" controlType="CustomCheckbox" cRanges="[{&quot;StartName&quot;:&quot;_GBC_84b7f2b4470c4d13834c22bd5be78c87&quot;,&quot;EndName&quot;:&quot;_GBC_5c975892f0bc4f27a6d80db2350865d9&quot;,&quot;CType&quot;:1}]"/>
      <m:item xlName="_GBC_5c975892f0bc4f27a6d80db2350865d9" concept="clcid-pte:ZiChanFuZhaiBiaoGeXiangMuTiaoZhengQingKuangDeShuoMing" label="资产负债表各项目调整情况的说明" appId="_GBC_84b7f2b4470c4d13834c22bd5be78c87"/>
      <m:rowModel locationConcept="clcid-ci-qr:ZiDingYiKeMuWeiZhi" labelConcept="clcid-ci-qr:ZiDingYiKeMuMingCheng" conceptPrefix="资产负债表" presentationRole="http://www.xbrl-cn.org/cn/lcid/lr/role/ConsolidatedBalanceSheet" presentationParentConcept="clcid-pte:ZiChanFuZhaiBiao" tuplePrefix="项目"/>
    </m:section>
    <m:section xlName="_SEC_98732d60abe449ae9cab4da5a02f19c3"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b19e8b6195a3428593e9501d44ed3ada" optionText="无需编制合并报表" optionGroupTitle="是否需要合并报表" optionTargetConcept="clcid-ci-qr:ShiFouXuYaoHeBingBaoBiao" optionTargetConceptValue="false">
      <m:item xlName="_GBC_b0ddb301520245cba9476b84d073460a" concept="clcid-ci-qr:ShiFouShiYongShouCiZhiXingXinJinRongGongJuZhunZeHuoXinShouRuZhunZeTiaoZhengShouCiZhiXingDangNianNianChuCaiWuBaoBiaoXiangGuanXiangMuQingKuang" label="是否适用：首次执行新金融工具准则或新收入准则调整首次执行当年年初财务报表相关项目情况" selectOptions="_buildInAppliance" controlType="CustomCheckbox" cRanges="[{&quot;StartName&quot;:&quot;_GBC_b0ddb301520245cba9476b84d073460a&quot;,&quot;EndName&quot;:&quot;_GBC_37223d98f73a497a8788e4183ea194d0&quot;,&quot;CType&quot;:1}]"/>
      <m:item xlName="_GBC_1a4f495f6fec473e88fd5350d5f870b7" indRef="25" concept="clcid-ci-qr:DanWei_ZiChanFuZhaiBiao" label="单位_资产负债表" selectOptions="_buildInScales" controlType="Combobox" cellType="Scale" appId="_GBC_b0ddb301520245cba9476b84d073460a"/>
      <m:item xlName="_GBC_cd208672a09a4374911d9ba9e033d3df" indRef="26" concept="clcid-ci-qr:BiZhong_ZiChanFuZhaiBiao" label="币种_资产负债表" selectOptions="_buildInISO4217" controlType="Combobox" cellType="Measure" appId="_GBC_b0ddb301520245cba9476b84d073460a"/>
      <m:placeholder xlName="_PLD_be65e0078b894feda5149ff3d9423d81" wordText="项目" addr="T0R0C0S1_1"/>
      <m:placeholder xlName="_PLD_827ff7283d914828a8b35da458ece06a" wordText="2020年12月31日" addr="T0R0C1S1_1"/>
      <m:placeholder xlName="_PLD_2fa47789707e4bf8a0230e7f59a1b7d0" wordText="2021年1月1日" addr="T0R0C2S1_1"/>
      <m:placeholder xlName="_PLD_8f50a82980be459a91638d8c0b8a2eb4" wordText="调整数" addr="T0R0C3S1_1"/>
      <m:placeholder xlName="_PLD_f9eab887a518427da6a559ac81ec7768" wordText="流动资产：" addr="T0R1C0S1_4"/>
      <m:placeholder xlName="_PLD_124e91ea7c8d45c6afa530a8b95374b6" wordText="货币资金" indent="100" addr="T0R2C0S1_1"/>
      <m:item xlName="_GBC_921502634d1043eea13adf423f79a917" concept="clcid-pte:HuoBiZiJin" label="货币资金" periodRef="上年年末数" mulRef="_GBC_1a4f495f6fec473e88fd5350d5f870b7" unitRef="_GBC_cd208672a09a4374911d9ba9e033d3df" addr="T0R2C1S1_1" formatStyle="Comma" appId="_GBC_b0ddb301520245cba9476b84d073460a"/>
      <m:item xlName="_GBC_63f3e88e4eb54fbfaa9c1104ca8cdc16" concept="clcid-pte:HuoBiZiJin" label="货币资金" periodRef="本年年初数" mulRef="_GBC_1a4f495f6fec473e88fd5350d5f870b7" unitRef="_GBC_cd208672a09a4374911d9ba9e033d3df" addr="T0R2C2S1_1" formatStyle="Comma" appId="_GBC_b0ddb301520245cba9476b84d073460a"/>
      <m:item xlName="_GBC_9ca1bb0e84aa4c9981cf00d3d8481d48" concept="clcid-pte:HuoBiZiJin" label="货币资金" mulRef="_GBC_1a4f495f6fec473e88fd5350d5f870b7" unitRef="_GBC_cd208672a09a4374911d9ba9e033d3df" addr="T0R2C3S1_1" formatStyle="Comma" appId="_GBC_b0ddb301520245cba9476b84d073460a">
        <m:axisValue occRef="调整数"/>
      </m:item>
      <m:placeholder xlName="_PLD_640e2e51a63e49179abda3ead0679ec3" wordText="交易性金融资产" indent="100" addr="T0R3C0S1_1"/>
      <m:item xlName="_GBC_bbfd4db54e0448ce9651bc1c8e7771a4" concept="clcid-pte:JiaoYiXingJinRongZiChan" label="交易性金融资产" periodRef="上年年末数" mulRef="_GBC_1a4f495f6fec473e88fd5350d5f870b7" unitRef="_GBC_cd208672a09a4374911d9ba9e033d3df" addr="T0R3C1S1_1" formatStyle="Comma" appId="_GBC_b0ddb301520245cba9476b84d073460a"/>
      <m:item xlName="_GBC_a116eb475ea04ea79227f916964d8053" concept="clcid-pte:JiaoYiXingJinRongZiChan" label="交易性金融资产" periodRef="本年年初数" mulRef="_GBC_1a4f495f6fec473e88fd5350d5f870b7" unitRef="_GBC_cd208672a09a4374911d9ba9e033d3df" addr="T0R3C2S1_1" formatStyle="Comma" appId="_GBC_b0ddb301520245cba9476b84d073460a"/>
      <m:item xlName="_GBC_95e0f51334fa47c987aadcbbe31acc50" concept="clcid-pte:JiaoYiXingJinRongZiChan" label="交易性金融资产" mulRef="_GBC_1a4f495f6fec473e88fd5350d5f870b7" unitRef="_GBC_cd208672a09a4374911d9ba9e033d3df" addr="T0R3C3S1_1" formatStyle="Comma" appId="_GBC_b0ddb301520245cba9476b84d073460a">
        <m:axisValue occRef="调整数"/>
      </m:item>
      <m:placeholder xlName="_PLD_7b250f69e28648a0a3e47989cddfbec8" wordText="衍生金融资产" indent="100" addr="T0R4C0S1_1"/>
      <m:item xlName="_GBC_b364ffae5f8f4a1abf79250c6f52d123" concept="clcid-pte:YanShengJinRongZiChan" label="衍生金融资产" periodRef="上年年末数" mulRef="_GBC_1a4f495f6fec473e88fd5350d5f870b7" unitRef="_GBC_cd208672a09a4374911d9ba9e033d3df" addr="T0R4C1S1_1" formatStyle="Comma" appId="_GBC_b0ddb301520245cba9476b84d073460a"/>
      <m:item xlName="_GBC_7fda32d09aec4e7d99ecdcc5944ad368" concept="clcid-pte:YanShengJinRongZiChan" label="衍生金融资产" periodRef="本年年初数" mulRef="_GBC_1a4f495f6fec473e88fd5350d5f870b7" unitRef="_GBC_cd208672a09a4374911d9ba9e033d3df" addr="T0R4C2S1_1" formatStyle="Comma" appId="_GBC_b0ddb301520245cba9476b84d073460a"/>
      <m:item xlName="_GBC_59025bb2c144446c9d7c319d3f7c129c" concept="clcid-pte:YanShengJinRongZiChan" label="衍生金融资产" mulRef="_GBC_1a4f495f6fec473e88fd5350d5f870b7" unitRef="_GBC_cd208672a09a4374911d9ba9e033d3df" addr="T0R4C3S1_1" formatStyle="Comma" appId="_GBC_b0ddb301520245cba9476b84d073460a">
        <m:axisValue occRef="调整数"/>
      </m:item>
      <m:placeholder xlName="_PLD_b85b81d2423b48158c373fda74ca522c" wordText="应收票据" indent="100" addr="T0R5C0S1_1"/>
      <m:item xlName="_GBC_c905b728872f4cbaa3c21a1231be5190" concept="clcid-pte:YingShouPiaoJu" label="应收票据" periodRef="上年年末数" mulRef="_GBC_1a4f495f6fec473e88fd5350d5f870b7" unitRef="_GBC_cd208672a09a4374911d9ba9e033d3df" addr="T0R5C1S1_1" formatStyle="Comma" appId="_GBC_b0ddb301520245cba9476b84d073460a"/>
      <m:item xlName="_GBC_9a904e864cf043188ee13e9c1cd7168d" concept="clcid-pte:YingShouPiaoJu" label="应收票据" periodRef="本年年初数" mulRef="_GBC_1a4f495f6fec473e88fd5350d5f870b7" unitRef="_GBC_cd208672a09a4374911d9ba9e033d3df" addr="T0R5C2S1_1" formatStyle="Comma" appId="_GBC_b0ddb301520245cba9476b84d073460a"/>
      <m:item xlName="_GBC_e3229996e237487abbcae212da533d7d" concept="clcid-pte:YingShouPiaoJu" label="应收票据" mulRef="_GBC_1a4f495f6fec473e88fd5350d5f870b7" unitRef="_GBC_cd208672a09a4374911d9ba9e033d3df" addr="T0R5C3S1_1" formatStyle="Comma" appId="_GBC_b0ddb301520245cba9476b84d073460a">
        <m:axisValue occRef="调整数"/>
      </m:item>
      <m:placeholder xlName="_PLD_b1ec40069d134624bc59bcbf7a87bd24" wordText="应收账款" indent="100" addr="T0R6C0S1_1"/>
      <m:item xlName="_GBC_4cabe7cc6405443686428478dc853b73" concept="clcid-pte:YingShouZhangKuan" label="应收帐款" periodRef="上年年末数" mulRef="_GBC_1a4f495f6fec473e88fd5350d5f870b7" unitRef="_GBC_cd208672a09a4374911d9ba9e033d3df" addr="T0R6C1S1_1" formatStyle="Comma" appId="_GBC_b0ddb301520245cba9476b84d073460a"/>
      <m:item xlName="_GBC_8cec3f2c07984831b9ffe206541b6407" concept="clcid-pte:YingShouZhangKuan" label="应收帐款" periodRef="本年年初数" mulRef="_GBC_1a4f495f6fec473e88fd5350d5f870b7" unitRef="_GBC_cd208672a09a4374911d9ba9e033d3df" addr="T0R6C2S1_1" formatStyle="Comma" appId="_GBC_b0ddb301520245cba9476b84d073460a"/>
      <m:item xlName="_GBC_048615051a964be395c0e5edf9bf1ad2" concept="clcid-pte:YingShouZhangKuan" label="应收帐款" mulRef="_GBC_1a4f495f6fec473e88fd5350d5f870b7" unitRef="_GBC_cd208672a09a4374911d9ba9e033d3df" addr="T0R6C3S1_1" formatStyle="Comma" appId="_GBC_b0ddb301520245cba9476b84d073460a">
        <m:axisValue occRef="调整数"/>
      </m:item>
      <m:placeholder xlName="_PLD_fa4b976a55fc42fd840c4544b4fe5aea" wordText="应收款项融资" indent="100" addr="T0R7C0S1_1"/>
      <m:item xlName="_GBC_8dd855c1b11444b1b320a4a626805c7a" concept="clcid-pte:YingShouKuanXiangRongZi" label="应收款项融资" periodRef="上年年末数" mulRef="_GBC_1a4f495f6fec473e88fd5350d5f870b7" unitRef="_GBC_cd208672a09a4374911d9ba9e033d3df" addr="T0R7C1S1_1" formatStyle="Comma" appId="_GBC_b0ddb301520245cba9476b84d073460a"/>
      <m:item xlName="_GBC_cdbe45eb354a4fb49c52fcca20e870ab" concept="clcid-pte:YingShouKuanXiangRongZi" label="应收款项融资" periodRef="本年年初数" mulRef="_GBC_1a4f495f6fec473e88fd5350d5f870b7" unitRef="_GBC_cd208672a09a4374911d9ba9e033d3df" addr="T0R7C2S1_1" formatStyle="Comma" appId="_GBC_b0ddb301520245cba9476b84d073460a"/>
      <m:item xlName="_GBC_bf92370a6f0445d382a51b8110614394" concept="clcid-pte:YingShouKuanXiangRongZi" label="应收款项融资" mulRef="_GBC_1a4f495f6fec473e88fd5350d5f870b7" unitRef="_GBC_cd208672a09a4374911d9ba9e033d3df" addr="T0R7C3S1_1" formatStyle="Comma" appId="_GBC_b0ddb301520245cba9476b84d073460a">
        <m:axisValue occRef="调整数"/>
      </m:item>
      <m:placeholder xlName="_PLD_d3fc8614fbb44bb1a8b0576c9d5854f5" wordText="预付款项" indent="100" addr="T0R8C0S1_1"/>
      <m:item xlName="_GBC_e79e258190ba449ca0f90c2f9487ca87" concept="clcid-pte:YuFuZhangKuan" label="预付帐款" periodRef="上年年末数" mulRef="_GBC_1a4f495f6fec473e88fd5350d5f870b7" unitRef="_GBC_cd208672a09a4374911d9ba9e033d3df" addr="T0R8C1S1_1" formatStyle="Comma" appId="_GBC_b0ddb301520245cba9476b84d073460a"/>
      <m:item xlName="_GBC_c87fb4b8650547008eaa827f84de391a" concept="clcid-pte:YuFuZhangKuan" label="预付帐款" periodRef="本年年初数" mulRef="_GBC_1a4f495f6fec473e88fd5350d5f870b7" unitRef="_GBC_cd208672a09a4374911d9ba9e033d3df" addr="T0R8C2S1_1" formatStyle="Comma" appId="_GBC_b0ddb301520245cba9476b84d073460a"/>
      <m:item xlName="_GBC_5162fa2322134631a7e4beb8949e197e" concept="clcid-pte:YuFuZhangKuan" label="预付帐款" mulRef="_GBC_1a4f495f6fec473e88fd5350d5f870b7" unitRef="_GBC_cd208672a09a4374911d9ba9e033d3df" addr="T0R8C3S1_1" formatStyle="Comma" appId="_GBC_b0ddb301520245cba9476b84d073460a">
        <m:axisValue occRef="调整数"/>
      </m:item>
      <m:placeholder xlName="_PLD_fed82735f236417b993fc790ced4958e" wordText="其他应收款" indent="100" addr="T0R9C0S1_1"/>
      <m:item xlName="_GBC_c7b4f8440632472392c38ca635f2c424" concept="clcid-pte:QiTaYingShouKuan" label="其他应收款" periodRef="上年年末数" mulRef="_GBC_1a4f495f6fec473e88fd5350d5f870b7" unitRef="_GBC_cd208672a09a4374911d9ba9e033d3df" addr="T0R9C1S1_1" formatStyle="Comma" appId="_GBC_b0ddb301520245cba9476b84d073460a"/>
      <m:item xlName="_GBC_a0babbd9116e4fd08a3c7aea6859b48d" concept="clcid-pte:QiTaYingShouKuan" label="其他应收款" periodRef="本年年初数" mulRef="_GBC_1a4f495f6fec473e88fd5350d5f870b7" unitRef="_GBC_cd208672a09a4374911d9ba9e033d3df" addr="T0R9C2S1_1" formatStyle="Comma" appId="_GBC_b0ddb301520245cba9476b84d073460a"/>
      <m:item xlName="_GBC_f59133d8f1fb4529bc65f0450ccbbc31" concept="clcid-pte:QiTaYingShouKuan" label="其他应收款" mulRef="_GBC_1a4f495f6fec473e88fd5350d5f870b7" unitRef="_GBC_cd208672a09a4374911d9ba9e033d3df" addr="T0R9C3S1_1" formatStyle="Comma" appId="_GBC_b0ddb301520245cba9476b84d073460a">
        <m:axisValue occRef="调整数"/>
      </m:item>
      <m:placeholder xlName="_PLD_4826081f962e41058e82aacb97bfc354" wordText="其中：应收利息" indent="400" addr="T0R10C0S1_1"/>
      <m:item xlName="_GBC_012ae07c245c40d3bf8300ee9008f6f9" concept="clcid-pte:YingShouLiXi" label="应收利息" periodRef="上年年末数" mulRef="_GBC_1a4f495f6fec473e88fd5350d5f870b7" unitRef="_GBC_cd208672a09a4374911d9ba9e033d3df" addr="T0R10C1S1_1" formatStyle="Comma" appId="_GBC_b0ddb301520245cba9476b84d073460a"/>
      <m:item xlName="_GBC_b1141c3c893249cda36c1f24c8393132" concept="clcid-pte:YingShouLiXi" label="应收利息" periodRef="本年年初数" mulRef="_GBC_1a4f495f6fec473e88fd5350d5f870b7" unitRef="_GBC_cd208672a09a4374911d9ba9e033d3df" addr="T0R10C2S1_1" formatStyle="Comma" appId="_GBC_b0ddb301520245cba9476b84d073460a"/>
      <m:item xlName="_GBC_1b771779a2c944d7b5829a69037852db" concept="clcid-pte:YingShouLiXi" label="应收利息" mulRef="_GBC_1a4f495f6fec473e88fd5350d5f870b7" unitRef="_GBC_cd208672a09a4374911d9ba9e033d3df" addr="T0R10C3S1_1" formatStyle="Comma" appId="_GBC_b0ddb301520245cba9476b84d073460a">
        <m:axisValue occRef="调整数"/>
      </m:item>
      <m:placeholder xlName="_PLD_f586b4e4a364423c9f6ed7d7b7f48c29" wordText="应收股利" indent="400" addr="T0R11C0S1_1"/>
      <m:item xlName="_GBC_9a2cc73a2b4b46068d982eec74878da0" concept="clcid-pte:YingShouGuLi" label="应收股利" periodRef="上年年末数" mulRef="_GBC_1a4f495f6fec473e88fd5350d5f870b7" unitRef="_GBC_cd208672a09a4374911d9ba9e033d3df" addr="T0R11C1S1_1" formatStyle="Comma" appId="_GBC_b0ddb301520245cba9476b84d073460a"/>
      <m:item xlName="_GBC_b2f63fbbce354c8080267a2d92eedded" concept="clcid-pte:YingShouGuLi" label="应收股利" periodRef="本年年初数" mulRef="_GBC_1a4f495f6fec473e88fd5350d5f870b7" unitRef="_GBC_cd208672a09a4374911d9ba9e033d3df" addr="T0R11C2S1_1" formatStyle="Comma" appId="_GBC_b0ddb301520245cba9476b84d073460a"/>
      <m:item xlName="_GBC_af1ad695ffee413391f0b8c2f4618fce" concept="clcid-pte:YingShouGuLi" label="应收股利" mulRef="_GBC_1a4f495f6fec473e88fd5350d5f870b7" unitRef="_GBC_cd208672a09a4374911d9ba9e033d3df" addr="T0R11C3S1_1" formatStyle="Comma" appId="_GBC_b0ddb301520245cba9476b84d073460a">
        <m:axisValue occRef="调整数"/>
      </m:item>
      <m:placeholder xlName="_PLD_427124e977c84d1e9afc0cd9e56effcd" wordText="存货" indent="100" addr="T0R12C0S1_1"/>
      <m:item xlName="_GBC_158e185ce5834b62afdc38c122a42ff4" concept="clcid-pte:CunHuo" label="存货" periodRef="上年年末数" mulRef="_GBC_1a4f495f6fec473e88fd5350d5f870b7" unitRef="_GBC_cd208672a09a4374911d9ba9e033d3df" addr="T0R12C1S1_1" formatStyle="Comma" appId="_GBC_b0ddb301520245cba9476b84d073460a"/>
      <m:item xlName="_GBC_865d6b79aee24e8290a3fc759a48411c" concept="clcid-pte:CunHuo" label="存货" periodRef="本年年初数" mulRef="_GBC_1a4f495f6fec473e88fd5350d5f870b7" unitRef="_GBC_cd208672a09a4374911d9ba9e033d3df" addr="T0R12C2S1_1" formatStyle="Comma" appId="_GBC_b0ddb301520245cba9476b84d073460a"/>
      <m:item xlName="_GBC_b343918c9af84682b87f5acb8ff56b68" concept="clcid-pte:CunHuo" label="存货" mulRef="_GBC_1a4f495f6fec473e88fd5350d5f870b7" unitRef="_GBC_cd208672a09a4374911d9ba9e033d3df" addr="T0R12C3S1_1" formatStyle="Comma" appId="_GBC_b0ddb301520245cba9476b84d073460a">
        <m:axisValue occRef="调整数"/>
      </m:item>
      <m:placeholder xlName="_PLD_ed46c4f8a7ee4bb8aeaac73d05a46a49" wordText="合同资产" indent="100" addr="T0R13C0S1_1"/>
      <m:item xlName="_GBC_d2321e3e6a1d48d29d01ce7565a11aa5" concept="clcid-pte:HeTongZiChan" label="合同资产" periodRef="上年年末数" mulRef="_GBC_1a4f495f6fec473e88fd5350d5f870b7" unitRef="_GBC_cd208672a09a4374911d9ba9e033d3df" addr="T0R13C1S1_1" formatStyle="Comma" appId="_GBC_b0ddb301520245cba9476b84d073460a"/>
      <m:item xlName="_GBC_947928f58eee40a0a2c257955c08a786" concept="clcid-pte:HeTongZiChan" label="合同资产" periodRef="本年年初数" mulRef="_GBC_1a4f495f6fec473e88fd5350d5f870b7" unitRef="_GBC_cd208672a09a4374911d9ba9e033d3df" addr="T0R13C2S1_1" formatStyle="Comma" appId="_GBC_b0ddb301520245cba9476b84d073460a"/>
      <m:item xlName="_GBC_3359a3bd52184fb3b88ec6c3d8f84198" concept="clcid-pte:HeTongZiChan" label="合同资产" mulRef="_GBC_1a4f495f6fec473e88fd5350d5f870b7" unitRef="_GBC_cd208672a09a4374911d9ba9e033d3df" addr="T0R13C3S1_1" formatStyle="Comma" appId="_GBC_b0ddb301520245cba9476b84d073460a">
        <m:axisValue occRef="调整数"/>
      </m:item>
      <m:placeholder xlName="_PLD_0f85253f91ac408f8dc4cb4be2483450" wordText="持有待售资产" indent="100" addr="T0R14C0S1_1"/>
      <m:item xlName="_GBC_f32dbeb5356f4f3e96a88b4958d726c9" concept="clcid-pte:HuaFenWeiChiYouDaiShouDeZiChan" label="划分为持有待售的资产" periodRef="上年年末数" mulRef="_GBC_1a4f495f6fec473e88fd5350d5f870b7" unitRef="_GBC_cd208672a09a4374911d9ba9e033d3df" addr="T0R14C1S1_1" formatStyle="Comma" appId="_GBC_b0ddb301520245cba9476b84d073460a"/>
      <m:item xlName="_GBC_4e477189972b47909e0405d06146d9ca" concept="clcid-pte:HuaFenWeiChiYouDaiShouDeZiChan" label="划分为持有待售的资产" periodRef="本年年初数" mulRef="_GBC_1a4f495f6fec473e88fd5350d5f870b7" unitRef="_GBC_cd208672a09a4374911d9ba9e033d3df" addr="T0R14C2S1_1" formatStyle="Comma" appId="_GBC_b0ddb301520245cba9476b84d073460a"/>
      <m:item xlName="_GBC_33eb9e06468a442999f8f309cd9798e9" concept="clcid-pte:HuaFenWeiChiYouDaiShouDeZiChan" label="划分为持有待售的资产" mulRef="_GBC_1a4f495f6fec473e88fd5350d5f870b7" unitRef="_GBC_cd208672a09a4374911d9ba9e033d3df" addr="T0R14C3S1_1" formatStyle="Comma" appId="_GBC_b0ddb301520245cba9476b84d073460a">
        <m:axisValue occRef="调整数"/>
      </m:item>
      <m:placeholder xlName="_PLD_cd0ff3baccb04e4988471a42dddd5f4a" wordText="一年内到期的非流动资产" indent="100" addr="T0R15C0S1_1"/>
      <m:item xlName="_GBC_044d6cb68c40440985b05ee0575265bc" concept="clcid-pte:YiNianNeiDaoQiDeFeiLiuDongZiChan" label="一年内到期的非流动资产" periodRef="上年年末数" mulRef="_GBC_1a4f495f6fec473e88fd5350d5f870b7" unitRef="_GBC_cd208672a09a4374911d9ba9e033d3df" addr="T0R15C1S1_1" formatStyle="Comma" appId="_GBC_b0ddb301520245cba9476b84d073460a"/>
      <m:item xlName="_GBC_853f077efaf34fe19cb8ca0ee7413fa0" concept="clcid-pte:YiNianNeiDaoQiDeFeiLiuDongZiChan" label="一年内到期的非流动资产" periodRef="本年年初数" mulRef="_GBC_1a4f495f6fec473e88fd5350d5f870b7" unitRef="_GBC_cd208672a09a4374911d9ba9e033d3df" addr="T0R15C2S1_1" formatStyle="Comma" appId="_GBC_b0ddb301520245cba9476b84d073460a"/>
      <m:item xlName="_GBC_cb3dc23d6f024abda956ea0799de72e9" concept="clcid-pte:YiNianNeiDaoQiDeFeiLiuDongZiChan" label="一年内到期的非流动资产" mulRef="_GBC_1a4f495f6fec473e88fd5350d5f870b7" unitRef="_GBC_cd208672a09a4374911d9ba9e033d3df" addr="T0R15C3S1_1" formatStyle="Comma" appId="_GBC_b0ddb301520245cba9476b84d073460a">
        <m:axisValue occRef="调整数"/>
      </m:item>
      <m:placeholder xlName="_PLD_f305210aae894b7d9d432691a218c313" wordText="其他流动资产" indent="100" addr="T0R16C0S1_1"/>
      <m:item xlName="_GBC_eb30665a26134bebb26cddcdb287c524" concept="clcid-pte:QiTaLiuDongZiChan" label="其他流动资产" periodRef="上年年末数" mulRef="_GBC_1a4f495f6fec473e88fd5350d5f870b7" unitRef="_GBC_cd208672a09a4374911d9ba9e033d3df" addr="T0R16C1S1_1" formatStyle="Comma" appId="_GBC_b0ddb301520245cba9476b84d073460a"/>
      <m:item xlName="_GBC_1a6e814383a24dceab184f4d37750819" concept="clcid-pte:QiTaLiuDongZiChan" label="其他流动资产" periodRef="本年年初数" mulRef="_GBC_1a4f495f6fec473e88fd5350d5f870b7" unitRef="_GBC_cd208672a09a4374911d9ba9e033d3df" addr="T0R16C2S1_1" formatStyle="Comma" appId="_GBC_b0ddb301520245cba9476b84d073460a"/>
      <m:item xlName="_GBC_1a12a7dbd3e94c15bff80c4d0859d702" concept="clcid-pte:QiTaLiuDongZiChan" label="其他流动资产" mulRef="_GBC_1a4f495f6fec473e88fd5350d5f870b7" unitRef="_GBC_cd208672a09a4374911d9ba9e033d3df" addr="T0R16C3S1_1" formatStyle="Comma" appId="_GBC_b0ddb301520245cba9476b84d073460a">
        <m:axisValue occRef="调整数"/>
      </m:item>
      <m:placeholder xlName="_PLD_de210d67d2bb4a5f8c0da103bf79099b" wordText="流动资产合计" indent="200" addr="T0R17C0S1_1"/>
      <m:item xlName="_GBC_5aac9b06fc3640d48faed5a918c75b55" concept="clcid-pte:LiuDongZiChanHeJi" label="流动资产合计" periodRef="上年年末数" mulRef="_GBC_1a4f495f6fec473e88fd5350d5f870b7" unitRef="_GBC_cd208672a09a4374911d9ba9e033d3df" addr="T0R17C1S1_1" formatStyle="Comma" appId="_GBC_b0ddb301520245cba9476b84d073460a">
        <m:complexRule comparator="Eq" title="流动资产合计@上年期末数" test=" $_GBC_921502634d1043eea13adf423f79a917 +  $_GBC_bbfd4db54e0448ce9651bc1c8e7771a4 +  $_GBC_b364ffae5f8f4a1abf79250c6f52d123 +  $_GBC_c905b728872f4cbaa3c21a1231be5190 +  $_GBC_4cabe7cc6405443686428478dc853b73 +  $_GBC_8dd855c1b11444b1b320a4a626805c7a +  $_GBC_e79e258190ba449ca0f90c2f9487ca87 +  $_GBC_c7b4f8440632472392c38ca635f2c424 +  $_GBC_158e185ce5834b62afdc38c122a42ff4 +  $_GBC_d2321e3e6a1d48d29d01ce7565a11aa5 +  $_GBC_f32dbeb5356f4f3e96a88b4958d726c9 +  $_GBC_044d6cb68c40440985b05ee0575265bc +  $_GBC_eb30665a26134bebb26cddcdb287c524" id="C7ae38be0911f42d68f1637dc19de9157"/>
      </m:item>
      <m:item xlName="_GBC_f7ae4b6f44c64aa18ba708f5dea05345" concept="clcid-pte:LiuDongZiChanHeJi" label="流动资产合计" periodRef="本年年初数" mulRef="_GBC_1a4f495f6fec473e88fd5350d5f870b7" unitRef="_GBC_cd208672a09a4374911d9ba9e033d3df" addr="T0R17C2S1_1" formatStyle="Comma" appId="_GBC_b0ddb301520245cba9476b84d073460a">
        <m:complexRule comparator="Eq" title="流动资产合计@本期期初数" test=" $_GBC_63f3e88e4eb54fbfaa9c1104ca8cdc16 +  $_GBC_a116eb475ea04ea79227f916964d8053 +  $_GBC_7fda32d09aec4e7d99ecdcc5944ad368 +  $_GBC_9a904e864cf043188ee13e9c1cd7168d +  $_GBC_8cec3f2c07984831b9ffe206541b6407 +  $_GBC_cdbe45eb354a4fb49c52fcca20e870ab +  $_GBC_c87fb4b8650547008eaa827f84de391a +  $_GBC_a0babbd9116e4fd08a3c7aea6859b48d +  $_GBC_865d6b79aee24e8290a3fc759a48411c +  $_GBC_947928f58eee40a0a2c257955c08a786 +  $_GBC_4e477189972b47909e0405d06146d9ca +  $_GBC_853f077efaf34fe19cb8ca0ee7413fa0 +  $_GBC_1a6e814383a24dceab184f4d37750819" id="C2cd17e711eec48219dadb9b5bde7caa9"/>
      </m:item>
      <m:item xlName="_GBC_133a1dbb82344c0da84b908537dc3bda" concept="clcid-pte:LiuDongZiChanHeJi" label="流动资产合计" mulRef="_GBC_1a4f495f6fec473e88fd5350d5f870b7" unitRef="_GBC_cd208672a09a4374911d9ba9e033d3df" addr="T0R17C3S1_1" formatStyle="Comma" appId="_GBC_b0ddb301520245cba9476b84d073460a">
        <m:complexRule comparator="Eq" title="流动资产合计(调整数)" test=" $_GBC_9ca1bb0e84aa4c9981cf00d3d8481d48 +  $_GBC_95e0f51334fa47c987aadcbbe31acc50 +  $_GBC_59025bb2c144446c9d7c319d3f7c129c +  $_GBC_e3229996e237487abbcae212da533d7d +  $_GBC_048615051a964be395c0e5edf9bf1ad2 +  $_GBC_bf92370a6f0445d382a51b8110614394 +  $_GBC_5162fa2322134631a7e4beb8949e197e +  $_GBC_f59133d8f1fb4529bc65f0450ccbbc31 +  $_GBC_b343918c9af84682b87f5acb8ff56b68 +  $_GBC_3359a3bd52184fb3b88ec6c3d8f84198 +  $_GBC_33eb9e06468a442999f8f309cd9798e9 +  $_GBC_cb3dc23d6f024abda956ea0799de72e9 +  $_GBC_1a12a7dbd3e94c15bff80c4d0859d702" id="C971a743962f64bdaa4b638f1b77e2484"/>
        <m:axisValue occRef="调整数"/>
      </m:item>
      <m:placeholder xlName="_PLD_ebffbc0f57ab4744b5b2b060e5abb21a" wordText="非流动资产：" addr="T0R18C0S1_4"/>
      <m:placeholder xlName="_PLD_712766d2dfbd496fb9c4d63d36196236" wordText="债权投资" indent="100" addr="T0R19C0S1_1"/>
      <m:item xlName="_GBC_1ee7295dfbb14bc291dcee34c5ead1b9" concept="clcid-pte:ZhaiQuanTouZi" label="债权投资" periodRef="上年年末数" mulRef="_GBC_1a4f495f6fec473e88fd5350d5f870b7" unitRef="_GBC_cd208672a09a4374911d9ba9e033d3df" addr="T0R19C1S1_1" formatStyle="Comma" appId="_GBC_b0ddb301520245cba9476b84d073460a"/>
      <m:item xlName="_GBC_bf1fb106c21044b48ed5f5aa3c6c2b8c" concept="clcid-pte:ZhaiQuanTouZi" label="债权投资" periodRef="本年年初数" mulRef="_GBC_1a4f495f6fec473e88fd5350d5f870b7" unitRef="_GBC_cd208672a09a4374911d9ba9e033d3df" addr="T0R19C2S1_1" formatStyle="Comma" appId="_GBC_b0ddb301520245cba9476b84d073460a"/>
      <m:item xlName="_GBC_30d05f2807594bba987f1eda0ed780cb" concept="clcid-pte:ZhaiQuanTouZi" label="债权投资" mulRef="_GBC_1a4f495f6fec473e88fd5350d5f870b7" unitRef="_GBC_cd208672a09a4374911d9ba9e033d3df" addr="T0R19C3S1_1" formatStyle="Comma" appId="_GBC_b0ddb301520245cba9476b84d073460a">
        <m:axisValue occRef="调整数"/>
      </m:item>
      <m:placeholder xlName="_PLD_b22ccaba1a9c4de885b1a70738405505" wordText="其他债权投资" indent="100" addr="T0R20C0S1_1"/>
      <m:item xlName="_GBC_f10255f3fab54109839fd149bd1bc9e1" concept="clcid-pte:QiTaZhaiQuanTouZi" label="其他债权投资" periodRef="上年年末数" mulRef="_GBC_1a4f495f6fec473e88fd5350d5f870b7" unitRef="_GBC_cd208672a09a4374911d9ba9e033d3df" addr="T0R20C1S1_1" formatStyle="Comma" appId="_GBC_b0ddb301520245cba9476b84d073460a"/>
      <m:item xlName="_GBC_213894a3b87a4b16ad9e519afef6d92f" concept="clcid-pte:QiTaZhaiQuanTouZi" label="其他债权投资" periodRef="本年年初数" mulRef="_GBC_1a4f495f6fec473e88fd5350d5f870b7" unitRef="_GBC_cd208672a09a4374911d9ba9e033d3df" addr="T0R20C2S1_1" formatStyle="Comma" appId="_GBC_b0ddb301520245cba9476b84d073460a"/>
      <m:item xlName="_GBC_1b0cd6d20ccf49f6ac36d5b8230eedc1" concept="clcid-pte:QiTaZhaiQuanTouZi" label="其他债权投资" mulRef="_GBC_1a4f495f6fec473e88fd5350d5f870b7" unitRef="_GBC_cd208672a09a4374911d9ba9e033d3df" addr="T0R20C3S1_1" formatStyle="Comma" appId="_GBC_b0ddb301520245cba9476b84d073460a">
        <m:axisValue occRef="调整数"/>
      </m:item>
      <m:placeholder xlName="_PLD_f053c0ef673d4c3e85dd65e3229a9b2d" wordText="长期应收款" indent="100" addr="T0R21C0S1_1"/>
      <m:item xlName="_GBC_23cca08a966d490988ecf1de9815f387" concept="clcid-pte:ChangQiYingShouKuan" label="长期应收款" periodRef="上年年末数" mulRef="_GBC_1a4f495f6fec473e88fd5350d5f870b7" unitRef="_GBC_cd208672a09a4374911d9ba9e033d3df" addr="T0R21C1S1_1" formatStyle="Comma" appId="_GBC_b0ddb301520245cba9476b84d073460a"/>
      <m:item xlName="_GBC_ca6a04c9368a4f4ea99577536eb3557a" concept="clcid-pte:ChangQiYingShouKuan" label="长期应收款" periodRef="本年年初数" mulRef="_GBC_1a4f495f6fec473e88fd5350d5f870b7" unitRef="_GBC_cd208672a09a4374911d9ba9e033d3df" addr="T0R21C2S1_1" formatStyle="Comma" appId="_GBC_b0ddb301520245cba9476b84d073460a"/>
      <m:item xlName="_GBC_76e108b842494688b11984a55d6da008" concept="clcid-pte:ChangQiYingShouKuan" label="长期应收款" mulRef="_GBC_1a4f495f6fec473e88fd5350d5f870b7" unitRef="_GBC_cd208672a09a4374911d9ba9e033d3df" addr="T0R21C3S1_1" formatStyle="Comma" appId="_GBC_b0ddb301520245cba9476b84d073460a">
        <m:axisValue occRef="调整数"/>
      </m:item>
      <m:placeholder xlName="_PLD_e570e2e9bce14ec2a44966c107a19152" wordText="长期股权投资" indent="100" addr="T0R22C0S1_1"/>
      <m:item xlName="_GBC_e1999f78bd7d47198e012fb2d28a7d2c" concept="clcid-pte:ChangQiGuQuanTouZi" label="长期股权投资" periodRef="上年年末数" mulRef="_GBC_1a4f495f6fec473e88fd5350d5f870b7" unitRef="_GBC_cd208672a09a4374911d9ba9e033d3df" addr="T0R22C1S1_1" formatStyle="Comma" appId="_GBC_b0ddb301520245cba9476b84d073460a"/>
      <m:item xlName="_GBC_8c07b3c38cbf483eaa6fe7fe6cbc6f06" concept="clcid-pte:ChangQiGuQuanTouZi" label="长期股权投资" periodRef="本年年初数" mulRef="_GBC_1a4f495f6fec473e88fd5350d5f870b7" unitRef="_GBC_cd208672a09a4374911d9ba9e033d3df" addr="T0R22C2S1_1" formatStyle="Comma" appId="_GBC_b0ddb301520245cba9476b84d073460a"/>
      <m:item xlName="_GBC_4e6e7d4774584f69982b2476286afd31" concept="clcid-pte:ChangQiGuQuanTouZi" label="长期股权投资" mulRef="_GBC_1a4f495f6fec473e88fd5350d5f870b7" unitRef="_GBC_cd208672a09a4374911d9ba9e033d3df" addr="T0R22C3S1_1" formatStyle="Comma" appId="_GBC_b0ddb301520245cba9476b84d073460a">
        <m:axisValue occRef="调整数"/>
      </m:item>
      <m:placeholder xlName="_PLD_19b25170f06245b3b9126f8c2c567d72" wordText="其他权益工具投资" indent="100" addr="T0R23C0S1_1"/>
      <m:item xlName="_GBC_15d10de2acec4a3e9ae923fa9945583d" concept="clcid-pte:QiTaQuanYiGongJuTouZi" label="其他权益工具投资" periodRef="上年年末数" mulRef="_GBC_1a4f495f6fec473e88fd5350d5f870b7" unitRef="_GBC_cd208672a09a4374911d9ba9e033d3df" addr="T0R23C1S1_1" formatStyle="Comma" appId="_GBC_b0ddb301520245cba9476b84d073460a"/>
      <m:item xlName="_GBC_3af635e70df64f119fae8c5aa4061501" concept="clcid-pte:QiTaQuanYiGongJuTouZi" label="其他权益工具投资" periodRef="本年年初数" mulRef="_GBC_1a4f495f6fec473e88fd5350d5f870b7" unitRef="_GBC_cd208672a09a4374911d9ba9e033d3df" addr="T0R23C2S1_1" formatStyle="Comma" appId="_GBC_b0ddb301520245cba9476b84d073460a"/>
      <m:item xlName="_GBC_caf91fad202b44ccbbde7312f86261a4" concept="clcid-pte:QiTaQuanYiGongJuTouZi" label="其他权益工具投资" mulRef="_GBC_1a4f495f6fec473e88fd5350d5f870b7" unitRef="_GBC_cd208672a09a4374911d9ba9e033d3df" addr="T0R23C3S1_1" formatStyle="Comma" appId="_GBC_b0ddb301520245cba9476b84d073460a">
        <m:axisValue occRef="调整数"/>
      </m:item>
      <m:placeholder xlName="_PLD_1fa4c34384364d6090ef88d208500b25" wordText="其他非流动金融资产" indent="100" addr="T0R24C0S1_1"/>
      <m:item xlName="_GBC_d60d3e7149634d33bb1a98411e659e4b" concept="clcid-pte:QiTaFeiLiuDongJinRongZiChan" label="其他非流动金融资产" periodRef="上年年末数" mulRef="_GBC_1a4f495f6fec473e88fd5350d5f870b7" unitRef="_GBC_cd208672a09a4374911d9ba9e033d3df" addr="T0R24C1S1_1" formatStyle="Comma" appId="_GBC_b0ddb301520245cba9476b84d073460a"/>
      <m:item xlName="_GBC_c6f781317d284299a65d1bd6cdf910e3" concept="clcid-pte:QiTaFeiLiuDongJinRongZiChan" label="其他非流动金融资产" periodRef="本年年初数" mulRef="_GBC_1a4f495f6fec473e88fd5350d5f870b7" unitRef="_GBC_cd208672a09a4374911d9ba9e033d3df" addr="T0R24C2S1_1" formatStyle="Comma" appId="_GBC_b0ddb301520245cba9476b84d073460a"/>
      <m:item xlName="_GBC_a1278c84ad344c088a492fb392458c25" concept="clcid-pte:QiTaFeiLiuDongJinRongZiChan" label="其他非流动金融资产" mulRef="_GBC_1a4f495f6fec473e88fd5350d5f870b7" unitRef="_GBC_cd208672a09a4374911d9ba9e033d3df" addr="T0R24C3S1_1" formatStyle="Comma" appId="_GBC_b0ddb301520245cba9476b84d073460a">
        <m:axisValue occRef="调整数"/>
      </m:item>
      <m:placeholder xlName="_PLD_4f6552c5e5fd4772b79def207e45acd9" wordText="投资性房地产" indent="100" addr="T0R25C0S1_1"/>
      <m:item xlName="_GBC_121deb4f622947efad1601f2a226617e" concept="clcid-pte:TouZiXingFangDiChan" label="投资性房地产" periodRef="上年年末数" mulRef="_GBC_1a4f495f6fec473e88fd5350d5f870b7" unitRef="_GBC_cd208672a09a4374911d9ba9e033d3df" addr="T0R25C1S1_1" formatStyle="Comma" appId="_GBC_b0ddb301520245cba9476b84d073460a"/>
      <m:item xlName="_GBC_a92b8646e3994c6fb11db8a51daeb21e" concept="clcid-pte:TouZiXingFangDiChan" label="投资性房地产" periodRef="本年年初数" mulRef="_GBC_1a4f495f6fec473e88fd5350d5f870b7" unitRef="_GBC_cd208672a09a4374911d9ba9e033d3df" addr="T0R25C2S1_1" formatStyle="Comma" appId="_GBC_b0ddb301520245cba9476b84d073460a"/>
      <m:item xlName="_GBC_cb8742dcde1143e2a1dbb0d7e2182f9b" concept="clcid-pte:TouZiXingFangDiChan" label="投资性房地产" mulRef="_GBC_1a4f495f6fec473e88fd5350d5f870b7" unitRef="_GBC_cd208672a09a4374911d9ba9e033d3df" addr="T0R25C3S1_1" formatStyle="Comma" appId="_GBC_b0ddb301520245cba9476b84d073460a">
        <m:axisValue occRef="调整数"/>
      </m:item>
      <m:placeholder xlName="_PLD_dff8c40fde39476a9d1690069507e7fa" wordText="固定资产" indent="100" addr="T0R26C0S1_1"/>
      <m:item xlName="_GBC_b3e61bd2853f4d42aa65de3f5917cc65" concept="clcid-pte:GuDingZiChanJingE" label="固定资产净额" periodRef="上年年末数" mulRef="_GBC_1a4f495f6fec473e88fd5350d5f870b7" unitRef="_GBC_cd208672a09a4374911d9ba9e033d3df" addr="T0R26C1S1_1" formatStyle="Comma" appId="_GBC_b0ddb301520245cba9476b84d073460a"/>
      <m:item xlName="_GBC_582c367c130044829682caabacea6663" concept="clcid-pte:GuDingZiChanJingE" label="固定资产净额" periodRef="本年年初数" mulRef="_GBC_1a4f495f6fec473e88fd5350d5f870b7" unitRef="_GBC_cd208672a09a4374911d9ba9e033d3df" addr="T0R26C2S1_1" formatStyle="Comma" appId="_GBC_b0ddb301520245cba9476b84d073460a"/>
      <m:item xlName="_GBC_cda399aa4c9544528f92b1ec3b15b00f" concept="clcid-pte:GuDingZiChanJingE" label="固定资产净额" mulRef="_GBC_1a4f495f6fec473e88fd5350d5f870b7" unitRef="_GBC_cd208672a09a4374911d9ba9e033d3df" addr="T0R26C3S1_1" formatStyle="Comma" appId="_GBC_b0ddb301520245cba9476b84d073460a">
        <m:axisValue occRef="调整数"/>
      </m:item>
      <m:placeholder xlName="_PLD_baf9844d994646ae98f6bd779cf291ce" wordText="在建工程" indent="100" addr="T0R27C0S1_1"/>
      <m:item xlName="_GBC_25fdc426299745478a68e7f4611afa52" concept="clcid-pte:ZaiJianGongCheng" label="在建工程" periodRef="上年年末数" mulRef="_GBC_1a4f495f6fec473e88fd5350d5f870b7" unitRef="_GBC_cd208672a09a4374911d9ba9e033d3df" addr="T0R27C1S1_1" formatStyle="Comma" appId="_GBC_b0ddb301520245cba9476b84d073460a"/>
      <m:item xlName="_GBC_583e22c0093b4980af0d7bd3ca7b3e21" concept="clcid-pte:ZaiJianGongCheng" label="在建工程" periodRef="本年年初数" mulRef="_GBC_1a4f495f6fec473e88fd5350d5f870b7" unitRef="_GBC_cd208672a09a4374911d9ba9e033d3df" addr="T0R27C2S1_1" formatStyle="Comma" appId="_GBC_b0ddb301520245cba9476b84d073460a"/>
      <m:item xlName="_GBC_f0dde95123ea4a4b921c649424d5df6f" concept="clcid-pte:ZaiJianGongCheng" label="在建工程" mulRef="_GBC_1a4f495f6fec473e88fd5350d5f870b7" unitRef="_GBC_cd208672a09a4374911d9ba9e033d3df" addr="T0R27C3S1_1" formatStyle="Comma" appId="_GBC_b0ddb301520245cba9476b84d073460a">
        <m:axisValue occRef="调整数"/>
      </m:item>
      <m:placeholder xlName="_PLD_5f00e6af824f4ed4ba35c1e0e449a883" wordText="生产性生物资产" indent="100" addr="T0R28C0S1_1"/>
      <m:item xlName="_GBC_7ebbaa3aa3dc46499f21813b4b0f9705" concept="clcid-pte:ShengChanXingShengWuZiChan" label="生产性生物资产" periodRef="上年年末数" mulRef="_GBC_1a4f495f6fec473e88fd5350d5f870b7" unitRef="_GBC_cd208672a09a4374911d9ba9e033d3df" addr="T0R28C1S1_1" formatStyle="Comma" appId="_GBC_b0ddb301520245cba9476b84d073460a"/>
      <m:item xlName="_GBC_5f0a01483de342eaaac4fd8d49971d67" concept="clcid-pte:ShengChanXingShengWuZiChan" label="生产性生物资产" periodRef="本年年初数" mulRef="_GBC_1a4f495f6fec473e88fd5350d5f870b7" unitRef="_GBC_cd208672a09a4374911d9ba9e033d3df" addr="T0R28C2S1_1" formatStyle="Comma" appId="_GBC_b0ddb301520245cba9476b84d073460a"/>
      <m:item xlName="_GBC_a3d8e23fc3d340a5a9481f9d1dad927e" concept="clcid-pte:ShengChanXingShengWuZiChan" label="生产性生物资产" mulRef="_GBC_1a4f495f6fec473e88fd5350d5f870b7" unitRef="_GBC_cd208672a09a4374911d9ba9e033d3df" addr="T0R28C3S1_1" formatStyle="Comma" appId="_GBC_b0ddb301520245cba9476b84d073460a">
        <m:axisValue occRef="调整数"/>
      </m:item>
      <m:placeholder xlName="_PLD_44758600fd8745f7a86eb211ef32e154" wordText="油气资产" indent="100" addr="T0R29C0S1_1"/>
      <m:item xlName="_GBC_7838ae2b281144cda3c2316f2b2a4fb6" concept="clcid-pte:YouQiZiChan" label="油气资产" periodRef="上年年末数" mulRef="_GBC_1a4f495f6fec473e88fd5350d5f870b7" unitRef="_GBC_cd208672a09a4374911d9ba9e033d3df" addr="T0R29C1S1_1" formatStyle="Comma" appId="_GBC_b0ddb301520245cba9476b84d073460a"/>
      <m:item xlName="_GBC_d94eaa1187b946cb97018368ba8501d4" concept="clcid-pte:YouQiZiChan" label="油气资产" periodRef="本年年初数" mulRef="_GBC_1a4f495f6fec473e88fd5350d5f870b7" unitRef="_GBC_cd208672a09a4374911d9ba9e033d3df" addr="T0R29C2S1_1" formatStyle="Comma" appId="_GBC_b0ddb301520245cba9476b84d073460a"/>
      <m:item xlName="_GBC_3b3daf11831a4d1c944e82a65aeeab19" concept="clcid-pte:YouQiZiChan" label="油气资产" mulRef="_GBC_1a4f495f6fec473e88fd5350d5f870b7" unitRef="_GBC_cd208672a09a4374911d9ba9e033d3df" addr="T0R29C3S1_1" formatStyle="Comma" appId="_GBC_b0ddb301520245cba9476b84d073460a">
        <m:axisValue occRef="调整数"/>
      </m:item>
      <m:placeholder xlName="_PLD_c588b27a8485409d8574255b984972fb" wordText="使用权资产" indent="100" addr="T0R30C0S1_1"/>
      <m:item xlName="_GBC_ed143427b80f404ea0b41dfec9c43980" concept="clcid-pte:ShiYongQuanZiChan" label="使用权资产" periodRef="上年年末数" mulRef="_GBC_1a4f495f6fec473e88fd5350d5f870b7" unitRef="_GBC_cd208672a09a4374911d9ba9e033d3df" addr="T0R30C1S1_1" formatStyle="Comma" appId="_GBC_b0ddb301520245cba9476b84d073460a"/>
      <m:item xlName="_GBC_ec101f884b574faaa1d8ced3bda3a3e5" concept="clcid-pte:ShiYongQuanZiChan" label="使用权资产" periodRef="本年年初数" mulRef="_GBC_1a4f495f6fec473e88fd5350d5f870b7" unitRef="_GBC_cd208672a09a4374911d9ba9e033d3df" addr="T0R30C2S1_1" formatStyle="Comma" appId="_GBC_b0ddb301520245cba9476b84d073460a"/>
      <m:item xlName="_GBC_95749647786542599a5b7f88b9b0c206" concept="clcid-pte:ShiYongQuanZiChan" label="使用权资产" mulRef="_GBC_1a4f495f6fec473e88fd5350d5f870b7" unitRef="_GBC_cd208672a09a4374911d9ba9e033d3df" addr="T0R30C3S1_1" formatStyle="Comma" appId="_GBC_b0ddb301520245cba9476b84d073460a">
        <m:axisValue occRef="调整数"/>
      </m:item>
      <m:placeholder xlName="_PLD_60564ceba9d843d6b5f63a4cb7ffa4d9" wordText="无形资产" indent="100" addr="T0R31C0S1_1"/>
      <m:item xlName="_GBC_a3651a5c08e84b9692c2e23c0dcb06ff" concept="clcid-pte:WuXingZiChan" label="无形资产" periodRef="上年年末数" mulRef="_GBC_1a4f495f6fec473e88fd5350d5f870b7" unitRef="_GBC_cd208672a09a4374911d9ba9e033d3df" addr="T0R31C1S1_1" formatStyle="Comma" appId="_GBC_b0ddb301520245cba9476b84d073460a"/>
      <m:item xlName="_GBC_7c8ac69014544084a1d4e58deded25fa" concept="clcid-pte:WuXingZiChan" label="无形资产" periodRef="本年年初数" mulRef="_GBC_1a4f495f6fec473e88fd5350d5f870b7" unitRef="_GBC_cd208672a09a4374911d9ba9e033d3df" addr="T0R31C2S1_1" formatStyle="Comma" appId="_GBC_b0ddb301520245cba9476b84d073460a"/>
      <m:item xlName="_GBC_026c86c7dfa342a3b0dd47d6d06fb0f8" concept="clcid-pte:WuXingZiChan" label="无形资产" mulRef="_GBC_1a4f495f6fec473e88fd5350d5f870b7" unitRef="_GBC_cd208672a09a4374911d9ba9e033d3df" addr="T0R31C3S1_1" formatStyle="Comma" appId="_GBC_b0ddb301520245cba9476b84d073460a">
        <m:axisValue occRef="调整数"/>
      </m:item>
      <m:placeholder xlName="_PLD_f3d02ced4dbb45ee860ae890e3bfe2fe" wordText="开发支出" indent="100" addr="T0R32C0S1_1"/>
      <m:item xlName="_GBC_d314a63330ed4662a57091e356b44354" concept="clcid-pte:KaiFaZhiChu" label="开发支出" periodRef="上年年末数" mulRef="_GBC_1a4f495f6fec473e88fd5350d5f870b7" unitRef="_GBC_cd208672a09a4374911d9ba9e033d3df" addr="T0R32C1S1_1" formatStyle="Comma" appId="_GBC_b0ddb301520245cba9476b84d073460a"/>
      <m:item xlName="_GBC_3479cf380f044914b4df36e2a9372e4e" concept="clcid-pte:KaiFaZhiChu" label="开发支出" periodRef="本年年初数" mulRef="_GBC_1a4f495f6fec473e88fd5350d5f870b7" unitRef="_GBC_cd208672a09a4374911d9ba9e033d3df" addr="T0R32C2S1_1" formatStyle="Comma" appId="_GBC_b0ddb301520245cba9476b84d073460a"/>
      <m:item xlName="_GBC_2ae40886fd2f4f09b72def44e421dc0b" concept="clcid-pte:KaiFaZhiChu" label="开发支出" mulRef="_GBC_1a4f495f6fec473e88fd5350d5f870b7" unitRef="_GBC_cd208672a09a4374911d9ba9e033d3df" addr="T0R32C3S1_1" formatStyle="Comma" appId="_GBC_b0ddb301520245cba9476b84d073460a">
        <m:axisValue occRef="调整数"/>
      </m:item>
      <m:placeholder xlName="_PLD_d5eca42ba16846a9a2633f86e50d5246" wordText="商誉" indent="100" addr="T0R33C0S1_1"/>
      <m:item xlName="_GBC_e28f464df72c4bf29597861835d088cf" concept="clcid-pte:ShangYu" label="商誉" periodRef="上年年末数" mulRef="_GBC_1a4f495f6fec473e88fd5350d5f870b7" unitRef="_GBC_cd208672a09a4374911d9ba9e033d3df" addr="T0R33C1S1_1" formatStyle="Comma" appId="_GBC_b0ddb301520245cba9476b84d073460a"/>
      <m:item xlName="_GBC_286be4d956464754b3d1ba7939ae2057" concept="clcid-pte:ShangYu" label="商誉" periodRef="本年年初数" mulRef="_GBC_1a4f495f6fec473e88fd5350d5f870b7" unitRef="_GBC_cd208672a09a4374911d9ba9e033d3df" addr="T0R33C2S1_1" formatStyle="Comma" appId="_GBC_b0ddb301520245cba9476b84d073460a"/>
      <m:item xlName="_GBC_31ddbd16fe694b889b06371ff14b8008" concept="clcid-pte:ShangYu" label="商誉" mulRef="_GBC_1a4f495f6fec473e88fd5350d5f870b7" unitRef="_GBC_cd208672a09a4374911d9ba9e033d3df" addr="T0R33C3S1_1" formatStyle="Comma" appId="_GBC_b0ddb301520245cba9476b84d073460a">
        <m:axisValue occRef="调整数"/>
      </m:item>
      <m:placeholder xlName="_PLD_185cdb53251740908b3204e179fee7a2" wordText="长期待摊费用" indent="100" addr="T0R34C0S1_1"/>
      <m:item xlName="_GBC_512bbcd81df04883bd9fbdda72d3177d" concept="clcid-pte:ChangQiDaiTanFeiYong" label="长期待摊费用" periodRef="上年年末数" mulRef="_GBC_1a4f495f6fec473e88fd5350d5f870b7" unitRef="_GBC_cd208672a09a4374911d9ba9e033d3df" addr="T0R34C1S1_1" formatStyle="Comma" appId="_GBC_b0ddb301520245cba9476b84d073460a"/>
      <m:item xlName="_GBC_db4676eb2ab24863b88758bccc2e8257" concept="clcid-pte:ChangQiDaiTanFeiYong" label="长期待摊费用" periodRef="本年年初数" mulRef="_GBC_1a4f495f6fec473e88fd5350d5f870b7" unitRef="_GBC_cd208672a09a4374911d9ba9e033d3df" addr="T0R34C2S1_1" formatStyle="Comma" appId="_GBC_b0ddb301520245cba9476b84d073460a"/>
      <m:item xlName="_GBC_f2845d80f59e4437bb55ab9d14afbf70" concept="clcid-pte:ChangQiDaiTanFeiYong" label="长期待摊费用" mulRef="_GBC_1a4f495f6fec473e88fd5350d5f870b7" unitRef="_GBC_cd208672a09a4374911d9ba9e033d3df" addr="T0R34C3S1_1" formatStyle="Comma" appId="_GBC_b0ddb301520245cba9476b84d073460a">
        <m:axisValue occRef="调整数"/>
      </m:item>
      <m:placeholder xlName="_PLD_2b420756e4db4a68871cb3caad95c514" wordText="递延所得税资产" indent="100" addr="T0R35C0S1_1"/>
      <m:item xlName="_GBC_13a36a1a34914a94828fd99f99b1abe4" concept="clcid-pte:DiYanShuiKuanJieXiangHeJi" label="递延税款借项合计" periodRef="上年年末数" mulRef="_GBC_1a4f495f6fec473e88fd5350d5f870b7" unitRef="_GBC_cd208672a09a4374911d9ba9e033d3df" addr="T0R35C1S1_1" formatStyle="Comma" appId="_GBC_b0ddb301520245cba9476b84d073460a"/>
      <m:item xlName="_GBC_e349b8593c854c56b07820f0df375e57" concept="clcid-pte:DiYanShuiKuanJieXiangHeJi" label="递延税款借项合计" periodRef="本年年初数" mulRef="_GBC_1a4f495f6fec473e88fd5350d5f870b7" unitRef="_GBC_cd208672a09a4374911d9ba9e033d3df" addr="T0R35C2S1_1" formatStyle="Comma" appId="_GBC_b0ddb301520245cba9476b84d073460a"/>
      <m:item xlName="_GBC_54d2250a0599461e93307080f3849142" concept="clcid-pte:DiYanShuiKuanJieXiangHeJi" label="递延税款借项合计" mulRef="_GBC_1a4f495f6fec473e88fd5350d5f870b7" unitRef="_GBC_cd208672a09a4374911d9ba9e033d3df" addr="T0R35C3S1_1" formatStyle="Comma" appId="_GBC_b0ddb301520245cba9476b84d073460a">
        <m:axisValue occRef="调整数"/>
      </m:item>
      <m:placeholder xlName="_PLD_9790b7985fd445809bd55af93aa0d487" wordText="其他非流动资产" indent="100" addr="T0R36C0S1_1"/>
      <m:item xlName="_GBC_011abcc87e2d40e69d9fabe4bac428d6" concept="clcid-pte:QiTaChangQiZiChan" label="其他长期资产" periodRef="上年年末数" mulRef="_GBC_1a4f495f6fec473e88fd5350d5f870b7" unitRef="_GBC_cd208672a09a4374911d9ba9e033d3df" addr="T0R36C1S1_1" formatStyle="Comma" appId="_GBC_b0ddb301520245cba9476b84d073460a"/>
      <m:item xlName="_GBC_35e90fab3bfb4e2fba88518155ff3ed5" concept="clcid-pte:QiTaChangQiZiChan" label="其他长期资产" periodRef="本年年初数" mulRef="_GBC_1a4f495f6fec473e88fd5350d5f870b7" unitRef="_GBC_cd208672a09a4374911d9ba9e033d3df" addr="T0R36C2S1_1" formatStyle="Comma" appId="_GBC_b0ddb301520245cba9476b84d073460a"/>
      <m:item xlName="_GBC_eb94ad00740d4870a0082e5ca45cb493" concept="clcid-pte:QiTaChangQiZiChan" label="其他长期资产" mulRef="_GBC_1a4f495f6fec473e88fd5350d5f870b7" unitRef="_GBC_cd208672a09a4374911d9ba9e033d3df" addr="T0R36C3S1_1" formatStyle="Comma" appId="_GBC_b0ddb301520245cba9476b84d073460a">
        <m:axisValue occRef="调整数"/>
      </m:item>
      <m:placeholder xlName="_PLD_ee9e72e1788f4fd18fc5a63e7a160af1" wordText="非流动资产合计" indent="200" addr="T0R37C0S1_1"/>
      <m:item xlName="_GBC_eec51abd0893482e986da26ed5aa6e02" concept="clcid-pte:FeiLiuDongZiChanHeJi" label="非流动资产合计" periodRef="上年年末数" mulRef="_GBC_1a4f495f6fec473e88fd5350d5f870b7" unitRef="_GBC_cd208672a09a4374911d9ba9e033d3df" addr="T0R37C1S1_1" formatStyle="Comma" appId="_GBC_b0ddb301520245cba9476b84d073460a">
        <m:complexRule comparator="Eq" title="非流动资产合计" test=" $_GBC_1ee7295dfbb14bc291dcee34c5ead1b9 +  $_GBC_f10255f3fab54109839fd149bd1bc9e1 +  $_GBC_23cca08a966d490988ecf1de9815f387 +  $_GBC_e1999f78bd7d47198e012fb2d28a7d2c +  $_GBC_15d10de2acec4a3e9ae923fa9945583d +  $_GBC_d60d3e7149634d33bb1a98411e659e4b +  $_GBC_121deb4f622947efad1601f2a226617e +  $_GBC_b3e61bd2853f4d42aa65de3f5917cc65 +  $_GBC_25fdc426299745478a68e7f4611afa52 +  $_GBC_7ebbaa3aa3dc46499f21813b4b0f9705 +  $_GBC_7838ae2b281144cda3c2316f2b2a4fb6 +  $_GBC_ed143427b80f404ea0b41dfec9c43980 +  $_GBC_a3651a5c08e84b9692c2e23c0dcb06ff +  $_GBC_d314a63330ed4662a57091e356b44354 +  $_GBC_e28f464df72c4bf29597861835d088cf +  $_GBC_512bbcd81df04883bd9fbdda72d3177d +  $_GBC_13a36a1a34914a94828fd99f99b1abe4 +  $_GBC_011abcc87e2d40e69d9fabe4bac428d6" id="C379518ba10a942faabb5fc418b2d6a7c"/>
      </m:item>
      <m:item xlName="_GBC_020ac619c5684dcfb688285656db8353" concept="clcid-pte:FeiLiuDongZiChanHeJi" label="非流动资产合计" periodRef="本年年初数" mulRef="_GBC_1a4f495f6fec473e88fd5350d5f870b7" unitRef="_GBC_cd208672a09a4374911d9ba9e033d3df" addr="T0R37C2S1_1" formatStyle="Comma" appId="_GBC_b0ddb301520245cba9476b84d073460a">
        <m:complexRule comparator="Eq" title="非流动资产合计@本期期初数" test=" $_GBC_bf1fb106c21044b48ed5f5aa3c6c2b8c +  $_GBC_213894a3b87a4b16ad9e519afef6d92f +  $_GBC_ca6a04c9368a4f4ea99577536eb3557a +  $_GBC_8c07b3c38cbf483eaa6fe7fe6cbc6f06 +  $_GBC_3af635e70df64f119fae8c5aa4061501 +  $_GBC_c6f781317d284299a65d1bd6cdf910e3 +  $_GBC_a92b8646e3994c6fb11db8a51daeb21e +  $_GBC_582c367c130044829682caabacea6663 +  $_GBC_583e22c0093b4980af0d7bd3ca7b3e21 +  $_GBC_5f0a01483de342eaaac4fd8d49971d67 +  $_GBC_d94eaa1187b946cb97018368ba8501d4 +  $_GBC_ec101f884b574faaa1d8ced3bda3a3e5 +  $_GBC_7c8ac69014544084a1d4e58deded25fa +  $_GBC_3479cf380f044914b4df36e2a9372e4e +  $_GBC_286be4d956464754b3d1ba7939ae2057 +  $_GBC_db4676eb2ab24863b88758bccc2e8257 +  $_GBC_e349b8593c854c56b07820f0df375e57 +  $_GBC_35e90fab3bfb4e2fba88518155ff3ed5" id="C04cfc24977944a0abc490a5f62b5658d"/>
      </m:item>
      <m:item xlName="_GBC_f39b6ce3cfa3420da6d55c84464fc59a" concept="clcid-pte:FeiLiuDongZiChanHeJi" label="非流动资产合计" mulRef="_GBC_1a4f495f6fec473e88fd5350d5f870b7" unitRef="_GBC_cd208672a09a4374911d9ba9e033d3df" addr="T0R37C3S1_1" formatStyle="Comma" appId="_GBC_b0ddb301520245cba9476b84d073460a">
        <m:complexRule comparator="Eq" title="非流动资产合计(调整数)" test=" $_GBC_30d05f2807594bba987f1eda0ed780cb +  $_GBC_1b0cd6d20ccf49f6ac36d5b8230eedc1 +  $_GBC_76e108b842494688b11984a55d6da008 +  $_GBC_4e6e7d4774584f69982b2476286afd31 +  $_GBC_caf91fad202b44ccbbde7312f86261a4 +  $_GBC_a1278c84ad344c088a492fb392458c25 +  $_GBC_cb8742dcde1143e2a1dbb0d7e2182f9b +  $_GBC_cda399aa4c9544528f92b1ec3b15b00f +  $_GBC_f0dde95123ea4a4b921c649424d5df6f +  $_GBC_a3d8e23fc3d340a5a9481f9d1dad927e +  $_GBC_3b3daf11831a4d1c944e82a65aeeab19 +  $_GBC_95749647786542599a5b7f88b9b0c206 +  $_GBC_026c86c7dfa342a3b0dd47d6d06fb0f8 +  $_GBC_2ae40886fd2f4f09b72def44e421dc0b +  $_GBC_31ddbd16fe694b889b06371ff14b8008 +  $_GBC_f2845d80f59e4437bb55ab9d14afbf70 +  $_GBC_54d2250a0599461e93307080f3849142 +  $_GBC_eb94ad00740d4870a0082e5ca45cb493" id="Cafd67b8cb19543ea839a3947135956ed"/>
        <m:axisValue occRef="调整数"/>
      </m:item>
      <m:placeholder xlName="_PLD_62bb48830dbe4c449783e21904aaf4ad" wordText="资产总计" indent="300" addr="T0R38C0S1_1"/>
      <m:item xlName="_GBC_7820a29b111b442698ac71aa39093d51" concept="clcid-pte:ZiChanZongJi" label="资产总计" periodRef="上年年末数" mulRef="_GBC_1a4f495f6fec473e88fd5350d5f870b7" unitRef="_GBC_cd208672a09a4374911d9ba9e033d3df" addr="T0R38C1S1_1" formatStyle="Comma" appId="_GBC_b0ddb301520245cba9476b84d073460a">
        <m:complexRule comparator="Eq" title="资产总计" test=" $_GBC_5aac9b06fc3640d48faed5a918c75b55 +  $_GBC_eec51abd0893482e986da26ed5aa6e02" id="C50ee0abfae024adfb7cee6769bdbf954"/>
        <m:complexRule comparator="Eq" title="资产总计" test=" $_GBC_55f104d07cef417186d026494130eef2" id="C3059bc5af5bc40c99581db4a5f86f797"/>
      </m:item>
      <m:item xlName="_GBC_4cdd2034d512433ebfaa68471d968498" concept="clcid-pte:ZiChanZongJi" label="资产总计" periodRef="本年年初数" mulRef="_GBC_1a4f495f6fec473e88fd5350d5f870b7" unitRef="_GBC_cd208672a09a4374911d9ba9e033d3df" addr="T0R38C2S1_1" formatStyle="Comma" appId="_GBC_b0ddb301520245cba9476b84d073460a">
        <m:complexRule comparator="Eq" title="资产总计@本期期初数" test=" $_GBC_f7ae4b6f44c64aa18ba708f5dea05345 +  $_GBC_020ac619c5684dcfb688285656db8353" id="C2c0105af19304a43b3c46264579fe31c"/>
        <m:complexRule comparator="Eq" title="资产总计@本期期初数" test=" $_GBC_0c5c813c0a8d4424abfd136ec1d2571f" id="C8b9585accd4c485c9e0f14c5de9ffcf0"/>
      </m:item>
      <m:item xlName="_GBC_89a2d38c3a5e41c98240937ee782091c" concept="clcid-pte:ZiChanZongJi" label="资产总计" mulRef="_GBC_1a4f495f6fec473e88fd5350d5f870b7" unitRef="_GBC_cd208672a09a4374911d9ba9e033d3df" addr="T0R38C3S1_1" formatStyle="Comma" appId="_GBC_b0ddb301520245cba9476b84d073460a">
        <m:complexRule comparator="Eq" title="资产总计(调整数)" test=" $_GBC_133a1dbb82344c0da84b908537dc3bda +  $_GBC_f39b6ce3cfa3420da6d55c84464fc59a" id="C40faac99410a4ee8bb185dda285ac255"/>
        <m:complexRule comparator="Eq" test=" $_GBC_1375ddfdf068405ca9fbdfc0e57bce59" id="C0bc2880b84ea41ea83f3b99f38d65695"/>
        <m:axisValue occRef="调整数"/>
      </m:item>
      <m:placeholder xlName="_PLD_80d6c96e054641239ba5f3e7ec35a21d" wordText="流动负债：" addr="T0R39C0S1_4"/>
      <m:placeholder xlName="_PLD_d74ac418653d4e1a9845ac1be9c7d708" wordText="短期借款" indent="100" addr="T0R40C0S1_1"/>
      <m:item xlName="_GBC_1d3554f5caac40aea979bd2c7ad28b67" concept="clcid-pte:DuanQiJieKuan" label="短期借款" periodRef="上年年末数" mulRef="_GBC_1a4f495f6fec473e88fd5350d5f870b7" unitRef="_GBC_cd208672a09a4374911d9ba9e033d3df" addr="T0R40C1S1_1" formatStyle="Comma" appId="_GBC_b0ddb301520245cba9476b84d073460a"/>
      <m:item xlName="_GBC_c0210f52dbd84d4a9aa0aa1754d3091a" concept="clcid-pte:DuanQiJieKuan" label="短期借款" periodRef="本年年初数" mulRef="_GBC_1a4f495f6fec473e88fd5350d5f870b7" unitRef="_GBC_cd208672a09a4374911d9ba9e033d3df" addr="T0R40C2S1_1" formatStyle="Comma" appId="_GBC_b0ddb301520245cba9476b84d073460a"/>
      <m:item xlName="_GBC_83a181fe2e1142a0b0653d3d5afca715" concept="clcid-pte:DuanQiJieKuan" label="短期借款" mulRef="_GBC_1a4f495f6fec473e88fd5350d5f870b7" unitRef="_GBC_cd208672a09a4374911d9ba9e033d3df" addr="T0R40C3S1_1" formatStyle="Comma" appId="_GBC_b0ddb301520245cba9476b84d073460a">
        <m:axisValue occRef="调整数"/>
      </m:item>
      <m:placeholder xlName="_PLD_320fce60b0a5462390fa07a701eb9e03" wordText="交易性金融负债" indent="100" addr="T0R41C0S1_1"/>
      <m:item xlName="_GBC_8f1bd4204e1244a78b3d33e38c8d7927" concept="clcid-pte:JiaoYiXingJinRongFuZhai" label="交易性金融负债" periodRef="上年年末数" mulRef="_GBC_1a4f495f6fec473e88fd5350d5f870b7" unitRef="_GBC_cd208672a09a4374911d9ba9e033d3df" addr="T0R41C1S1_1" formatStyle="Comma" appId="_GBC_b0ddb301520245cba9476b84d073460a"/>
      <m:item xlName="_GBC_ea36928a66f2478aa30bd16603379bd4" concept="clcid-pte:JiaoYiXingJinRongFuZhai" label="交易性金融负债" periodRef="本年年初数" mulRef="_GBC_1a4f495f6fec473e88fd5350d5f870b7" unitRef="_GBC_cd208672a09a4374911d9ba9e033d3df" addr="T0R41C2S1_1" formatStyle="Comma" appId="_GBC_b0ddb301520245cba9476b84d073460a"/>
      <m:item xlName="_GBC_0a4e824eb579471bb39de687c81d43ef" concept="clcid-pte:JiaoYiXingJinRongFuZhai" label="交易性金融负债" mulRef="_GBC_1a4f495f6fec473e88fd5350d5f870b7" unitRef="_GBC_cd208672a09a4374911d9ba9e033d3df" addr="T0R41C3S1_1" formatStyle="Comma" appId="_GBC_b0ddb301520245cba9476b84d073460a">
        <m:axisValue occRef="调整数"/>
      </m:item>
      <m:placeholder xlName="_PLD_be23aaeca2294a53b4a2a0dd9d60c0fe" wordText="衍生金融负债" indent="100" addr="T0R42C0S1_1"/>
      <m:item xlName="_GBC_d0bcb860b5ca406baf60f5b61692ebda" concept="clcid-pte:YanShengJinRongFuZhai" label="衍生金融负债" periodRef="上年年末数" mulRef="_GBC_1a4f495f6fec473e88fd5350d5f870b7" unitRef="_GBC_cd208672a09a4374911d9ba9e033d3df" addr="T0R42C1S1_1" formatStyle="Comma" appId="_GBC_b0ddb301520245cba9476b84d073460a"/>
      <m:item xlName="_GBC_6eeba1cdd190443d8f3cdb456b0258b2" concept="clcid-pte:YanShengJinRongFuZhai" label="衍生金融负债" periodRef="本年年初数" mulRef="_GBC_1a4f495f6fec473e88fd5350d5f870b7" unitRef="_GBC_cd208672a09a4374911d9ba9e033d3df" addr="T0R42C2S1_1" formatStyle="Comma" appId="_GBC_b0ddb301520245cba9476b84d073460a"/>
      <m:item xlName="_GBC_55a4e56dc66447cf9229d9cd8d9106e2" concept="clcid-pte:YanShengJinRongFuZhai" label="衍生金融负债" mulRef="_GBC_1a4f495f6fec473e88fd5350d5f870b7" unitRef="_GBC_cd208672a09a4374911d9ba9e033d3df" addr="T0R42C3S1_1" formatStyle="Comma" appId="_GBC_b0ddb301520245cba9476b84d073460a">
        <m:axisValue occRef="调整数"/>
      </m:item>
      <m:placeholder xlName="_PLD_c1be8e36291b43ddb063e97a050595f3" wordText="应付票据" indent="100" addr="T0R43C0S1_1"/>
      <m:item xlName="_GBC_c27f0faf318944aa8d8b121dfa38bb50" concept="clcid-pte:YingFuPiaoJu" label="应付票据" periodRef="上年年末数" mulRef="_GBC_1a4f495f6fec473e88fd5350d5f870b7" unitRef="_GBC_cd208672a09a4374911d9ba9e033d3df" addr="T0R43C1S1_1" formatStyle="Comma" appId="_GBC_b0ddb301520245cba9476b84d073460a"/>
      <m:item xlName="_GBC_9ad8d6387ff14e37ad90730bdbb28825" concept="clcid-pte:YingFuPiaoJu" label="应付票据" periodRef="本年年初数" mulRef="_GBC_1a4f495f6fec473e88fd5350d5f870b7" unitRef="_GBC_cd208672a09a4374911d9ba9e033d3df" addr="T0R43C2S1_1" formatStyle="Comma" appId="_GBC_b0ddb301520245cba9476b84d073460a"/>
      <m:item xlName="_GBC_53847d95a05749d0ba412f26d81cc268" concept="clcid-pte:YingFuPiaoJu" label="应付票据" mulRef="_GBC_1a4f495f6fec473e88fd5350d5f870b7" unitRef="_GBC_cd208672a09a4374911d9ba9e033d3df" addr="T0R43C3S1_1" formatStyle="Comma" appId="_GBC_b0ddb301520245cba9476b84d073460a">
        <m:axisValue occRef="调整数"/>
      </m:item>
      <m:placeholder xlName="_PLD_e3726acc25424935b6c4c549f04e6d55" wordText="应付账款" indent="100" addr="T0R44C0S1_1"/>
      <m:item xlName="_GBC_cab52c703da3485db4e0fbcd589ba9d3" concept="clcid-pte:YingFuZhangKuan" label="应付帐款" periodRef="上年年末数" mulRef="_GBC_1a4f495f6fec473e88fd5350d5f870b7" unitRef="_GBC_cd208672a09a4374911d9ba9e033d3df" addr="T0R44C1S1_1" formatStyle="Comma" appId="_GBC_b0ddb301520245cba9476b84d073460a"/>
      <m:item xlName="_GBC_ae8fe6b343974f2b82a68d9a4ce5d742" concept="clcid-pte:YingFuZhangKuan" label="应付帐款" periodRef="本年年初数" mulRef="_GBC_1a4f495f6fec473e88fd5350d5f870b7" unitRef="_GBC_cd208672a09a4374911d9ba9e033d3df" addr="T0R44C2S1_1" formatStyle="Comma" appId="_GBC_b0ddb301520245cba9476b84d073460a"/>
      <m:item xlName="_GBC_a11fd2fa28bd4f57a70d45d96a89a461" concept="clcid-pte:YingFuZhangKuan" label="应付帐款" mulRef="_GBC_1a4f495f6fec473e88fd5350d5f870b7" unitRef="_GBC_cd208672a09a4374911d9ba9e033d3df" addr="T0R44C3S1_1" formatStyle="Comma" appId="_GBC_b0ddb301520245cba9476b84d073460a">
        <m:axisValue occRef="调整数"/>
      </m:item>
      <m:placeholder xlName="_PLD_586ed0f34d1f42c394b564710a312951" wordText="预收款项" indent="100" addr="T0R45C0S1_1"/>
      <m:item xlName="_GBC_8cfae752eeae4aa49e07178f4fd36cca" concept="clcid-pte:YuShouZhangKuan" label="预收帐款" periodRef="上年年末数" mulRef="_GBC_1a4f495f6fec473e88fd5350d5f870b7" unitRef="_GBC_cd208672a09a4374911d9ba9e033d3df" addr="T0R45C1S1_1" formatStyle="Comma" appId="_GBC_b0ddb301520245cba9476b84d073460a"/>
      <m:item xlName="_GBC_8d863c42bb434187bb614257bc9f2ece" concept="clcid-pte:YuShouZhangKuan" label="预收帐款" periodRef="本年年初数" mulRef="_GBC_1a4f495f6fec473e88fd5350d5f870b7" unitRef="_GBC_cd208672a09a4374911d9ba9e033d3df" addr="T0R45C2S1_1" formatStyle="Comma" appId="_GBC_b0ddb301520245cba9476b84d073460a"/>
      <m:item xlName="_GBC_ad0d3a875dcd41bca9fe90a5a0567a41" concept="clcid-pte:YuShouZhangKuan" label="预收帐款" mulRef="_GBC_1a4f495f6fec473e88fd5350d5f870b7" unitRef="_GBC_cd208672a09a4374911d9ba9e033d3df" addr="T0R45C3S1_1" formatStyle="Comma" appId="_GBC_b0ddb301520245cba9476b84d073460a">
        <m:axisValue occRef="调整数"/>
      </m:item>
      <m:placeholder xlName="_PLD_6ff7d425025b4e9dabbbc636a57cfa7e" wordText="合同负债" indent="100" addr="T0R46C0S1_1"/>
      <m:item xlName="_GBC_e84d0b41b4b6405c8b79d379c234a3f4" concept="clcid-pte:HeTongFuZhai" label="合同负债" periodRef="上年年末数" mulRef="_GBC_1a4f495f6fec473e88fd5350d5f870b7" unitRef="_GBC_cd208672a09a4374911d9ba9e033d3df" addr="T0R46C1S1_1" formatStyle="Comma" appId="_GBC_b0ddb301520245cba9476b84d073460a"/>
      <m:item xlName="_GBC_1b260c633a18491fa8656aa071cbf736" concept="clcid-pte:HeTongFuZhai" label="合同负债" periodRef="本年年初数" mulRef="_GBC_1a4f495f6fec473e88fd5350d5f870b7" unitRef="_GBC_cd208672a09a4374911d9ba9e033d3df" addr="T0R46C2S1_1" formatStyle="Comma" appId="_GBC_b0ddb301520245cba9476b84d073460a"/>
      <m:item xlName="_GBC_41bb7ae8ce2448ec8324717430482e46" concept="clcid-pte:HeTongFuZhai" label="合同负债" mulRef="_GBC_1a4f495f6fec473e88fd5350d5f870b7" unitRef="_GBC_cd208672a09a4374911d9ba9e033d3df" addr="T0R46C3S1_1" formatStyle="Comma" appId="_GBC_b0ddb301520245cba9476b84d073460a">
        <m:axisValue occRef="调整数"/>
      </m:item>
      <m:placeholder xlName="_PLD_359c2cd94da54dfd86781d321c7e50a3" wordText="应付职工薪酬" indent="100" addr="T0R47C0S1_1"/>
      <m:item xlName="_GBC_4e29ce65c75e462a810122a1c2865604" concept="clcid-pte:YingFuZhiGongXinChou" label="应付职工薪酬" periodRef="上年年末数" mulRef="_GBC_1a4f495f6fec473e88fd5350d5f870b7" unitRef="_GBC_cd208672a09a4374911d9ba9e033d3df" addr="T0R47C1S1_1" formatStyle="Comma" appId="_GBC_b0ddb301520245cba9476b84d073460a"/>
      <m:item xlName="_GBC_65f846cf98a9464b9e9f9c08a2a74b90" concept="clcid-pte:YingFuZhiGongXinChou" label="应付职工薪酬" periodRef="本年年初数" mulRef="_GBC_1a4f495f6fec473e88fd5350d5f870b7" unitRef="_GBC_cd208672a09a4374911d9ba9e033d3df" addr="T0R47C2S1_1" formatStyle="Comma" appId="_GBC_b0ddb301520245cba9476b84d073460a"/>
      <m:item xlName="_GBC_de8ac96296a34c908eec776e56c68f9a" concept="clcid-pte:YingFuZhiGongXinChou" label="应付职工薪酬" mulRef="_GBC_1a4f495f6fec473e88fd5350d5f870b7" unitRef="_GBC_cd208672a09a4374911d9ba9e033d3df" addr="T0R47C3S1_1" formatStyle="Comma" appId="_GBC_b0ddb301520245cba9476b84d073460a">
        <m:axisValue occRef="调整数"/>
      </m:item>
      <m:placeholder xlName="_PLD_fa16e63dc6f845199c758788297466f5" wordText="应交税费" indent="100" addr="T0R48C0S1_1"/>
      <m:item xlName="_GBC_a2efdb62e7c7416c9b54cdb730d9db34" concept="clcid-pte:YingJiaoShuiJin" label="应交税金" periodRef="上年年末数" mulRef="_GBC_1a4f495f6fec473e88fd5350d5f870b7" unitRef="_GBC_cd208672a09a4374911d9ba9e033d3df" addr="T0R48C1S1_1" formatStyle="Comma" appId="_GBC_b0ddb301520245cba9476b84d073460a"/>
      <m:item xlName="_GBC_398f9efd73554fe98d3abbabe9cfb11c" concept="clcid-pte:YingJiaoShuiJin" label="应交税金" periodRef="本年年初数" mulRef="_GBC_1a4f495f6fec473e88fd5350d5f870b7" unitRef="_GBC_cd208672a09a4374911d9ba9e033d3df" addr="T0R48C2S1_1" formatStyle="Comma" appId="_GBC_b0ddb301520245cba9476b84d073460a"/>
      <m:item xlName="_GBC_adbd25d759b24ec7a6819c75fe83aa86" concept="clcid-pte:YingJiaoShuiJin" label="应交税金" mulRef="_GBC_1a4f495f6fec473e88fd5350d5f870b7" unitRef="_GBC_cd208672a09a4374911d9ba9e033d3df" addr="T0R48C3S1_1" formatStyle="Comma" appId="_GBC_b0ddb301520245cba9476b84d073460a">
        <m:axisValue occRef="调整数"/>
      </m:item>
      <m:placeholder xlName="_PLD_6cbf98503a9e40a39cd1c497774736ca" wordText="其他应付款" indent="100" addr="T0R49C0S1_1"/>
      <m:item xlName="_GBC_e7c68f300a074da08f4471bad27b7e7a" concept="clcid-pte:QiTaYingFuKuan" label="其他应付款" periodRef="上年年末数" mulRef="_GBC_1a4f495f6fec473e88fd5350d5f870b7" unitRef="_GBC_cd208672a09a4374911d9ba9e033d3df" addr="T0R49C1S1_1" formatStyle="Comma" appId="_GBC_b0ddb301520245cba9476b84d073460a"/>
      <m:item xlName="_GBC_ccc10bf070ff40689a6d5e123a3bbd62" concept="clcid-pte:QiTaYingFuKuan" label="其他应付款" periodRef="本年年初数" mulRef="_GBC_1a4f495f6fec473e88fd5350d5f870b7" unitRef="_GBC_cd208672a09a4374911d9ba9e033d3df" addr="T0R49C2S1_1" formatStyle="Comma" appId="_GBC_b0ddb301520245cba9476b84d073460a"/>
      <m:item xlName="_GBC_613af14a2daf4c578784b7a6764a5c6d" concept="clcid-pte:QiTaYingFuKuan" label="其他应付款" mulRef="_GBC_1a4f495f6fec473e88fd5350d5f870b7" unitRef="_GBC_cd208672a09a4374911d9ba9e033d3df" addr="T0R49C3S1_1" formatStyle="Comma" appId="_GBC_b0ddb301520245cba9476b84d073460a">
        <m:axisValue occRef="调整数"/>
      </m:item>
      <m:placeholder xlName="_PLD_f0590f54b5924e2db28b2c24edfd5d59" wordText="其中：应付利息" indent="400" addr="T0R50C0S1_1"/>
      <m:item xlName="_GBC_d74181b471e64b61a3d03b053e78f010" concept="clcid-pte:YingFuLiXi" label="应付利息" periodRef="上年年末数" mulRef="_GBC_1a4f495f6fec473e88fd5350d5f870b7" unitRef="_GBC_cd208672a09a4374911d9ba9e033d3df" addr="T0R50C1S1_1" formatStyle="Comma" appId="_GBC_b0ddb301520245cba9476b84d073460a"/>
      <m:item xlName="_GBC_9cf5cf71511a42628ab757df277926e6" concept="clcid-pte:YingFuLiXi" label="应付利息" periodRef="本年年初数" mulRef="_GBC_1a4f495f6fec473e88fd5350d5f870b7" unitRef="_GBC_cd208672a09a4374911d9ba9e033d3df" addr="T0R50C2S1_1" formatStyle="Comma" appId="_GBC_b0ddb301520245cba9476b84d073460a"/>
      <m:item xlName="_GBC_3b6324af514c4eafa8b78c9cfcc53853" concept="clcid-pte:YingFuLiXi" label="应付利息" mulRef="_GBC_1a4f495f6fec473e88fd5350d5f870b7" unitRef="_GBC_cd208672a09a4374911d9ba9e033d3df" addr="T0R50C3S1_1" formatStyle="Comma" appId="_GBC_b0ddb301520245cba9476b84d073460a">
        <m:axisValue occRef="调整数"/>
      </m:item>
      <m:placeholder xlName="_PLD_2210f4e94b434affb8d3cd35721278fd" wordText="应付股利" indent="400" addr="T0R51C0S1_1"/>
      <m:item xlName="_GBC_a11677f317af4a9dad4f04d99ce131ae" concept="clcid-pte:YingFuGuLi" label="应付股利" periodRef="上年年末数" mulRef="_GBC_1a4f495f6fec473e88fd5350d5f870b7" unitRef="_GBC_cd208672a09a4374911d9ba9e033d3df" addr="T0R51C1S1_1" formatStyle="Comma" appId="_GBC_b0ddb301520245cba9476b84d073460a"/>
      <m:item xlName="_GBC_cc745ab6c7704c5092d683034ff062eb" concept="clcid-pte:YingFuGuLi" label="应付股利" periodRef="本年年初数" mulRef="_GBC_1a4f495f6fec473e88fd5350d5f870b7" unitRef="_GBC_cd208672a09a4374911d9ba9e033d3df" addr="T0R51C2S1_1" formatStyle="Comma" appId="_GBC_b0ddb301520245cba9476b84d073460a"/>
      <m:item xlName="_GBC_6223342fdb11415a8411d4810018a71f" concept="clcid-pte:YingFuGuLi" label="应付股利" mulRef="_GBC_1a4f495f6fec473e88fd5350d5f870b7" unitRef="_GBC_cd208672a09a4374911d9ba9e033d3df" addr="T0R51C3S1_1" formatStyle="Comma" appId="_GBC_b0ddb301520245cba9476b84d073460a">
        <m:axisValue occRef="调整数"/>
      </m:item>
      <m:placeholder xlName="_PLD_1e3eaf1884a74dd8b6688b60a1d981e2" wordText="持有待售负债" indent="100" addr="T0R52C0S1_1"/>
      <m:item xlName="_GBC_e4ed012a408a4f23a2c07098bf6e8ed7" concept="clcid-pte:HuaFenWeiChiYouDaiShouDeFuZhai" label="划分为持有待售的负债" periodRef="上年年末数" mulRef="_GBC_1a4f495f6fec473e88fd5350d5f870b7" unitRef="_GBC_cd208672a09a4374911d9ba9e033d3df" addr="T0R52C1S1_1" formatStyle="Comma" appId="_GBC_b0ddb301520245cba9476b84d073460a"/>
      <m:item xlName="_GBC_93f325b9b1304d87adef9dc47a5eff8c" concept="clcid-pte:HuaFenWeiChiYouDaiShouDeFuZhai" label="划分为持有待售的负债" periodRef="本年年初数" mulRef="_GBC_1a4f495f6fec473e88fd5350d5f870b7" unitRef="_GBC_cd208672a09a4374911d9ba9e033d3df" addr="T0R52C2S1_1" formatStyle="Comma" appId="_GBC_b0ddb301520245cba9476b84d073460a"/>
      <m:item xlName="_GBC_a359767ac4fe407d80312c1e5aad96e3" concept="clcid-pte:HuaFenWeiChiYouDaiShouDeFuZhai" label="划分为持有待售的负债" mulRef="_GBC_1a4f495f6fec473e88fd5350d5f870b7" unitRef="_GBC_cd208672a09a4374911d9ba9e033d3df" addr="T0R52C3S1_1" formatStyle="Comma" appId="_GBC_b0ddb301520245cba9476b84d073460a">
        <m:axisValue occRef="调整数"/>
      </m:item>
      <m:placeholder xlName="_PLD_29f2d1e2979049eb8d8882b865782d18" wordText="一年内到期的非流动负债" indent="100" addr="T0R53C0S1_1"/>
      <m:item xlName="_GBC_9e70ae4692344021bc337269526cd409" concept="clcid-pte:YiNianNeiDaoQiDeChangQiFuZhai" label="一年内到期的长期负债" periodRef="上年年末数" mulRef="_GBC_1a4f495f6fec473e88fd5350d5f870b7" unitRef="_GBC_cd208672a09a4374911d9ba9e033d3df" addr="T0R53C1S1_1" formatStyle="Comma" appId="_GBC_b0ddb301520245cba9476b84d073460a"/>
      <m:item xlName="_GBC_61bc45fdb6ea4324bf28950406172f29" concept="clcid-pte:YiNianNeiDaoQiDeChangQiFuZhai" label="一年内到期的长期负债" periodRef="本年年初数" mulRef="_GBC_1a4f495f6fec473e88fd5350d5f870b7" unitRef="_GBC_cd208672a09a4374911d9ba9e033d3df" addr="T0R53C2S1_1" formatStyle="Comma" appId="_GBC_b0ddb301520245cba9476b84d073460a"/>
      <m:item xlName="_GBC_37b962ef13de450b868b1bf0eaa8f2e2" concept="clcid-pte:YiNianNeiDaoQiDeChangQiFuZhai" label="一年内到期的长期负债" mulRef="_GBC_1a4f495f6fec473e88fd5350d5f870b7" unitRef="_GBC_cd208672a09a4374911d9ba9e033d3df" addr="T0R53C3S1_1" formatStyle="Comma" appId="_GBC_b0ddb301520245cba9476b84d073460a">
        <m:axisValue occRef="调整数"/>
      </m:item>
      <m:placeholder xlName="_PLD_e315c0161bca4c3394ab5c212bb7ca8f" wordText="其他流动负债" indent="100" addr="T0R54C0S1_1"/>
      <m:item xlName="_GBC_6fd237f9e23246289948847f53bd7b37" concept="clcid-pte:QiTaLiuDongFuZhai" label="其他流动负债" periodRef="上年年末数" mulRef="_GBC_1a4f495f6fec473e88fd5350d5f870b7" unitRef="_GBC_cd208672a09a4374911d9ba9e033d3df" addr="T0R54C1S1_1" formatStyle="Comma" appId="_GBC_b0ddb301520245cba9476b84d073460a"/>
      <m:item xlName="_GBC_03d7e85090e04b888da15495f15a5995" concept="clcid-pte:QiTaLiuDongFuZhai" label="其他流动负债" periodRef="本年年初数" mulRef="_GBC_1a4f495f6fec473e88fd5350d5f870b7" unitRef="_GBC_cd208672a09a4374911d9ba9e033d3df" addr="T0R54C2S1_1" formatStyle="Comma" appId="_GBC_b0ddb301520245cba9476b84d073460a"/>
      <m:item xlName="_GBC_29335ce24d8a4bcba67132f95278ba4e" concept="clcid-pte:QiTaLiuDongFuZhai" label="其他流动负债" mulRef="_GBC_1a4f495f6fec473e88fd5350d5f870b7" unitRef="_GBC_cd208672a09a4374911d9ba9e033d3df" addr="T0R54C3S1_1" formatStyle="Comma" appId="_GBC_b0ddb301520245cba9476b84d073460a">
        <m:axisValue occRef="调整数"/>
      </m:item>
      <m:placeholder xlName="_PLD_880d1425d2fc4296b04330ab8310068e" wordText="流动负债合计" indent="200" addr="T0R55C0S1_1"/>
      <m:item xlName="_GBC_956d7c66b94c4c5496485b7463e988eb" concept="clcid-pte:LiuDongFuZhaiHeJi" label="流动负债合计" periodRef="上年年末数" mulRef="_GBC_1a4f495f6fec473e88fd5350d5f870b7" unitRef="_GBC_cd208672a09a4374911d9ba9e033d3df" addr="T0R55C1S1_1" formatStyle="Comma" appId="_GBC_b0ddb301520245cba9476b84d073460a">
        <m:complexRule comparator="Eq" title="流动负债合计@上年期末数" test=" $_GBC_1d3554f5caac40aea979bd2c7ad28b67 +  $_GBC_8f1bd4204e1244a78b3d33e38c8d7927 +  $_GBC_d0bcb860b5ca406baf60f5b61692ebda +  $_GBC_c27f0faf318944aa8d8b121dfa38bb50 +  $_GBC_cab52c703da3485db4e0fbcd589ba9d3 +  $_GBC_8cfae752eeae4aa49e07178f4fd36cca +  $_GBC_e84d0b41b4b6405c8b79d379c234a3f4 +  $_GBC_4e29ce65c75e462a810122a1c2865604 +  $_GBC_a2efdb62e7c7416c9b54cdb730d9db34 +  $_GBC_e7c68f300a074da08f4471bad27b7e7a +  $_GBC_e4ed012a408a4f23a2c07098bf6e8ed7 +  $_GBC_9e70ae4692344021bc337269526cd409 +  $_GBC_6fd237f9e23246289948847f53bd7b37" id="C76b67b870cc2441a83c193089a1918e5"/>
      </m:item>
      <m:item xlName="_GBC_01fe1d4bd0c44cb6abc17ad8839864dc" concept="clcid-pte:LiuDongFuZhaiHeJi" label="流动负债合计" periodRef="本年年初数" mulRef="_GBC_1a4f495f6fec473e88fd5350d5f870b7" unitRef="_GBC_cd208672a09a4374911d9ba9e033d3df" addr="T0R55C2S1_1" formatStyle="Comma" appId="_GBC_b0ddb301520245cba9476b84d073460a">
        <m:complexRule comparator="Eq" title="流动负债合计@本期期初数" test=" $_GBC_c0210f52dbd84d4a9aa0aa1754d3091a +  $_GBC_ea36928a66f2478aa30bd16603379bd4 +  $_GBC_6eeba1cdd190443d8f3cdb456b0258b2 +  $_GBC_9ad8d6387ff14e37ad90730bdbb28825 +  $_GBC_ae8fe6b343974f2b82a68d9a4ce5d742 +  $_GBC_8d863c42bb434187bb614257bc9f2ece +  $_GBC_1b260c633a18491fa8656aa071cbf736 +  $_GBC_65f846cf98a9464b9e9f9c08a2a74b90 +  $_GBC_398f9efd73554fe98d3abbabe9cfb11c +  $_GBC_ccc10bf070ff40689a6d5e123a3bbd62 +  $_GBC_93f325b9b1304d87adef9dc47a5eff8c +  $_GBC_61bc45fdb6ea4324bf28950406172f29 +  $_GBC_03d7e85090e04b888da15495f15a5995" id="C4ca3fec4fad94d678796995674d59bca"/>
      </m:item>
      <m:item xlName="_GBC_3649f3f960294b99b4228249ddaad397" concept="clcid-pte:LiuDongFuZhaiHeJi" label="流动负债合计" mulRef="_GBC_1a4f495f6fec473e88fd5350d5f870b7" unitRef="_GBC_cd208672a09a4374911d9ba9e033d3df" addr="T0R55C3S1_1" formatStyle="Comma" appId="_GBC_b0ddb301520245cba9476b84d073460a">
        <m:complexRule comparator="Eq" title="流动负债合计(调整数)" test=" $_GBC_83a181fe2e1142a0b0653d3d5afca715 +  $_GBC_0a4e824eb579471bb39de687c81d43ef +  $_GBC_55a4e56dc66447cf9229d9cd8d9106e2 +  $_GBC_53847d95a05749d0ba412f26d81cc268 +  $_GBC_a11fd2fa28bd4f57a70d45d96a89a461 +  $_GBC_ad0d3a875dcd41bca9fe90a5a0567a41 +  $_GBC_41bb7ae8ce2448ec8324717430482e46 +  $_GBC_de8ac96296a34c908eec776e56c68f9a +  $_GBC_adbd25d759b24ec7a6819c75fe83aa86 +  $_GBC_613af14a2daf4c578784b7a6764a5c6d +  $_GBC_a359767ac4fe407d80312c1e5aad96e3 +  $_GBC_37b962ef13de450b868b1bf0eaa8f2e2 +  $_GBC_29335ce24d8a4bcba67132f95278ba4e" id="C7cc8af255e9a4f408cb7b90993ab04bb"/>
        <m:complexRule comparator="Eq" title="流动负债合计(调整数)" test=" $_GBC_83a181fe2e1142a0b0653d3d5afca715 +  $_GBC_0a4e824eb579471bb39de687c81d43ef +  $_GBC_55a4e56dc66447cf9229d9cd8d9106e2 +  $_GBC_53847d95a05749d0ba412f26d81cc268 +  $_GBC_a11fd2fa28bd4f57a70d45d96a89a461 +  $_GBC_ad0d3a875dcd41bca9fe90a5a0567a41 +  $_GBC_41bb7ae8ce2448ec8324717430482e46 +  $_GBC_de8ac96296a34c908eec776e56c68f9a +  $_GBC_adbd25d759b24ec7a6819c75fe83aa86 +  $_GBC_613af14a2daf4c578784b7a6764a5c6d +  $_GBC_a359767ac4fe407d80312c1e5aad96e3 +  $_GBC_37b962ef13de450b868b1bf0eaa8f2e2 +  $_GBC_29335ce24d8a4bcba67132f95278ba4e" id="C7244621f41944f54ad95e05a4eab5b96"/>
        <m:axisValue occRef="调整数"/>
      </m:item>
      <m:placeholder xlName="_PLD_e7728fcd03474ea68c8fbd7c362aad35" wordText="非流动负债：" addr="T0R56C0S1_4"/>
      <m:placeholder xlName="_PLD_9f198d78ace44cf58628b1fffbf61680" wordText="长期借款" indent="100" addr="T0R57C0S1_1"/>
      <m:item xlName="_GBC_1cfcfd528ef247e9b99b7527897dc753" concept="clcid-pte:ChangQiJieKuan" label="长期借款" periodRef="上年年末数" mulRef="_GBC_1a4f495f6fec473e88fd5350d5f870b7" unitRef="_GBC_cd208672a09a4374911d9ba9e033d3df" addr="T0R57C1S1_1" formatStyle="Comma" appId="_GBC_b0ddb301520245cba9476b84d073460a"/>
      <m:item xlName="_GBC_e9ef4a15851940afb84079dfc345be0f" concept="clcid-pte:ChangQiJieKuan" label="长期借款" periodRef="本年年初数" mulRef="_GBC_1a4f495f6fec473e88fd5350d5f870b7" unitRef="_GBC_cd208672a09a4374911d9ba9e033d3df" addr="T0R57C2S1_1" formatStyle="Comma" appId="_GBC_b0ddb301520245cba9476b84d073460a"/>
      <m:item xlName="_GBC_066a7141db184fec8d1b95cddfa5b3cd" concept="clcid-pte:ChangQiJieKuan" label="长期借款" mulRef="_GBC_1a4f495f6fec473e88fd5350d5f870b7" unitRef="_GBC_cd208672a09a4374911d9ba9e033d3df" addr="T0R57C3S1_1" formatStyle="Comma" appId="_GBC_b0ddb301520245cba9476b84d073460a">
        <m:axisValue occRef="调整数"/>
      </m:item>
      <m:placeholder xlName="_PLD_6a9701b2d47b4c5a8ac195c6d95a3bd8" wordText="应付债券" indent="100" addr="T0R58C0S1_1"/>
      <m:item xlName="_GBC_3194a02797684569af4265e8d2122fa7" concept="clcid-pte:YingFuZhaiQuan" label="应付债券" periodRef="上年年末数" mulRef="_GBC_1a4f495f6fec473e88fd5350d5f870b7" unitRef="_GBC_cd208672a09a4374911d9ba9e033d3df" addr="T0R58C1S1_1" formatStyle="Comma" appId="_GBC_b0ddb301520245cba9476b84d073460a"/>
      <m:item xlName="_GBC_36465a9a29c34e80a0c60ce90e347e27" concept="clcid-pte:YingFuZhaiQuan" label="应付债券" periodRef="本年年初数" mulRef="_GBC_1a4f495f6fec473e88fd5350d5f870b7" unitRef="_GBC_cd208672a09a4374911d9ba9e033d3df" addr="T0R58C2S1_1" formatStyle="Comma" appId="_GBC_b0ddb301520245cba9476b84d073460a"/>
      <m:item xlName="_GBC_26eca3513e4e4239968ccb88f8b3b4a9" concept="clcid-pte:YingFuZhaiQuan" label="应付债券" mulRef="_GBC_1a4f495f6fec473e88fd5350d5f870b7" unitRef="_GBC_cd208672a09a4374911d9ba9e033d3df" addr="T0R58C3S1_1" formatStyle="Comma" appId="_GBC_b0ddb301520245cba9476b84d073460a">
        <m:axisValue occRef="调整数"/>
      </m:item>
      <m:placeholder xlName="_PLD_a6924e088bb64f5e9f2f2f72b04bbd8d" wordText="其中：优先股" indent="400" addr="T0R59C0S1_1"/>
      <m:item xlName="_GBC_406587ca8bf44351af3de15ce07f95c8" concept="clcid-pte:QiZhongYouXianGu" label="其中：优先股" periodRef="上年年末数" mulRef="_GBC_1a4f495f6fec473e88fd5350d5f870b7" unitRef="_GBC_cd208672a09a4374911d9ba9e033d3df" addr="T0R59C1S1_1" formatStyle="Comma" appId="_GBC_b0ddb301520245cba9476b84d073460a"/>
      <m:item xlName="_GBC_bdb9ccfc3a9f45038ce4b38fd1e3d575" concept="clcid-pte:QiZhongYouXianGu" label="其中：优先股" periodRef="本年年初数" mulRef="_GBC_1a4f495f6fec473e88fd5350d5f870b7" unitRef="_GBC_cd208672a09a4374911d9ba9e033d3df" addr="T0R59C2S1_1" formatStyle="Comma" appId="_GBC_b0ddb301520245cba9476b84d073460a"/>
      <m:item xlName="_GBC_6937270764684c6494d50fbd7697930e" concept="clcid-pte:QiZhongYouXianGu" label="其中：优先股" mulRef="_GBC_1a4f495f6fec473e88fd5350d5f870b7" unitRef="_GBC_cd208672a09a4374911d9ba9e033d3df" addr="T0R59C3S1_1" formatStyle="Comma" appId="_GBC_b0ddb301520245cba9476b84d073460a">
        <m:axisValue occRef="调整数"/>
      </m:item>
      <m:placeholder xlName="_PLD_a6b06d18524441a8a9382a9cb1815ef0" wordText="永续债" indent="400" addr="T0R60C0S1_1"/>
      <m:item xlName="_GBC_0f6d70bf602d4a01a1b807ab9f793fe6" concept="clcid-pte:YongXuZhai" label="永续债" periodRef="上年年末数" mulRef="_GBC_1a4f495f6fec473e88fd5350d5f870b7" unitRef="_GBC_cd208672a09a4374911d9ba9e033d3df" addr="T0R60C1S1_1" formatStyle="Comma" appId="_GBC_b0ddb301520245cba9476b84d073460a"/>
      <m:item xlName="_GBC_3073167ad7ae4a40a5d4fcaede80147e" concept="clcid-pte:YongXuZhai" label="永续债" periodRef="本年年初数" mulRef="_GBC_1a4f495f6fec473e88fd5350d5f870b7" unitRef="_GBC_cd208672a09a4374911d9ba9e033d3df" addr="T0R60C2S1_1" formatStyle="Comma" appId="_GBC_b0ddb301520245cba9476b84d073460a"/>
      <m:item xlName="_GBC_aca1e1e461f842938f13696fc8b71afd" concept="clcid-pte:YongXuZhai" label="永续债" mulRef="_GBC_1a4f495f6fec473e88fd5350d5f870b7" unitRef="_GBC_cd208672a09a4374911d9ba9e033d3df" addr="T0R60C3S1_1" formatStyle="Comma" appId="_GBC_b0ddb301520245cba9476b84d073460a">
        <m:axisValue occRef="调整数"/>
      </m:item>
      <m:placeholder xlName="_PLD_e50c74b4daa54f879d6d3883260a80f0" wordText="租赁负债" indent="100" addr="T0R61C0S1_1"/>
      <m:item xlName="_GBC_a3d88c3bcaa44790b98c0bf3819e2898" concept="clcid-pte:ZuLinFuZhai" label="租赁负债" periodRef="上年年末数" mulRef="_GBC_1a4f495f6fec473e88fd5350d5f870b7" unitRef="_GBC_cd208672a09a4374911d9ba9e033d3df" addr="T0R61C1S1_1" formatStyle="Comma" appId="_GBC_b0ddb301520245cba9476b84d073460a"/>
      <m:item xlName="_GBC_2fed5916b64f4e18bed8f1f8e6f335c8" concept="clcid-pte:ZuLinFuZhai" label="租赁负债" periodRef="本年年初数" mulRef="_GBC_1a4f495f6fec473e88fd5350d5f870b7" unitRef="_GBC_cd208672a09a4374911d9ba9e033d3df" addr="T0R61C2S1_1" formatStyle="Comma" appId="_GBC_b0ddb301520245cba9476b84d073460a"/>
      <m:item xlName="_GBC_e63c56648bfb4701b9b80b694fb7af14" concept="clcid-pte:ZuLinFuZhai" label="租赁负债" mulRef="_GBC_1a4f495f6fec473e88fd5350d5f870b7" unitRef="_GBC_cd208672a09a4374911d9ba9e033d3df" addr="T0R61C3S1_1" formatStyle="Comma" appId="_GBC_b0ddb301520245cba9476b84d073460a">
        <m:axisValue occRef="调整数"/>
      </m:item>
      <m:placeholder xlName="_PLD_ca59228006f84afca683d89a11a5115e" wordText="长期应付款" indent="100" addr="T0R62C0S1_1"/>
      <m:item xlName="_GBC_35f33309f50443338da7b88806e40b68" concept="clcid-pte:ChangQiYingFuKuan" label="长期应付款" periodRef="上年年末数" mulRef="_GBC_1a4f495f6fec473e88fd5350d5f870b7" unitRef="_GBC_cd208672a09a4374911d9ba9e033d3df" addr="T0R62C1S1_1" formatStyle="Comma" appId="_GBC_b0ddb301520245cba9476b84d073460a"/>
      <m:item xlName="_GBC_1ca8c002e05f499db1d8098b1c15e90f" concept="clcid-pte:ChangQiYingFuKuan" label="长期应付款" periodRef="本年年初数" mulRef="_GBC_1a4f495f6fec473e88fd5350d5f870b7" unitRef="_GBC_cd208672a09a4374911d9ba9e033d3df" addr="T0R62C2S1_1" formatStyle="Comma" appId="_GBC_b0ddb301520245cba9476b84d073460a"/>
      <m:item xlName="_GBC_8979e27c35cd42e795594b961d589794" concept="clcid-pte:ChangQiYingFuKuan" label="长期应付款" mulRef="_GBC_1a4f495f6fec473e88fd5350d5f870b7" unitRef="_GBC_cd208672a09a4374911d9ba9e033d3df" addr="T0R62C3S1_1" formatStyle="Comma" appId="_GBC_b0ddb301520245cba9476b84d073460a">
        <m:axisValue occRef="调整数"/>
      </m:item>
      <m:placeholder xlName="_PLD_70b7fc3aa9684ef9a49e5b364ab4053d" wordText="长期应付职工薪酬" indent="100" addr="T0R63C0S1_1"/>
      <m:item xlName="_GBC_903a665dfe7d4eaf96c1230e80253c6b" concept="clcid-pte:ChangQiYingFuZhiGongXinChou" label="长期应付职工薪酬" periodRef="上年年末数" mulRef="_GBC_1a4f495f6fec473e88fd5350d5f870b7" unitRef="_GBC_cd208672a09a4374911d9ba9e033d3df" addr="T0R63C1S1_1" formatStyle="Comma" appId="_GBC_b0ddb301520245cba9476b84d073460a"/>
      <m:item xlName="_GBC_3c063ef18c4441d39fbf8b1f2fb28779" concept="clcid-pte:ChangQiYingFuZhiGongXinChou" label="长期应付职工薪酬" periodRef="本年年初数" mulRef="_GBC_1a4f495f6fec473e88fd5350d5f870b7" unitRef="_GBC_cd208672a09a4374911d9ba9e033d3df" addr="T0R63C2S1_1" formatStyle="Comma" appId="_GBC_b0ddb301520245cba9476b84d073460a"/>
      <m:item xlName="_GBC_6290159e92b04f3b92ba701004d57cd1" concept="clcid-pte:ChangQiYingFuZhiGongXinChou" label="长期应付职工薪酬" mulRef="_GBC_1a4f495f6fec473e88fd5350d5f870b7" unitRef="_GBC_cd208672a09a4374911d9ba9e033d3df" addr="T0R63C3S1_1" formatStyle="Comma" appId="_GBC_b0ddb301520245cba9476b84d073460a">
        <m:axisValue occRef="调整数"/>
      </m:item>
      <m:placeholder xlName="_PLD_9b425d86d04347cb868a095c47f162d0" wordText="预计负债" indent="100" addr="T0R64C0S1_1"/>
      <m:item xlName="_GBC_131fc30c39be43eebe0df14230cabcb7" concept="clcid-pte:YuJiFuZhai" label="预计负债" periodRef="上年年末数" mulRef="_GBC_1a4f495f6fec473e88fd5350d5f870b7" unitRef="_GBC_cd208672a09a4374911d9ba9e033d3df" addr="T0R64C1S1_1" formatStyle="Comma" appId="_GBC_b0ddb301520245cba9476b84d073460a"/>
      <m:item xlName="_GBC_9f2bff9b9f354515b7ecbd63255fde9e" concept="clcid-pte:YuJiFuZhai" label="预计负债" periodRef="本年年初数" mulRef="_GBC_1a4f495f6fec473e88fd5350d5f870b7" unitRef="_GBC_cd208672a09a4374911d9ba9e033d3df" addr="T0R64C2S1_1" formatStyle="Comma" appId="_GBC_b0ddb301520245cba9476b84d073460a"/>
      <m:item xlName="_GBC_573b2acafe4843b3938a07676db45b63" concept="clcid-pte:YuJiFuZhai" label="预计负债" mulRef="_GBC_1a4f495f6fec473e88fd5350d5f870b7" unitRef="_GBC_cd208672a09a4374911d9ba9e033d3df" addr="T0R64C3S1_1" formatStyle="Comma" appId="_GBC_b0ddb301520245cba9476b84d073460a">
        <m:axisValue occRef="调整数"/>
      </m:item>
      <m:placeholder xlName="_PLD_2bd9b25340c0458a9f96e7e8d6dadd2d" wordText="递延收益" indent="100" addr="T0R65C0S1_1"/>
      <m:item xlName="_GBC_59da163a857d432ea81c6edae2a4fa0a" concept="clcid-pte:DiYanShouYi" label="递延收益" periodRef="上年年末数" mulRef="_GBC_1a4f495f6fec473e88fd5350d5f870b7" unitRef="_GBC_cd208672a09a4374911d9ba9e033d3df" addr="T0R65C1S1_1" formatStyle="Comma" appId="_GBC_b0ddb301520245cba9476b84d073460a"/>
      <m:item xlName="_GBC_edd82afa945c400184741ed4f253c46f" concept="clcid-pte:DiYanShouYi" label="递延收益" periodRef="本年年初数" mulRef="_GBC_1a4f495f6fec473e88fd5350d5f870b7" unitRef="_GBC_cd208672a09a4374911d9ba9e033d3df" addr="T0R65C2S1_1" formatStyle="Comma" appId="_GBC_b0ddb301520245cba9476b84d073460a"/>
      <m:item xlName="_GBC_68f1058ed74f485483be83648d2c6655" concept="clcid-pte:DiYanShouYi" label="递延收益" mulRef="_GBC_1a4f495f6fec473e88fd5350d5f870b7" unitRef="_GBC_cd208672a09a4374911d9ba9e033d3df" addr="T0R65C3S1_1" formatStyle="Comma" appId="_GBC_b0ddb301520245cba9476b84d073460a">
        <m:axisValue occRef="调整数"/>
      </m:item>
      <m:placeholder xlName="_PLD_69b0336875fb4909a4cf0488c31276a2" wordText="递延所得税负债" indent="100" addr="T0R66C0S1_1"/>
      <m:item xlName="_GBC_5c4b5dddcd5045fe9994294f1c4132d6" concept="clcid-pte:DiYanShuiKuanDaiXiangHeJi" label="递延税款贷项合计" periodRef="上年年末数" mulRef="_GBC_1a4f495f6fec473e88fd5350d5f870b7" unitRef="_GBC_cd208672a09a4374911d9ba9e033d3df" addr="T0R66C1S1_1" formatStyle="Comma" appId="_GBC_b0ddb301520245cba9476b84d073460a"/>
      <m:item xlName="_GBC_ef29d009df044dc8a7778f2120acf84b" concept="clcid-pte:DiYanShuiKuanDaiXiangHeJi" label="递延税款贷项合计" periodRef="本年年初数" mulRef="_GBC_1a4f495f6fec473e88fd5350d5f870b7" unitRef="_GBC_cd208672a09a4374911d9ba9e033d3df" addr="T0R66C2S1_1" formatStyle="Comma" appId="_GBC_b0ddb301520245cba9476b84d073460a"/>
      <m:item xlName="_GBC_82a63b83fe3544bd9c38d92bf8d573f2" concept="clcid-pte:DiYanShuiKuanDaiXiangHeJi" label="递延税款贷项合计" mulRef="_GBC_1a4f495f6fec473e88fd5350d5f870b7" unitRef="_GBC_cd208672a09a4374911d9ba9e033d3df" addr="T0R66C3S1_1" formatStyle="Comma" appId="_GBC_b0ddb301520245cba9476b84d073460a">
        <m:axisValue occRef="调整数"/>
      </m:item>
      <m:placeholder xlName="_PLD_ea65ada01ac943a39d829218f4aa85c7" wordText="其他非流动负债" indent="100" addr="T0R67C0S1_1"/>
      <m:item xlName="_GBC_7789caa9ce2144fab73933e411e05024" concept="clcid-pte:QiTaChangQiFuZhai" label="其他长期负债" periodRef="上年年末数" mulRef="_GBC_1a4f495f6fec473e88fd5350d5f870b7" unitRef="_GBC_cd208672a09a4374911d9ba9e033d3df" addr="T0R67C1S1_1" formatStyle="Comma" appId="_GBC_b0ddb301520245cba9476b84d073460a"/>
      <m:item xlName="_GBC_4f62c8979b61433daf8e1f91c9d9179e" concept="clcid-pte:QiTaChangQiFuZhai" label="其他长期负债" periodRef="本年年初数" mulRef="_GBC_1a4f495f6fec473e88fd5350d5f870b7" unitRef="_GBC_cd208672a09a4374911d9ba9e033d3df" addr="T0R67C2S1_1" formatStyle="Comma" appId="_GBC_b0ddb301520245cba9476b84d073460a"/>
      <m:item xlName="_GBC_fbdc2336e61d4fa7bfb86f65d9c93e44" concept="clcid-pte:QiTaChangQiFuZhai" label="其他长期负债" mulRef="_GBC_1a4f495f6fec473e88fd5350d5f870b7" unitRef="_GBC_cd208672a09a4374911d9ba9e033d3df" addr="T0R67C3S1_1" formatStyle="Comma" appId="_GBC_b0ddb301520245cba9476b84d073460a">
        <m:axisValue occRef="调整数"/>
      </m:item>
      <m:placeholder xlName="_PLD_0655afd211f240f3a76ee759f4e69b76" wordText="非流动负债合计" indent="200" addr="T0R68C0S1_1"/>
      <m:item xlName="_GBC_47df68fe27414b7a95748819c7741af4" concept="clcid-pte:ChangQiFuZhaiHeJi" label="长期负债合计" periodRef="上年年末数" mulRef="_GBC_1a4f495f6fec473e88fd5350d5f870b7" unitRef="_GBC_cd208672a09a4374911d9ba9e033d3df" addr="T0R68C1S1_1" formatStyle="Comma" appId="_GBC_b0ddb301520245cba9476b84d073460a">
        <m:complexRule comparator="Eq" title="长期负债合计" test=" $_GBC_1cfcfd528ef247e9b99b7527897dc753 +  $_GBC_3194a02797684569af4265e8d2122fa7 +  $_GBC_35f33309f50443338da7b88806e40b68 +  $_GBC_131fc30c39be43eebe0df14230cabcb7 +  $_GBC_a3d88c3bcaa44790b98c0bf3819e2898 +  $_GBC_59da163a857d432ea81c6edae2a4fa0a +  $_GBC_5c4b5dddcd5045fe9994294f1c4132d6 +  $_GBC_7789caa9ce2144fab73933e411e05024 +  $_GBC_903a665dfe7d4eaf96c1230e80253c6b" id="Cce8a1c9f461e41c08eec8cab5b1a8ad7"/>
      </m:item>
      <m:item xlName="_GBC_f37117cd73b8463fa48a0bd125f7bf02" concept="clcid-pte:ChangQiFuZhaiHeJi" label="长期负债合计" periodRef="本年年初数" mulRef="_GBC_1a4f495f6fec473e88fd5350d5f870b7" unitRef="_GBC_cd208672a09a4374911d9ba9e033d3df" addr="T0R68C2S1_1" formatStyle="Comma" appId="_GBC_b0ddb301520245cba9476b84d073460a">
        <m:complexRule comparator="Eq" title="长期负债合计@本期期初数" test=" $_GBC_e9ef4a15851940afb84079dfc345be0f +  $_GBC_36465a9a29c34e80a0c60ce90e347e27 +  $_GBC_1ca8c002e05f499db1d8098b1c15e90f +  $_GBC_9f2bff9b9f354515b7ecbd63255fde9e +  $_GBC_2fed5916b64f4e18bed8f1f8e6f335c8 +  $_GBC_edd82afa945c400184741ed4f253c46f +  $_GBC_ef29d009df044dc8a7778f2120acf84b +  $_GBC_4f62c8979b61433daf8e1f91c9d9179e +  $_GBC_3c063ef18c4441d39fbf8b1f2fb28779" id="C6d7ab5923e6242f88fbc7bcdd59b24ea"/>
      </m:item>
      <m:item xlName="_GBC_40de77aeb2f34bd2bed502076a956e64" concept="clcid-pte:ChangQiFuZhaiHeJi" label="长期负债合计" mulRef="_GBC_1a4f495f6fec473e88fd5350d5f870b7" unitRef="_GBC_cd208672a09a4374911d9ba9e033d3df" addr="T0R68C3S1_1" formatStyle="Comma" appId="_GBC_b0ddb301520245cba9476b84d073460a">
        <m:complexRule comparator="Eq" title="长期负债合计(调整数)" test=" $_GBC_066a7141db184fec8d1b95cddfa5b3cd +  $_GBC_26eca3513e4e4239968ccb88f8b3b4a9 +  $_GBC_8979e27c35cd42e795594b961d589794 +  $_GBC_6290159e92b04f3b92ba701004d57cd1 +  $_GBC_573b2acafe4843b3938a07676db45b63 +  $_GBC_e63c56648bfb4701b9b80b694fb7af14 +  $_GBC_68f1058ed74f485483be83648d2c6655 +  $_GBC_82a63b83fe3544bd9c38d92bf8d573f2 +  $_GBC_fbdc2336e61d4fa7bfb86f65d9c93e44" id="Ca29947fa511b451f991a619aef94980f"/>
        <m:axisValue occRef="调整数"/>
      </m:item>
      <m:placeholder xlName="_PLD_10354485f62246a99ada7c60fbb84031" wordText="负债合计" indent="300" addr="T0R69C0S1_1"/>
      <m:item xlName="_GBC_76f5b55a37754c1e9296d07d346c963a" concept="clcid-pte:FuZhaiHeJi" label="负债合计" periodRef="上年年末数" mulRef="_GBC_1a4f495f6fec473e88fd5350d5f870b7" unitRef="_GBC_cd208672a09a4374911d9ba9e033d3df" addr="T0R69C1S1_1" formatStyle="Comma" appId="_GBC_b0ddb301520245cba9476b84d073460a">
        <m:complexRule comparator="Eq" title="负债合计" test=" $_GBC_956d7c66b94c4c5496485b7463e988eb +  $_GBC_47df68fe27414b7a95748819c7741af4" id="C716f1682a9c842a8a381381f2494a899"/>
      </m:item>
      <m:item xlName="_GBC_90a44c85cbbf49b89a26227aca45daf9" concept="clcid-pte:FuZhaiHeJi" label="负债合计" periodRef="本年年初数" mulRef="_GBC_1a4f495f6fec473e88fd5350d5f870b7" unitRef="_GBC_cd208672a09a4374911d9ba9e033d3df" addr="T0R69C2S1_1" formatStyle="Comma" appId="_GBC_b0ddb301520245cba9476b84d073460a">
        <m:complexRule comparator="Eq" title="负债合计@本期期初数" test=" $_GBC_01fe1d4bd0c44cb6abc17ad8839864dc +  $_GBC_f37117cd73b8463fa48a0bd125f7bf02" id="Cc199c8a8e6d7416fa189d1ffbdda55bf"/>
      </m:item>
      <m:item xlName="_GBC_c5a11dc84978467eb1293b5d1dcda7ad" concept="clcid-pte:FuZhaiHeJi" label="负债合计" mulRef="_GBC_1a4f495f6fec473e88fd5350d5f870b7" unitRef="_GBC_cd208672a09a4374911d9ba9e033d3df" addr="T0R69C3S1_1" formatStyle="Comma" appId="_GBC_b0ddb301520245cba9476b84d073460a">
        <m:complexRule comparator="Eq" title="负债合计(调整数)" test=" $_GBC_3649f3f960294b99b4228249ddaad397 +  $_GBC_40de77aeb2f34bd2bed502076a956e64" id="Ce0ca54a22af5445e91f6f4106da88b65"/>
        <m:axisValue occRef="调整数"/>
      </m:item>
      <m:placeholder xlName="_PLD_bba705ae375047e784cb93dade3ac783" wordText="所有者权益（或股东权益）：" addr="T0R70C0S1_4"/>
      <m:placeholder xlName="_PLD_a8459588f3b243dd9a3c2b93c5cfd64e" wordText="实收资本（或股本）" indent="100" addr="T0R71C0S1_1"/>
      <m:item xlName="_GBC_5de9f571d5ba485d94883a62e364fa8d" concept="clcid-pte:GuBen" label="股本" periodRef="上年年末数" mulRef="_GBC_1a4f495f6fec473e88fd5350d5f870b7" unitRef="_GBC_cd208672a09a4374911d9ba9e033d3df" addr="T0R71C1S1_1" formatStyle="Comma" appId="_GBC_b0ddb301520245cba9476b84d073460a"/>
      <m:item xlName="_GBC_a16d9d59026d4fa8ab1add4ed4c682ea" concept="clcid-pte:GuBen" label="股本" periodRef="本年年初数" mulRef="_GBC_1a4f495f6fec473e88fd5350d5f870b7" unitRef="_GBC_cd208672a09a4374911d9ba9e033d3df" addr="T0R71C2S1_1" formatStyle="Comma" appId="_GBC_b0ddb301520245cba9476b84d073460a"/>
      <m:item xlName="_GBC_42b9b9c5d8c043c78874743c1d76418f" concept="clcid-pte:GuBen" label="股本" mulRef="_GBC_1a4f495f6fec473e88fd5350d5f870b7" unitRef="_GBC_cd208672a09a4374911d9ba9e033d3df" addr="T0R71C3S1_1" formatStyle="Comma" appId="_GBC_b0ddb301520245cba9476b84d073460a">
        <m:axisValue occRef="调整数"/>
      </m:item>
      <m:placeholder xlName="_PLD_0182e11d1c794bf1af0d773b98095e8e" wordText="其他权益工具" indent="100" addr="T0R72C0S1_1"/>
      <m:item xlName="_GBC_b1132ddde72b453a92771ef986894e78" concept="clcid-pte:QiTaQuanYiGongJu" label="其他权益工具" periodRef="上年年末数" mulRef="_GBC_1a4f495f6fec473e88fd5350d5f870b7" unitRef="_GBC_cd208672a09a4374911d9ba9e033d3df" addr="T0R72C1S1_1" formatStyle="Comma" appId="_GBC_b0ddb301520245cba9476b84d073460a"/>
      <m:item xlName="_GBC_4ce2290afb46481ebc155ccc6ca5e8de" concept="clcid-pte:QiTaQuanYiGongJu" label="其他权益工具" periodRef="本年年初数" mulRef="_GBC_1a4f495f6fec473e88fd5350d5f870b7" unitRef="_GBC_cd208672a09a4374911d9ba9e033d3df" addr="T0R72C2S1_1" formatStyle="Comma" appId="_GBC_b0ddb301520245cba9476b84d073460a"/>
      <m:item xlName="_GBC_0bb7188044ff4b6ca69f9d7ae82e72e6" concept="clcid-pte:QiTaQuanYiGongJu" label="其他权益工具" mulRef="_GBC_1a4f495f6fec473e88fd5350d5f870b7" unitRef="_GBC_cd208672a09a4374911d9ba9e033d3df" addr="T0R72C3S1_1" formatStyle="Comma" appId="_GBC_b0ddb301520245cba9476b84d073460a">
        <m:axisValue occRef="调整数"/>
      </m:item>
      <m:placeholder xlName="_PLD_8f9cb5a53e8f49ec9609f55c26a00c7f" wordText="其中：优先股" indent="400" addr="T0R73C0S1_1"/>
      <m:item xlName="_GBC_0311bb793bba4758a4791e376b9a0b67" concept="clcid-pte:QiTaQuanYiGongJuQiZhongYouXianGu" label="其他权益工具-其中：优先股" periodRef="上年年末数" mulRef="_GBC_1a4f495f6fec473e88fd5350d5f870b7" unitRef="_GBC_cd208672a09a4374911d9ba9e033d3df" addr="T0R73C1S1_1" formatStyle="Comma" appId="_GBC_b0ddb301520245cba9476b84d073460a"/>
      <m:item xlName="_GBC_c91fd442e5ec4c988c84f35669b17cb0" concept="clcid-pte:QiTaQuanYiGongJuQiZhongYouXianGu" label="其他权益工具-其中：优先股" periodRef="本年年初数" mulRef="_GBC_1a4f495f6fec473e88fd5350d5f870b7" unitRef="_GBC_cd208672a09a4374911d9ba9e033d3df" addr="T0R73C2S1_1" formatStyle="Comma" appId="_GBC_b0ddb301520245cba9476b84d073460a"/>
      <m:item xlName="_GBC_2646aeb0d2bd42af9b8535e231b83982" concept="clcid-pte:QiTaQuanYiGongJuQiZhongYouXianGu" label="其他权益工具-其中：优先股" mulRef="_GBC_1a4f495f6fec473e88fd5350d5f870b7" unitRef="_GBC_cd208672a09a4374911d9ba9e033d3df" addr="T0R73C3S1_1" formatStyle="Comma" appId="_GBC_b0ddb301520245cba9476b84d073460a">
        <m:axisValue occRef="调整数"/>
      </m:item>
      <m:placeholder xlName="_PLD_af8c32e9f33843ffa5e0f65902a3183f" wordText="永续债" indent="400" addr="T0R74C0S1_1"/>
      <m:item xlName="_GBC_e59ba7fe713d4fe685f0d7bee2b3a5ce" concept="clcid-pte:QiTaQuanYiGongJuYongXuZhai" label="其他权益工具-永续债" periodRef="上年年末数" mulRef="_GBC_1a4f495f6fec473e88fd5350d5f870b7" unitRef="_GBC_cd208672a09a4374911d9ba9e033d3df" addr="T0R74C1S1_1" formatStyle="Comma" appId="_GBC_b0ddb301520245cba9476b84d073460a"/>
      <m:item xlName="_GBC_ff1d1f060cba4830b36da59b9d2bf82e" concept="clcid-pte:QiTaQuanYiGongJuYongXuZhai" label="其他权益工具-永续债" periodRef="本年年初数" mulRef="_GBC_1a4f495f6fec473e88fd5350d5f870b7" unitRef="_GBC_cd208672a09a4374911d9ba9e033d3df" addr="T0R74C2S1_1" formatStyle="Comma" appId="_GBC_b0ddb301520245cba9476b84d073460a"/>
      <m:item xlName="_GBC_2bf16cc91f8140e2a23062fbecbf4629" concept="clcid-pte:QiTaQuanYiGongJuYongXuZhai" label="其他权益工具-永续债" mulRef="_GBC_1a4f495f6fec473e88fd5350d5f870b7" unitRef="_GBC_cd208672a09a4374911d9ba9e033d3df" addr="T0R74C3S1_1" formatStyle="Comma" appId="_GBC_b0ddb301520245cba9476b84d073460a">
        <m:axisValue occRef="调整数"/>
      </m:item>
      <m:placeholder xlName="_PLD_117b035d9de44d8388e032f75404c670" wordText="资本公积" indent="100" addr="T0R75C0S1_1"/>
      <m:item xlName="_GBC_ba7d1fc8f5994bf385866b3b9d21ed21" concept="clcid-pte:ZiBenGongJi" label="资本公积" periodRef="上年年末数" mulRef="_GBC_1a4f495f6fec473e88fd5350d5f870b7" unitRef="_GBC_cd208672a09a4374911d9ba9e033d3df" addr="T0R75C1S1_1" formatStyle="Comma" appId="_GBC_b0ddb301520245cba9476b84d073460a"/>
      <m:item xlName="_GBC_cac28e39fc2a41a1adfd7add67948e42" concept="clcid-pte:ZiBenGongJi" label="资本公积" periodRef="本年年初数" mulRef="_GBC_1a4f495f6fec473e88fd5350d5f870b7" unitRef="_GBC_cd208672a09a4374911d9ba9e033d3df" addr="T0R75C2S1_1" formatStyle="Comma" appId="_GBC_b0ddb301520245cba9476b84d073460a"/>
      <m:item xlName="_GBC_9e06a50a688c49eca5457c4ef6636446" concept="clcid-pte:ZiBenGongJi" label="资本公积" mulRef="_GBC_1a4f495f6fec473e88fd5350d5f870b7" unitRef="_GBC_cd208672a09a4374911d9ba9e033d3df" addr="T0R75C3S1_1" formatStyle="Comma" appId="_GBC_b0ddb301520245cba9476b84d073460a">
        <m:axisValue occRef="调整数"/>
      </m:item>
      <m:placeholder xlName="_PLD_48623db4c9c44e17af6158c486b8aa77" wordText="减：库存股" indent="100" addr="T0R76C0S1_1"/>
      <m:item xlName="_GBC_a717ef232bab42fe84d4ab42b4593dc4" concept="clcid-pte:KuCunGu" label="库存股" periodRef="上年年末数" mulRef="_GBC_1a4f495f6fec473e88fd5350d5f870b7" unitRef="_GBC_cd208672a09a4374911d9ba9e033d3df" addr="T0R76C1S1_1" formatStyle="Comma" appId="_GBC_b0ddb301520245cba9476b84d073460a"/>
      <m:item xlName="_GBC_42070030530242aaa11b8df1fc552f68" concept="clcid-pte:KuCunGu" label="库存股" periodRef="本年年初数" mulRef="_GBC_1a4f495f6fec473e88fd5350d5f870b7" unitRef="_GBC_cd208672a09a4374911d9ba9e033d3df" addr="T0R76C2S1_1" formatStyle="Comma" appId="_GBC_b0ddb301520245cba9476b84d073460a"/>
      <m:item xlName="_GBC_d8a594a3a4584ddc8ed8bb9d6983cb6a" concept="clcid-pte:KuCunGu" label="库存股" mulRef="_GBC_1a4f495f6fec473e88fd5350d5f870b7" unitRef="_GBC_cd208672a09a4374911d9ba9e033d3df" addr="T0R76C3S1_1" formatStyle="Comma" appId="_GBC_b0ddb301520245cba9476b84d073460a">
        <m:axisValue occRef="调整数"/>
      </m:item>
      <m:placeholder xlName="_PLD_f6610ee330dc4d2bb05fcb38b824a306" wordText="其他综合收益" indent="100" addr="T0R77C0S1_1"/>
      <m:item xlName="_GBC_6bfb0c3271d94bdd8326927bff064ee4" concept="clcid-pte:QiTaZongHeShouYiZiChanFuZhaiBiaoXiangMu" label="其他综合收益（资产负债表项目）" periodRef="上年年末数" mulRef="_GBC_1a4f495f6fec473e88fd5350d5f870b7" unitRef="_GBC_cd208672a09a4374911d9ba9e033d3df" addr="T0R77C1S1_1" formatStyle="Comma" appId="_GBC_b0ddb301520245cba9476b84d073460a"/>
      <m:item xlName="_GBC_40bf9e138046476a829e68a0992cea4b" concept="clcid-pte:QiTaZongHeShouYiZiChanFuZhaiBiaoXiangMu" label="其他综合收益（资产负债表项目）" periodRef="本年年初数" mulRef="_GBC_1a4f495f6fec473e88fd5350d5f870b7" unitRef="_GBC_cd208672a09a4374911d9ba9e033d3df" addr="T0R77C2S1_1" formatStyle="Comma" appId="_GBC_b0ddb301520245cba9476b84d073460a"/>
      <m:item xlName="_GBC_3bc4b2f3a5aa4b69ad274cb7164e615a" concept="clcid-pte:QiTaZongHeShouYiZiChanFuZhaiBiaoXiangMu" label="其他综合收益（资产负债表项目）" mulRef="_GBC_1a4f495f6fec473e88fd5350d5f870b7" unitRef="_GBC_cd208672a09a4374911d9ba9e033d3df" addr="T0R77C3S1_1" formatStyle="Comma" appId="_GBC_b0ddb301520245cba9476b84d073460a">
        <m:axisValue occRef="调整数"/>
      </m:item>
      <m:placeholder xlName="_PLD_60dd26880af340919dc5301337dda323" wordText="专项储备" indent="100" addr="T0R78C0S1_1"/>
      <m:item xlName="_GBC_bceb905ba2434491a56a7721e9aa72cc" concept="clcid-pte:ZhuanXiangChuBei" label="专项储备" periodRef="上年年末数" mulRef="_GBC_1a4f495f6fec473e88fd5350d5f870b7" unitRef="_GBC_cd208672a09a4374911d9ba9e033d3df" addr="T0R78C1S1_1" formatStyle="Comma" appId="_GBC_b0ddb301520245cba9476b84d073460a"/>
      <m:item xlName="_GBC_9fe9492018c742eba55b64bae26df548" concept="clcid-pte:ZhuanXiangChuBei" label="专项储备" periodRef="本年年初数" mulRef="_GBC_1a4f495f6fec473e88fd5350d5f870b7" unitRef="_GBC_cd208672a09a4374911d9ba9e033d3df" addr="T0R78C2S1_1" formatStyle="Comma" appId="_GBC_b0ddb301520245cba9476b84d073460a"/>
      <m:item xlName="_GBC_36a8d139031e443aa66370622056a346" concept="clcid-pte:ZhuanXiangChuBei" label="专项储备" mulRef="_GBC_1a4f495f6fec473e88fd5350d5f870b7" unitRef="_GBC_cd208672a09a4374911d9ba9e033d3df" addr="T0R78C3S1_1" formatStyle="Comma" appId="_GBC_b0ddb301520245cba9476b84d073460a">
        <m:axisValue occRef="调整数"/>
      </m:item>
      <m:placeholder xlName="_PLD_222316d6a4e44e5db94c2f306fdcd0b2" wordText="盈余公积" indent="100" addr="T0R79C0S1_1"/>
      <m:item xlName="_GBC_bfa481bc08594cd68ed5e70b89a4c6d2" concept="clcid-pte:YingYuGongJi" label="盈余公积" periodRef="上年年末数" mulRef="_GBC_1a4f495f6fec473e88fd5350d5f870b7" unitRef="_GBC_cd208672a09a4374911d9ba9e033d3df" addr="T0R79C1S1_1" formatStyle="Comma" appId="_GBC_b0ddb301520245cba9476b84d073460a"/>
      <m:item xlName="_GBC_a654605b17d849ceacc8563cbe373e89" concept="clcid-pte:YingYuGongJi" label="盈余公积" periodRef="本年年初数" mulRef="_GBC_1a4f495f6fec473e88fd5350d5f870b7" unitRef="_GBC_cd208672a09a4374911d9ba9e033d3df" addr="T0R79C2S1_1" formatStyle="Comma" appId="_GBC_b0ddb301520245cba9476b84d073460a"/>
      <m:item xlName="_GBC_f4ad99fa46af49a99aa9257fd169cd64" concept="clcid-pte:YingYuGongJi" label="盈余公积" mulRef="_GBC_1a4f495f6fec473e88fd5350d5f870b7" unitRef="_GBC_cd208672a09a4374911d9ba9e033d3df" addr="T0R79C3S1_1" formatStyle="Comma" appId="_GBC_b0ddb301520245cba9476b84d073460a">
        <m:axisValue occRef="调整数"/>
      </m:item>
      <m:placeholder xlName="_PLD_4bc0598d7bef43a5909ab62d8c354813" wordText="未分配利润" indent="100" addr="T0R80C0S1_1"/>
      <m:item xlName="_GBC_8b768255202c4c41b66fa29632962392" concept="clcid-pte:WeiFenPeiLiRun" label="未分配利润" periodRef="上年年末数" mulRef="_GBC_1a4f495f6fec473e88fd5350d5f870b7" unitRef="_GBC_cd208672a09a4374911d9ba9e033d3df" addr="T0R80C1S1_1" formatStyle="Comma" appId="_GBC_b0ddb301520245cba9476b84d073460a"/>
      <m:item xlName="_GBC_89b525e9b8774f27bb69ff0e2ce2a356" concept="clcid-pte:WeiFenPeiLiRun" label="未分配利润" periodRef="本年年初数" mulRef="_GBC_1a4f495f6fec473e88fd5350d5f870b7" unitRef="_GBC_cd208672a09a4374911d9ba9e033d3df" addr="T0R80C2S1_1" formatStyle="Comma" appId="_GBC_b0ddb301520245cba9476b84d073460a"/>
      <m:item xlName="_GBC_220daab6b64146dd8b009d35b14bc642" concept="clcid-pte:WeiFenPeiLiRun" label="未分配利润" mulRef="_GBC_1a4f495f6fec473e88fd5350d5f870b7" unitRef="_GBC_cd208672a09a4374911d9ba9e033d3df" addr="T0R80C3S1_1" formatStyle="Comma" appId="_GBC_b0ddb301520245cba9476b84d073460a">
        <m:axisValue occRef="调整数"/>
      </m:item>
      <m:placeholder xlName="_PLD_52acaf343eab4ddd99e93936e63bab7a" wordText="所有者权益（或股东权益）合计" indent="200" addr="T0R81C0S1_1"/>
      <m:item xlName="_GBC_3646956178bb4b99a008ab6e476ca86e" concept="clcid-pte:GuDongQuanYiHeJi" label="股东权益合计" periodRef="上年年末数" mulRef="_GBC_1a4f495f6fec473e88fd5350d5f870b7" unitRef="_GBC_cd208672a09a4374911d9ba9e033d3df" addr="T0R81C1S1_1" formatStyle="Comma" appId="_GBC_b0ddb301520245cba9476b84d073460a">
        <m:complexRule comparator="Eq" title="股东权益合计" test=" $_GBC_5de9f571d5ba485d94883a62e364fa8d +  $_GBC_ba7d1fc8f5994bf385866b3b9d21ed21 -  $_GBC_a717ef232bab42fe84d4ab42b4593dc4 +  $_GBC_b1132ddde72b453a92771ef986894e78 +  $_GBC_6bfb0c3271d94bdd8326927bff064ee4 +  $_GBC_bceb905ba2434491a56a7721e9aa72cc +  $_GBC_bfa481bc08594cd68ed5e70b89a4c6d2 +  $_GBC_8b768255202c4c41b66fa29632962392" id="Ceb7febb57ad644ababfafafa62027e54"/>
      </m:item>
      <m:item xlName="_GBC_7ae44b07df284262926fa974d4f659bd" concept="clcid-pte:GuDongQuanYiHeJi" label="股东权益合计" periodRef="本年年初数" mulRef="_GBC_1a4f495f6fec473e88fd5350d5f870b7" unitRef="_GBC_cd208672a09a4374911d9ba9e033d3df" addr="T0R81C2S1_1" formatStyle="Comma" appId="_GBC_b0ddb301520245cba9476b84d073460a">
        <m:complexRule comparator="Eq" title="股东权益合计@本期期初数" test=" $_GBC_a16d9d59026d4fa8ab1add4ed4c682ea +  $_GBC_4ce2290afb46481ebc155ccc6ca5e8de -  $_GBC_42070030530242aaa11b8df1fc552f68 +  $_GBC_cac28e39fc2a41a1adfd7add67948e42 +  $_GBC_40bf9e138046476a829e68a0992cea4b +  $_GBC_9fe9492018c742eba55b64bae26df548 +  $_GBC_a654605b17d849ceacc8563cbe373e89 +  $_GBC_89b525e9b8774f27bb69ff0e2ce2a356" id="Cc5794dd9bff540ada52efb2c24bc5d04"/>
      </m:item>
      <m:item xlName="_GBC_4f392b1480cd44eba3ea9a0a76245249" concept="clcid-pte:GuDongQuanYiHeJi" label="股东权益合计" mulRef="_GBC_1a4f495f6fec473e88fd5350d5f870b7" unitRef="_GBC_cd208672a09a4374911d9ba9e033d3df" addr="T0R81C3S1_1" formatStyle="Comma" appId="_GBC_b0ddb301520245cba9476b84d073460a">
        <m:complexRule comparator="Eq" title="股东权益合计(调整数)" test=" $_GBC_42b9b9c5d8c043c78874743c1d76418f +  $_GBC_0bb7188044ff4b6ca69f9d7ae82e72e6 +  $_GBC_9e06a50a688c49eca5457c4ef6636446 -  $_GBC_d8a594a3a4584ddc8ed8bb9d6983cb6a +  $_GBC_3bc4b2f3a5aa4b69ad274cb7164e615a +  $_GBC_36a8d139031e443aa66370622056a346 +  $_GBC_f4ad99fa46af49a99aa9257fd169cd64 +  $_GBC_220daab6b64146dd8b009d35b14bc642" id="C82b807953baa4c07906abb9db6720cb9"/>
        <m:axisValue occRef="调整数"/>
      </m:item>
      <m:placeholder xlName="_PLD_f824cefd59ae4b61beb23d4453cbbdf9" wordText="负债和所有者权益（或股东权益）总计" indent="300" addr="T0R82C0S1_1"/>
      <m:item xlName="_GBC_55f104d07cef417186d026494130eef2" concept="clcid-pte:FuZhaiHeGuDongQuanYiHeJi" label="负债和股东权益合计" periodRef="上年年末数" mulRef="_GBC_1a4f495f6fec473e88fd5350d5f870b7" unitRef="_GBC_cd208672a09a4374911d9ba9e033d3df" addr="T0R82C1S1_1" formatStyle="Comma" appId="_GBC_b0ddb301520245cba9476b84d073460a">
        <m:complexRule comparator="Eq" title="负债和股东权益合计" test=" $_GBC_76f5b55a37754c1e9296d07d346c963a +  $_GBC_3646956178bb4b99a008ab6e476ca86e" id="Cdf035eb8d26d4bbea8f4d433a1582e8d"/>
      </m:item>
      <m:item xlName="_GBC_0c5c813c0a8d4424abfd136ec1d2571f" concept="clcid-pte:FuZhaiHeGuDongQuanYiHeJi" label="负债和股东权益合计" periodRef="本年年初数" mulRef="_GBC_1a4f495f6fec473e88fd5350d5f870b7" unitRef="_GBC_cd208672a09a4374911d9ba9e033d3df" addr="T0R82C2S1_1" formatStyle="Comma" appId="_GBC_b0ddb301520245cba9476b84d073460a">
        <m:complexRule comparator="Eq" title="负债和股东权益合计@本期期初数" test=" $_GBC_90a44c85cbbf49b89a26227aca45daf9 +  $_GBC_7ae44b07df284262926fa974d4f659bd" id="Cceaa74a4cafb4c349561d97596dda73d"/>
      </m:item>
      <m:item xlName="_GBC_1375ddfdf068405ca9fbdfc0e57bce59" concept="clcid-pte:FuZhaiHeGuDongQuanYiHeJi" label="负债和股东权益合计" mulRef="_GBC_1a4f495f6fec473e88fd5350d5f870b7" unitRef="_GBC_cd208672a09a4374911d9ba9e033d3df" addr="T0R82C3S1_1" formatStyle="Comma" appId="_GBC_b0ddb301520245cba9476b84d073460a">
        <m:complexRule comparator="Eq" title="负债和股东权益合计(调整数)" test=" $_GBC_c5a11dc84978467eb1293b5d1dcda7ad +  $_GBC_4f392b1480cd44eba3ea9a0a76245249" id="C4ad4fe7ac6a543da9d9de3e2bd1e4ae9"/>
        <m:axisValue occRef="调整数"/>
      </m:item>
      <m:item xlName="_GBC_21ecefc4f19a402d8285041d3f78dac8" concept="clcid-ci-qr:ShiFouShiYongDuLiZiChanFuZhaiBiaoGeXiangMuDiaoZhengQingKuangDeShuoMing" label="是否适用_独立资产负债表各项目调整情况的说明" selectOptions="_buildInAppliance" controlType="CustomCheckbox" cRanges="[{&quot;StartName&quot;:&quot;_GBC_21ecefc4f19a402d8285041d3f78dac8&quot;,&quot;EndName&quot;:&quot;_GBC_37223d98f73a497a8788e4183ea194d0&quot;,&quot;CType&quot;:1}]"/>
      <m:item xlName="_GBC_37223d98f73a497a8788e4183ea194d0" concept="clcid-pte:ZiChanFuZhaiBiaoGeXiangMuTiaoZhengQingKuangDeShuoMing" label="资产负债表各项目调整情况的说明" appId="_GBC_21ecefc4f19a402d8285041d3f78dac8"/>
      <m:rowModel locationConcept="clcid-ci-qr:ZiDingYiKeMuWeiZhi" labelConcept="clcid-ci-qr:ZiDingYiKeMuMingCheng" conceptPrefix="资产负债表" presentationRole="http://www.xbrl-cn.org/cn/lcid/lr/role/ConsolidatedBalanceSheet" presentationParentConcept="clcid-pte:ZiChanFuZhaiBiao" tuplePrefix="项目"/>
    </m:section>
  </m:document>
</m:mapping>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]]></t:sse>
</t:template>
</file>

<file path=customXml/itemProps1.xml><?xml version="1.0" encoding="utf-8"?>
<ds:datastoreItem xmlns:ds="http://schemas.openxmlformats.org/officeDocument/2006/customXml" ds:itemID="{90DC85F1-EB77-46FE-9748-2E96BF2193C6}">
  <ds:schemaRefs>
    <ds:schemaRef ds:uri="http://schemas.openxmlformats.org/officeDocument/2006/bibliography"/>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06C74244-9C6A-4B2E-B061-DFEA0202F83D}">
  <ds:schemaRefs>
    <ds:schemaRef ds:uri="http://mapping.word.org/2012/mapping"/>
  </ds:schemaRefs>
</ds:datastoreItem>
</file>

<file path=customXml/itemProps4.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5.xml><?xml version="1.0" encoding="utf-8"?>
<ds:datastoreItem xmlns:ds="http://schemas.openxmlformats.org/officeDocument/2006/customXml" ds:itemID="{BCBA657E-8FFE-43AB-8E2D-D567A1EC1DF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34</TotalTime>
  <Pages>16</Pages>
  <Words>2575</Words>
  <Characters>14683</Characters>
  <Application>Microsoft Office Word</Application>
  <DocSecurity>0</DocSecurity>
  <Lines>122</Lines>
  <Paragraphs>34</Paragraphs>
  <ScaleCrop>false</ScaleCrop>
  <Company>微软中国</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李佳君</cp:lastModifiedBy>
  <cp:revision>26</cp:revision>
  <cp:lastPrinted>2021-11-01T05:35:00Z</cp:lastPrinted>
  <dcterms:created xsi:type="dcterms:W3CDTF">2021-10-28T06:18:00Z</dcterms:created>
  <dcterms:modified xsi:type="dcterms:W3CDTF">2021-11-01T05:35:00Z</dcterms:modified>
</cp:coreProperties>
</file>